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C" w:rsidRDefault="00E31A7C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Семінарське заняття за 08.04</w:t>
      </w:r>
      <w:r w:rsidR="007B41BC" w:rsidRPr="00916BE9">
        <w:rPr>
          <w:rFonts w:ascii="Times New Roman" w:hAnsi="Times New Roman" w:cs="Times New Roman"/>
          <w:b/>
          <w:sz w:val="28"/>
          <w:szCs w:val="28"/>
          <w:u w:val="single"/>
        </w:rPr>
        <w:t>.2020 р.</w:t>
      </w:r>
    </w:p>
    <w:p w:rsidR="00916BE9" w:rsidRPr="00916BE9" w:rsidRDefault="00916BE9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1BC" w:rsidRDefault="007B41BC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BE9">
        <w:rPr>
          <w:rFonts w:ascii="Times New Roman" w:hAnsi="Times New Roman" w:cs="Times New Roman"/>
          <w:b/>
          <w:sz w:val="28"/>
          <w:szCs w:val="28"/>
        </w:rPr>
        <w:t>Тема: «</w:t>
      </w:r>
      <w:r w:rsidR="00E31A7C">
        <w:rPr>
          <w:rFonts w:ascii="Times New Roman" w:hAnsi="Times New Roman" w:cs="Times New Roman"/>
          <w:b/>
          <w:sz w:val="28"/>
          <w:szCs w:val="28"/>
        </w:rPr>
        <w:t>Західно</w:t>
      </w:r>
      <w:r w:rsidR="001C4955">
        <w:rPr>
          <w:rFonts w:ascii="Times New Roman" w:hAnsi="Times New Roman" w:cs="Times New Roman"/>
          <w:b/>
          <w:sz w:val="28"/>
          <w:szCs w:val="28"/>
        </w:rPr>
        <w:t xml:space="preserve">європейська сакральна </w:t>
      </w:r>
      <w:r w:rsidR="00E31A7C">
        <w:rPr>
          <w:rFonts w:ascii="Times New Roman" w:hAnsi="Times New Roman" w:cs="Times New Roman"/>
          <w:b/>
          <w:sz w:val="28"/>
          <w:szCs w:val="28"/>
        </w:rPr>
        <w:t>культура Середньовіччя</w:t>
      </w:r>
      <w:r w:rsidRPr="00916BE9">
        <w:rPr>
          <w:rFonts w:ascii="Times New Roman" w:hAnsi="Times New Roman" w:cs="Times New Roman"/>
          <w:b/>
          <w:sz w:val="28"/>
          <w:szCs w:val="28"/>
        </w:rPr>
        <w:t>»</w:t>
      </w: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E9">
        <w:rPr>
          <w:rFonts w:ascii="Times New Roman" w:hAnsi="Times New Roman" w:cs="Times New Roman"/>
          <w:sz w:val="28"/>
          <w:szCs w:val="28"/>
        </w:rPr>
        <w:t>План.</w:t>
      </w:r>
    </w:p>
    <w:p w:rsidR="007B41BC" w:rsidRPr="007B41BC" w:rsidRDefault="00E31A7C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Романський стиль в християнському мистецтві.</w:t>
      </w:r>
    </w:p>
    <w:p w:rsidR="007B41BC" w:rsidRPr="007B41BC" w:rsidRDefault="00E31A7C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архітектури і скульптури в готичному храмі.</w:t>
      </w:r>
    </w:p>
    <w:p w:rsidR="007B41BC" w:rsidRPr="007B41BC" w:rsidRDefault="00E31A7C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 Паризької Богоматері як центр духовного життя міста.</w:t>
      </w:r>
    </w:p>
    <w:p w:rsidR="007B41BC" w:rsidRPr="007B41BC" w:rsidRDefault="00E31A7C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архітектури і скульптури у формуванні образного рішення каплиці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Боїмів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Львові.</w:t>
      </w:r>
    </w:p>
    <w:p w:rsidR="007B41BC" w:rsidRDefault="007B41B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7C" w:rsidRPr="007B41BC" w:rsidRDefault="00E31A7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BC" w:rsidRPr="0044435D" w:rsidRDefault="00916BE9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5D">
        <w:rPr>
          <w:rFonts w:ascii="Times New Roman" w:hAnsi="Times New Roman" w:cs="Times New Roman"/>
          <w:sz w:val="24"/>
          <w:szCs w:val="24"/>
        </w:rPr>
        <w:t>Література.</w:t>
      </w:r>
    </w:p>
    <w:p w:rsidR="0044435D" w:rsidRPr="0044435D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І</w:t>
      </w: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сторія світової культури: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посібник / Керівник авт. колективу Л. Т. Левчук. – 2-ге вид., перероб. і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Київ: Либідь, 1999. – 368 с.</w:t>
      </w:r>
    </w:p>
    <w:p w:rsidR="0044435D" w:rsidRPr="0044435D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Культурологія: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посіб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В.В. Павленко, О.М.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Цапко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А.І.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Буймістер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ін.. – К.: КНТ, ЦУЛ, 2010. – 224 с.</w:t>
      </w:r>
    </w:p>
    <w:p w:rsidR="0044435D" w:rsidRPr="0044435D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Шевнюк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О.Л Історія мистецтв: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посіб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О.Л.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Шевнюк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К. Освіта України, 2015. – 452 с.</w:t>
      </w:r>
    </w:p>
    <w:p w:rsidR="0044435D" w:rsidRPr="0044435D" w:rsidRDefault="0044435D" w:rsidP="0044435D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</w:pPr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 xml:space="preserve">4.  </w:t>
      </w:r>
      <w:proofErr w:type="spellStart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>Каплиця</w:t>
      </w:r>
      <w:proofErr w:type="spellEnd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>Боїм</w:t>
      </w:r>
      <w:proofErr w:type="gramEnd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>ів</w:t>
      </w:r>
      <w:proofErr w:type="spellEnd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 xml:space="preserve"> у </w:t>
      </w:r>
      <w:proofErr w:type="spellStart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>Львові</w:t>
      </w:r>
      <w:proofErr w:type="spellEnd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 xml:space="preserve"> – </w:t>
      </w:r>
      <w:proofErr w:type="spellStart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>недосліджена</w:t>
      </w:r>
      <w:proofErr w:type="spellEnd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 xml:space="preserve"> загадка XVII </w:t>
      </w:r>
      <w:proofErr w:type="spellStart"/>
      <w:r w:rsidRPr="0044435D">
        <w:rPr>
          <w:rFonts w:ascii="Times New Roman" w:eastAsia="Times New Roman" w:hAnsi="Times New Roman" w:cs="Times New Roman"/>
          <w:color w:val="1F2124"/>
          <w:kern w:val="36"/>
          <w:sz w:val="24"/>
          <w:szCs w:val="24"/>
          <w:lang w:val="ru-RU" w:eastAsia="ru-RU"/>
        </w:rPr>
        <w:t>століття</w:t>
      </w:r>
      <w:proofErr w:type="spellEnd"/>
      <w:r w:rsidRPr="0044435D">
        <w:rPr>
          <w:rFonts w:ascii="Times New Roman" w:hAnsi="Times New Roman" w:cs="Times New Roman"/>
          <w:sz w:val="24"/>
          <w:szCs w:val="24"/>
        </w:rPr>
        <w:t xml:space="preserve">. – </w:t>
      </w:r>
      <w:r w:rsidRPr="0044435D">
        <w:rPr>
          <w:rFonts w:ascii="Times New Roman" w:hAnsi="Times New Roman" w:cs="Times New Roman"/>
          <w:sz w:val="24"/>
          <w:szCs w:val="24"/>
        </w:rPr>
        <w:t>Режим доступу:</w:t>
      </w:r>
      <w:r w:rsidRPr="004443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4435D">
          <w:rPr>
            <w:rStyle w:val="a4"/>
            <w:rFonts w:ascii="Times New Roman" w:hAnsi="Times New Roman"/>
            <w:sz w:val="24"/>
            <w:szCs w:val="24"/>
          </w:rPr>
          <w:t>https://www.radiosvoboda.org/a/1950066.html</w:t>
        </w:r>
      </w:hyperlink>
    </w:p>
    <w:p w:rsidR="0044435D" w:rsidRPr="0044435D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BE9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контролю.</w:t>
      </w:r>
    </w:p>
    <w:p w:rsid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питання семінарського заняття.</w:t>
      </w:r>
    </w:p>
    <w:p w:rsidR="00916BE9" w:rsidRP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за темою заняття або питанням плану заняття.</w:t>
      </w:r>
    </w:p>
    <w:sectPr w:rsidR="00916BE9" w:rsidRPr="00916BE9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63"/>
    <w:multiLevelType w:val="hybridMultilevel"/>
    <w:tmpl w:val="627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7B0F"/>
    <w:multiLevelType w:val="hybridMultilevel"/>
    <w:tmpl w:val="A168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E6"/>
    <w:multiLevelType w:val="hybridMultilevel"/>
    <w:tmpl w:val="A1282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FA1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C62E0"/>
    <w:multiLevelType w:val="hybridMultilevel"/>
    <w:tmpl w:val="C63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BC"/>
    <w:rsid w:val="0005121F"/>
    <w:rsid w:val="00087E6E"/>
    <w:rsid w:val="000C7C7E"/>
    <w:rsid w:val="001113F0"/>
    <w:rsid w:val="001C4955"/>
    <w:rsid w:val="003231FD"/>
    <w:rsid w:val="00350800"/>
    <w:rsid w:val="003B0B76"/>
    <w:rsid w:val="0044435D"/>
    <w:rsid w:val="00461A98"/>
    <w:rsid w:val="006B4078"/>
    <w:rsid w:val="006D1B1B"/>
    <w:rsid w:val="007812B5"/>
    <w:rsid w:val="007B41BC"/>
    <w:rsid w:val="00840EE7"/>
    <w:rsid w:val="00916BE9"/>
    <w:rsid w:val="009C5AC1"/>
    <w:rsid w:val="00C05A3C"/>
    <w:rsid w:val="00CE5F86"/>
    <w:rsid w:val="00E31A7C"/>
    <w:rsid w:val="00EB3B56"/>
    <w:rsid w:val="00EB41DA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paragraph" w:styleId="1">
    <w:name w:val="heading 1"/>
    <w:basedOn w:val="a"/>
    <w:link w:val="10"/>
    <w:uiPriority w:val="9"/>
    <w:qFormat/>
    <w:rsid w:val="0044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BC"/>
    <w:pPr>
      <w:ind w:left="720"/>
      <w:contextualSpacing/>
    </w:pPr>
  </w:style>
  <w:style w:type="character" w:styleId="a4">
    <w:name w:val="Hyperlink"/>
    <w:basedOn w:val="a0"/>
    <w:uiPriority w:val="99"/>
    <w:rsid w:val="007B41B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16BE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iosvoboda.org/a/195006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5</cp:revision>
  <dcterms:created xsi:type="dcterms:W3CDTF">2020-03-13T12:25:00Z</dcterms:created>
  <dcterms:modified xsi:type="dcterms:W3CDTF">2020-04-05T11:20:00Z</dcterms:modified>
</cp:coreProperties>
</file>