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26" w:rsidRDefault="00871126" w:rsidP="00D5106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Навчальна дисципліна </w:t>
      </w:r>
      <w:r>
        <w:rPr>
          <w:rFonts w:ascii="Times New Roman" w:hAnsi="Times New Roman" w:cs="Times New Roman"/>
          <w:b/>
          <w:sz w:val="28"/>
          <w:szCs w:val="28"/>
        </w:rPr>
        <w:t>«Режисура культурно-дозвіллєвої діяльності» 111М група. 30.04.2020. (III пара).</w:t>
      </w:r>
    </w:p>
    <w:p w:rsidR="00871126" w:rsidRPr="00C57D40" w:rsidRDefault="00871126" w:rsidP="00D510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26" w:rsidRPr="00C57D40" w:rsidRDefault="00871126" w:rsidP="00D51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7D40">
        <w:rPr>
          <w:rFonts w:ascii="Times New Roman" w:hAnsi="Times New Roman" w:cs="Times New Roman"/>
          <w:b/>
          <w:sz w:val="28"/>
          <w:szCs w:val="28"/>
        </w:rPr>
        <w:t>ТЕМА: </w:t>
      </w:r>
      <w:r w:rsidR="00C57D40" w:rsidRPr="00C57D40">
        <w:rPr>
          <w:rFonts w:ascii="Times New Roman" w:hAnsi="Times New Roman" w:cs="Times New Roman"/>
          <w:b/>
          <w:sz w:val="28"/>
          <w:szCs w:val="28"/>
        </w:rPr>
        <w:t>ОБГОВОРЕННЯ ПРОВЕДЕННОГО ЗАХОДУ.</w:t>
      </w:r>
      <w:r w:rsidRPr="00C57D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1126" w:rsidRPr="009A540B" w:rsidRDefault="00871126" w:rsidP="00D5106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 практичного заняття</w:t>
      </w:r>
      <w:r>
        <w:rPr>
          <w:rFonts w:ascii="Times New Roman" w:hAnsi="Times New Roman" w:cs="Times New Roman"/>
          <w:sz w:val="28"/>
          <w:szCs w:val="28"/>
        </w:rPr>
        <w:t xml:space="preserve">: сформувати у студентів вміння проводити </w:t>
      </w:r>
      <w:r w:rsidR="00653D95">
        <w:rPr>
          <w:rFonts w:ascii="Times New Roman" w:hAnsi="Times New Roman" w:cs="Times New Roman"/>
          <w:sz w:val="28"/>
          <w:szCs w:val="28"/>
        </w:rPr>
        <w:t>обговорення проведеного заходу.</w:t>
      </w:r>
    </w:p>
    <w:p w:rsidR="00871126" w:rsidRDefault="00871126" w:rsidP="00D51068">
      <w:pPr>
        <w:pStyle w:val="1"/>
        <w:spacing w:line="360" w:lineRule="auto"/>
        <w:rPr>
          <w:rFonts w:eastAsiaTheme="minorEastAsia"/>
          <w:b/>
        </w:rPr>
      </w:pPr>
    </w:p>
    <w:p w:rsidR="00871126" w:rsidRDefault="00871126" w:rsidP="00D51068">
      <w:pPr>
        <w:pStyle w:val="1"/>
        <w:spacing w:line="360" w:lineRule="auto"/>
        <w:rPr>
          <w:rFonts w:eastAsiaTheme="minorEastAsia"/>
        </w:rPr>
      </w:pPr>
      <w:r>
        <w:rPr>
          <w:rFonts w:eastAsiaTheme="minorEastAsia"/>
          <w:b/>
        </w:rPr>
        <w:t>План практичного заняття</w:t>
      </w:r>
      <w:r>
        <w:rPr>
          <w:rFonts w:eastAsiaTheme="minorEastAsia"/>
        </w:rPr>
        <w:t>.</w:t>
      </w:r>
    </w:p>
    <w:p w:rsidR="00871126" w:rsidRPr="00871126" w:rsidRDefault="00653D95" w:rsidP="00D510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Сценарій як основа заходу.</w:t>
      </w:r>
    </w:p>
    <w:p w:rsidR="00A65BE0" w:rsidRPr="00A65BE0" w:rsidRDefault="00A65BE0" w:rsidP="00D510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5BE0">
        <w:rPr>
          <w:rFonts w:ascii="Times New Roman" w:hAnsi="Times New Roman" w:cs="Times New Roman"/>
          <w:sz w:val="28"/>
          <w:szCs w:val="28"/>
        </w:rPr>
        <w:t>Режисерський наскрізний прийом.</w:t>
      </w:r>
    </w:p>
    <w:p w:rsidR="00871126" w:rsidRPr="00A65BE0" w:rsidRDefault="00A65BE0" w:rsidP="00D5106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Надзавдання та наскрізна дія заходу.</w:t>
      </w:r>
    </w:p>
    <w:p w:rsidR="00A65BE0" w:rsidRPr="00301C53" w:rsidRDefault="00A65BE0" w:rsidP="00D5106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71126" w:rsidRDefault="00871126" w:rsidP="00D510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Методичні рекомендації.</w:t>
      </w:r>
    </w:p>
    <w:p w:rsidR="00871126" w:rsidRDefault="00871126" w:rsidP="00D5106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6F8" w:rsidRDefault="00A65BE0" w:rsidP="00D51068">
      <w:pPr>
        <w:pStyle w:val="2"/>
        <w:spacing w:after="0" w:line="360" w:lineRule="auto"/>
      </w:pPr>
      <w:r>
        <w:t xml:space="preserve">Обговорення проведеного заходу має проходити з позиції </w:t>
      </w:r>
      <w:r w:rsidR="00871126" w:rsidRPr="00CE0907">
        <w:t>здійснення режисерського задуму, втілення надзавдання і наскрізної дії</w:t>
      </w:r>
      <w:r w:rsidR="00871126">
        <w:t xml:space="preserve"> </w:t>
      </w:r>
      <w:r>
        <w:t>театралізованого дійства</w:t>
      </w:r>
      <w:r w:rsidR="005746F8">
        <w:t xml:space="preserve"> та</w:t>
      </w:r>
      <w:r w:rsidR="00871126">
        <w:t xml:space="preserve"> перевірки </w:t>
      </w:r>
      <w:r w:rsidR="00871126" w:rsidRPr="00CD25FA">
        <w:t>цілісн</w:t>
      </w:r>
      <w:r w:rsidR="00871126">
        <w:t>ості</w:t>
      </w:r>
      <w:r w:rsidR="00871126" w:rsidRPr="00CD25FA">
        <w:t xml:space="preserve"> загальносценічн</w:t>
      </w:r>
      <w:r w:rsidR="00871126">
        <w:t>ого</w:t>
      </w:r>
      <w:r w:rsidR="00871126" w:rsidRPr="00CD25FA">
        <w:t xml:space="preserve"> образу театралізованої шоу-програми</w:t>
      </w:r>
      <w:r w:rsidR="00871126">
        <w:t>.</w:t>
      </w:r>
      <w:r w:rsidR="005746F8">
        <w:t xml:space="preserve"> Ви можете проаналізувати шоу-програму «Український хелловін або свято Кабака» минулого року. Необхідно проаналізувати сценарій свята, його композицію, зазначити, на ваш погляд, успішні моменти і </w:t>
      </w:r>
      <w:r w:rsidR="00D51068">
        <w:t>не</w:t>
      </w:r>
      <w:r w:rsidR="005746F8">
        <w:t>вдалі</w:t>
      </w:r>
      <w:r w:rsidR="00D51068">
        <w:t>. Щоб ви зробили інакше. Чи вдалося провести через весь захід наскрізний або, інакше кажучи, сценарний прийом?</w:t>
      </w:r>
      <w:r w:rsidR="005746F8">
        <w:t xml:space="preserve"> </w:t>
      </w:r>
    </w:p>
    <w:p w:rsidR="00871126" w:rsidRDefault="00D51068" w:rsidP="00D51068">
      <w:pPr>
        <w:pStyle w:val="2"/>
        <w:spacing w:after="0" w:line="360" w:lineRule="auto"/>
      </w:pPr>
      <w:r>
        <w:t xml:space="preserve">Виходячи із надзавдання та наскрізної дії театралізованого дійства, проаналізуйте чи прослідковуються вони у заході. </w:t>
      </w:r>
    </w:p>
    <w:p w:rsidR="00D51068" w:rsidRDefault="00D51068" w:rsidP="00D51068">
      <w:pPr>
        <w:pStyle w:val="2"/>
        <w:spacing w:after="0" w:line="360" w:lineRule="auto"/>
      </w:pPr>
      <w:r>
        <w:t>Сподіваюсь, що такий аналіз проведеного заходу, допоможе нам у запобіганні недоліків майбутнього свята.</w:t>
      </w:r>
    </w:p>
    <w:p w:rsidR="00871126" w:rsidRDefault="00871126" w:rsidP="00D51068">
      <w:pPr>
        <w:pStyle w:val="2"/>
        <w:spacing w:after="0" w:line="360" w:lineRule="auto"/>
      </w:pPr>
      <w:r>
        <w:rPr>
          <w:b/>
        </w:rPr>
        <w:t>Формою контролю</w:t>
      </w:r>
      <w:r>
        <w:t xml:space="preserve"> має бути </w:t>
      </w:r>
      <w:r w:rsidR="00D51068">
        <w:t>аналіз</w:t>
      </w:r>
      <w:r>
        <w:t xml:space="preserve"> шоу-програми «Український хелловін або свято Кабака» </w:t>
      </w:r>
      <w:r w:rsidR="00D51068">
        <w:t>минулого року</w:t>
      </w:r>
      <w:r>
        <w:t>.</w:t>
      </w:r>
    </w:p>
    <w:p w:rsidR="00871126" w:rsidRDefault="00871126" w:rsidP="00D510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068" w:rsidRDefault="00D51068" w:rsidP="00D510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126" w:rsidRDefault="00871126" w:rsidP="00D510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рекомендованих джерел:</w:t>
      </w:r>
    </w:p>
    <w:p w:rsidR="00871126" w:rsidRDefault="00871126" w:rsidP="00D51068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Захава Б. Е. Мастерство актёра и режиссёра : </w:t>
      </w:r>
      <w:proofErr w:type="spellStart"/>
      <w:r>
        <w:rPr>
          <w:sz w:val="28"/>
          <w:szCs w:val="28"/>
        </w:rPr>
        <w:t>учебн</w:t>
      </w:r>
      <w:proofErr w:type="spellEnd"/>
      <w:r>
        <w:rPr>
          <w:sz w:val="28"/>
          <w:szCs w:val="28"/>
        </w:rPr>
        <w:t xml:space="preserve">. пособ. для спец. учеб. </w:t>
      </w:r>
      <w:proofErr w:type="spellStart"/>
      <w:r>
        <w:rPr>
          <w:sz w:val="28"/>
          <w:szCs w:val="28"/>
        </w:rPr>
        <w:t>завед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культуры</w:t>
      </w:r>
      <w:proofErr w:type="spellEnd"/>
      <w:r>
        <w:rPr>
          <w:sz w:val="28"/>
          <w:szCs w:val="28"/>
        </w:rPr>
        <w:t xml:space="preserve"> и искусства. 3-е </w:t>
      </w:r>
      <w:proofErr w:type="spellStart"/>
      <w:r>
        <w:rPr>
          <w:sz w:val="28"/>
          <w:szCs w:val="28"/>
        </w:rPr>
        <w:t>изд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</w:t>
      </w:r>
      <w:proofErr w:type="spellEnd"/>
      <w:r>
        <w:rPr>
          <w:sz w:val="28"/>
          <w:szCs w:val="28"/>
        </w:rPr>
        <w:t>. М. : Просвещение, 1973. 320 с. </w:t>
      </w:r>
    </w:p>
    <w:p w:rsidR="00871126" w:rsidRDefault="00D51068" w:rsidP="00D51068">
      <w:pPr>
        <w:pStyle w:val="a6"/>
        <w:tabs>
          <w:tab w:val="left" w:pos="142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1126">
        <w:rPr>
          <w:sz w:val="28"/>
          <w:szCs w:val="28"/>
        </w:rPr>
        <w:t xml:space="preserve">. Попов А.Д. </w:t>
      </w:r>
      <w:proofErr w:type="spellStart"/>
      <w:r w:rsidR="00871126">
        <w:rPr>
          <w:sz w:val="28"/>
          <w:szCs w:val="28"/>
        </w:rPr>
        <w:t>Художественная</w:t>
      </w:r>
      <w:proofErr w:type="spellEnd"/>
      <w:r w:rsidR="00871126">
        <w:rPr>
          <w:sz w:val="28"/>
          <w:szCs w:val="28"/>
        </w:rPr>
        <w:t xml:space="preserve"> </w:t>
      </w:r>
      <w:proofErr w:type="spellStart"/>
      <w:r w:rsidR="00871126">
        <w:rPr>
          <w:sz w:val="28"/>
          <w:szCs w:val="28"/>
        </w:rPr>
        <w:t>целостность</w:t>
      </w:r>
      <w:proofErr w:type="spellEnd"/>
      <w:r w:rsidR="00871126">
        <w:rPr>
          <w:sz w:val="28"/>
          <w:szCs w:val="28"/>
        </w:rPr>
        <w:t xml:space="preserve"> </w:t>
      </w:r>
      <w:proofErr w:type="spellStart"/>
      <w:r w:rsidR="00871126">
        <w:rPr>
          <w:sz w:val="28"/>
          <w:szCs w:val="28"/>
        </w:rPr>
        <w:t>спектакля</w:t>
      </w:r>
      <w:proofErr w:type="spellEnd"/>
      <w:r w:rsidR="00871126">
        <w:rPr>
          <w:sz w:val="28"/>
          <w:szCs w:val="28"/>
        </w:rPr>
        <w:t xml:space="preserve">. </w:t>
      </w:r>
      <w:proofErr w:type="spellStart"/>
      <w:r w:rsidR="00871126">
        <w:rPr>
          <w:sz w:val="28"/>
          <w:szCs w:val="28"/>
        </w:rPr>
        <w:t>Творческое</w:t>
      </w:r>
      <w:proofErr w:type="spellEnd"/>
      <w:r w:rsidR="00871126">
        <w:rPr>
          <w:sz w:val="28"/>
          <w:szCs w:val="28"/>
        </w:rPr>
        <w:t xml:space="preserve"> </w:t>
      </w:r>
      <w:proofErr w:type="spellStart"/>
      <w:r w:rsidR="00871126">
        <w:rPr>
          <w:sz w:val="28"/>
          <w:szCs w:val="28"/>
        </w:rPr>
        <w:t>наследие</w:t>
      </w:r>
      <w:proofErr w:type="spellEnd"/>
      <w:r w:rsidR="00871126">
        <w:rPr>
          <w:sz w:val="28"/>
          <w:szCs w:val="28"/>
        </w:rPr>
        <w:t xml:space="preserve">: В 3 т. / Ред. </w:t>
      </w:r>
      <w:proofErr w:type="spellStart"/>
      <w:r w:rsidR="00871126">
        <w:rPr>
          <w:sz w:val="28"/>
          <w:szCs w:val="28"/>
        </w:rPr>
        <w:t>кол</w:t>
      </w:r>
      <w:proofErr w:type="spellEnd"/>
      <w:r w:rsidR="00871126">
        <w:rPr>
          <w:sz w:val="28"/>
          <w:szCs w:val="28"/>
        </w:rPr>
        <w:t>.: Ю. С. Калашников (</w:t>
      </w:r>
      <w:proofErr w:type="spellStart"/>
      <w:r w:rsidR="00871126">
        <w:rPr>
          <w:sz w:val="28"/>
          <w:szCs w:val="28"/>
        </w:rPr>
        <w:t>ответств</w:t>
      </w:r>
      <w:proofErr w:type="spellEnd"/>
      <w:r w:rsidR="00871126">
        <w:rPr>
          <w:sz w:val="28"/>
          <w:szCs w:val="28"/>
        </w:rPr>
        <w:t>. ред.), М.И. Кнебель, К.Н. Кириленко, Н.Г. Литвиненко, В.А. Максимова, А.А. Попов, В.В. </w:t>
      </w:r>
      <w:proofErr w:type="spellStart"/>
      <w:r w:rsidR="00871126">
        <w:rPr>
          <w:sz w:val="28"/>
          <w:szCs w:val="28"/>
        </w:rPr>
        <w:t>Фролов</w:t>
      </w:r>
      <w:proofErr w:type="spellEnd"/>
      <w:r w:rsidR="00871126">
        <w:rPr>
          <w:sz w:val="28"/>
          <w:szCs w:val="28"/>
        </w:rPr>
        <w:t>; Ред. В.В. </w:t>
      </w:r>
      <w:proofErr w:type="spellStart"/>
      <w:r w:rsidR="00871126">
        <w:rPr>
          <w:sz w:val="28"/>
          <w:szCs w:val="28"/>
        </w:rPr>
        <w:t>Фролов</w:t>
      </w:r>
      <w:proofErr w:type="spellEnd"/>
      <w:r w:rsidR="00871126">
        <w:rPr>
          <w:sz w:val="28"/>
          <w:szCs w:val="28"/>
        </w:rPr>
        <w:t xml:space="preserve">. М.: ВТО, 1979. Т. 1. </w:t>
      </w:r>
      <w:proofErr w:type="spellStart"/>
      <w:r w:rsidR="00871126">
        <w:rPr>
          <w:sz w:val="28"/>
          <w:szCs w:val="28"/>
        </w:rPr>
        <w:t>Воспоминания</w:t>
      </w:r>
      <w:proofErr w:type="spellEnd"/>
      <w:r w:rsidR="00871126">
        <w:rPr>
          <w:sz w:val="28"/>
          <w:szCs w:val="28"/>
        </w:rPr>
        <w:t xml:space="preserve"> и </w:t>
      </w:r>
      <w:proofErr w:type="spellStart"/>
      <w:r w:rsidR="00871126">
        <w:rPr>
          <w:sz w:val="28"/>
          <w:szCs w:val="28"/>
        </w:rPr>
        <w:t>размышления</w:t>
      </w:r>
      <w:proofErr w:type="spellEnd"/>
      <w:r w:rsidR="00871126">
        <w:rPr>
          <w:sz w:val="28"/>
          <w:szCs w:val="28"/>
        </w:rPr>
        <w:t xml:space="preserve"> о </w:t>
      </w:r>
      <w:proofErr w:type="spellStart"/>
      <w:r w:rsidR="00871126">
        <w:rPr>
          <w:sz w:val="28"/>
          <w:szCs w:val="28"/>
        </w:rPr>
        <w:t>театре</w:t>
      </w:r>
      <w:proofErr w:type="spellEnd"/>
      <w:r w:rsidR="00871126">
        <w:rPr>
          <w:sz w:val="28"/>
          <w:szCs w:val="28"/>
        </w:rPr>
        <w:t xml:space="preserve">. </w:t>
      </w:r>
      <w:proofErr w:type="spellStart"/>
      <w:r w:rsidR="00871126">
        <w:rPr>
          <w:sz w:val="28"/>
          <w:szCs w:val="28"/>
        </w:rPr>
        <w:t>Художественная</w:t>
      </w:r>
      <w:proofErr w:type="spellEnd"/>
      <w:r w:rsidR="00871126">
        <w:rPr>
          <w:sz w:val="28"/>
          <w:szCs w:val="28"/>
        </w:rPr>
        <w:t xml:space="preserve"> </w:t>
      </w:r>
      <w:proofErr w:type="spellStart"/>
      <w:r w:rsidR="00871126">
        <w:rPr>
          <w:sz w:val="28"/>
          <w:szCs w:val="28"/>
        </w:rPr>
        <w:t>целостность</w:t>
      </w:r>
      <w:proofErr w:type="spellEnd"/>
      <w:r w:rsidR="00871126">
        <w:rPr>
          <w:sz w:val="28"/>
          <w:szCs w:val="28"/>
        </w:rPr>
        <w:t xml:space="preserve"> </w:t>
      </w:r>
      <w:proofErr w:type="spellStart"/>
      <w:r w:rsidR="00871126">
        <w:rPr>
          <w:sz w:val="28"/>
          <w:szCs w:val="28"/>
        </w:rPr>
        <w:t>спектакля</w:t>
      </w:r>
      <w:proofErr w:type="spellEnd"/>
      <w:r w:rsidR="00871126">
        <w:rPr>
          <w:sz w:val="28"/>
          <w:szCs w:val="28"/>
        </w:rPr>
        <w:t>. 519 с.</w:t>
      </w:r>
    </w:p>
    <w:p w:rsidR="00871126" w:rsidRDefault="00D51068" w:rsidP="00D51068">
      <w:pPr>
        <w:pStyle w:val="a6"/>
        <w:tabs>
          <w:tab w:val="left" w:pos="142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1126">
        <w:rPr>
          <w:sz w:val="28"/>
          <w:szCs w:val="28"/>
        </w:rPr>
        <w:t>. Проскуряков В. І. Архітектура українського театру. Простір і дія : монографія. Львів : Львівська політехніка ; Срібне слово, 2004. 584</w:t>
      </w:r>
      <w:r w:rsidR="00871126">
        <w:rPr>
          <w:sz w:val="28"/>
          <w:szCs w:val="28"/>
          <w:lang w:val="ru-RU"/>
        </w:rPr>
        <w:t> </w:t>
      </w:r>
      <w:r w:rsidR="00871126">
        <w:rPr>
          <w:sz w:val="28"/>
          <w:szCs w:val="28"/>
        </w:rPr>
        <w:t>с.</w:t>
      </w:r>
    </w:p>
    <w:p w:rsidR="00871126" w:rsidRPr="00A36741" w:rsidRDefault="00D51068" w:rsidP="00D510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71126" w:rsidRPr="00A36741">
        <w:rPr>
          <w:rFonts w:ascii="Times New Roman" w:eastAsia="Times New Roman" w:hAnsi="Times New Roman" w:cs="Times New Roman"/>
          <w:sz w:val="28"/>
          <w:szCs w:val="28"/>
          <w:lang w:eastAsia="ru-RU"/>
        </w:rPr>
        <w:t>. Цвєтков В.І. Основи класичної режисури. Конспект лекцій. Харків: БУРУН і К., 2008. 160 с.</w:t>
      </w:r>
    </w:p>
    <w:p w:rsidR="00871126" w:rsidRPr="00A36741" w:rsidRDefault="00D51068" w:rsidP="00D51068">
      <w:pPr>
        <w:pStyle w:val="22"/>
        <w:spacing w:line="360" w:lineRule="auto"/>
      </w:pPr>
      <w:r>
        <w:t>5</w:t>
      </w:r>
      <w:r w:rsidR="00871126" w:rsidRPr="00A36741">
        <w:t>. </w:t>
      </w:r>
      <w:proofErr w:type="spellStart"/>
      <w:r w:rsidR="00871126" w:rsidRPr="00A36741">
        <w:t>Эфрос</w:t>
      </w:r>
      <w:proofErr w:type="spellEnd"/>
      <w:r w:rsidR="00871126" w:rsidRPr="00A36741">
        <w:t xml:space="preserve"> А. В. </w:t>
      </w:r>
      <w:proofErr w:type="spellStart"/>
      <w:r w:rsidR="00871126" w:rsidRPr="00A36741">
        <w:t>Избранные</w:t>
      </w:r>
      <w:proofErr w:type="spellEnd"/>
      <w:r w:rsidR="00871126" w:rsidRPr="00A36741">
        <w:t xml:space="preserve"> </w:t>
      </w:r>
      <w:proofErr w:type="spellStart"/>
      <w:r w:rsidR="00871126" w:rsidRPr="00A36741">
        <w:t>произведения</w:t>
      </w:r>
      <w:proofErr w:type="spellEnd"/>
      <w:r w:rsidR="00871126" w:rsidRPr="00A36741">
        <w:t xml:space="preserve">: В 4 т.] / 2-е </w:t>
      </w:r>
      <w:proofErr w:type="spellStart"/>
      <w:r w:rsidR="00871126" w:rsidRPr="00A36741">
        <w:t>изд</w:t>
      </w:r>
      <w:proofErr w:type="spellEnd"/>
      <w:r w:rsidR="00871126" w:rsidRPr="00A36741">
        <w:t xml:space="preserve">. </w:t>
      </w:r>
      <w:proofErr w:type="spellStart"/>
      <w:r w:rsidR="00871126" w:rsidRPr="00A36741">
        <w:t>доп</w:t>
      </w:r>
      <w:proofErr w:type="spellEnd"/>
      <w:r w:rsidR="00871126" w:rsidRPr="00A36741">
        <w:t>. М.: Фонд «</w:t>
      </w:r>
      <w:proofErr w:type="spellStart"/>
      <w:r w:rsidR="00871126" w:rsidRPr="00A36741">
        <w:t>Русский</w:t>
      </w:r>
      <w:proofErr w:type="spellEnd"/>
      <w:r w:rsidR="00871126" w:rsidRPr="00A36741">
        <w:t xml:space="preserve"> театр», </w:t>
      </w:r>
      <w:proofErr w:type="spellStart"/>
      <w:r w:rsidR="00871126" w:rsidRPr="00A36741">
        <w:t>Издательство</w:t>
      </w:r>
      <w:proofErr w:type="spellEnd"/>
      <w:r w:rsidR="00871126" w:rsidRPr="00A36741">
        <w:t xml:space="preserve"> «Парнас», 1993. Т. 1. </w:t>
      </w:r>
      <w:proofErr w:type="spellStart"/>
      <w:r w:rsidR="00871126" w:rsidRPr="00A36741">
        <w:t>Репетиция</w:t>
      </w:r>
      <w:proofErr w:type="spellEnd"/>
      <w:r w:rsidR="00871126" w:rsidRPr="00A36741">
        <w:t xml:space="preserve"> – </w:t>
      </w:r>
      <w:proofErr w:type="spellStart"/>
      <w:r w:rsidR="00871126" w:rsidRPr="00A36741">
        <w:t>любовь</w:t>
      </w:r>
      <w:proofErr w:type="spellEnd"/>
      <w:r w:rsidR="00871126" w:rsidRPr="00A36741">
        <w:t xml:space="preserve"> моя. 318 с</w:t>
      </w:r>
    </w:p>
    <w:p w:rsidR="00745AF0" w:rsidRDefault="00745AF0" w:rsidP="00D51068">
      <w:pPr>
        <w:spacing w:line="360" w:lineRule="auto"/>
      </w:pPr>
    </w:p>
    <w:sectPr w:rsidR="00745AF0" w:rsidSect="009E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F2BC8"/>
    <w:multiLevelType w:val="hybridMultilevel"/>
    <w:tmpl w:val="A178FDDC"/>
    <w:lvl w:ilvl="0" w:tplc="AF70EB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1126"/>
    <w:rsid w:val="002E66E6"/>
    <w:rsid w:val="005746F8"/>
    <w:rsid w:val="00653D95"/>
    <w:rsid w:val="00745AF0"/>
    <w:rsid w:val="00871126"/>
    <w:rsid w:val="00987717"/>
    <w:rsid w:val="00A65BE0"/>
    <w:rsid w:val="00C2108D"/>
    <w:rsid w:val="00C57D40"/>
    <w:rsid w:val="00D51068"/>
    <w:rsid w:val="00DE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17"/>
  </w:style>
  <w:style w:type="paragraph" w:styleId="1">
    <w:name w:val="heading 1"/>
    <w:basedOn w:val="a"/>
    <w:next w:val="a"/>
    <w:link w:val="10"/>
    <w:uiPriority w:val="9"/>
    <w:qFormat/>
    <w:rsid w:val="00871126"/>
    <w:pPr>
      <w:keepNext/>
      <w:spacing w:after="0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1126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871126"/>
    <w:pPr>
      <w:spacing w:after="0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71126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871126"/>
    <w:pPr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71126"/>
    <w:rPr>
      <w:rFonts w:ascii="Times New Roman" w:hAnsi="Times New Roman" w:cs="Times New Roman"/>
      <w:sz w:val="28"/>
      <w:szCs w:val="28"/>
    </w:rPr>
  </w:style>
  <w:style w:type="character" w:customStyle="1" w:styleId="a5">
    <w:name w:val="Абзац списка Знак"/>
    <w:basedOn w:val="a0"/>
    <w:link w:val="a6"/>
    <w:uiPriority w:val="34"/>
    <w:locked/>
    <w:rsid w:val="00871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8711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87112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uiPriority w:val="99"/>
    <w:unhideWhenUsed/>
    <w:rsid w:val="00871126"/>
    <w:pPr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rsid w:val="00871126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4</cp:revision>
  <dcterms:created xsi:type="dcterms:W3CDTF">2020-04-29T17:02:00Z</dcterms:created>
  <dcterms:modified xsi:type="dcterms:W3CDTF">2020-04-30T07:30:00Z</dcterms:modified>
</cp:coreProperties>
</file>