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6E" w:rsidRPr="00385E50" w:rsidRDefault="00D5246E" w:rsidP="00D5246E">
      <w:pPr>
        <w:pStyle w:val="3"/>
        <w:spacing w:before="0" w:after="0" w:line="276" w:lineRule="auto"/>
        <w:ind w:firstLine="720"/>
        <w:jc w:val="center"/>
        <w:rPr>
          <w:rStyle w:val="mw-headline"/>
          <w:rFonts w:ascii="Times New Roman" w:hAnsi="Times New Roman"/>
          <w:sz w:val="24"/>
          <w:szCs w:val="24"/>
          <w:lang w:val="uk-UA"/>
        </w:rPr>
      </w:pPr>
      <w:r w:rsidRPr="00385E50">
        <w:rPr>
          <w:rStyle w:val="mw-headline"/>
          <w:rFonts w:ascii="Times New Roman" w:hAnsi="Times New Roman"/>
          <w:sz w:val="24"/>
          <w:szCs w:val="24"/>
          <w:lang w:val="uk-UA"/>
        </w:rPr>
        <w:t>Завдання</w:t>
      </w:r>
      <w:r w:rsidRPr="00385E50">
        <w:rPr>
          <w:rStyle w:val="mw-headline"/>
          <w:rFonts w:ascii="Times New Roman" w:hAnsi="Times New Roman"/>
          <w:sz w:val="24"/>
          <w:szCs w:val="24"/>
        </w:rPr>
        <w:t xml:space="preserve"> </w:t>
      </w:r>
      <w:r w:rsidRPr="00385E50">
        <w:rPr>
          <w:rStyle w:val="mw-headline"/>
          <w:rFonts w:ascii="Times New Roman" w:hAnsi="Times New Roman"/>
          <w:sz w:val="24"/>
          <w:szCs w:val="24"/>
          <w:lang w:val="uk-UA"/>
        </w:rPr>
        <w:t xml:space="preserve"> для виконання</w:t>
      </w:r>
    </w:p>
    <w:p w:rsidR="00D5246E" w:rsidRPr="00385E50" w:rsidRDefault="00D5246E" w:rsidP="00D5246E">
      <w:pPr>
        <w:ind w:firstLine="720"/>
        <w:jc w:val="both"/>
        <w:rPr>
          <w:lang w:val="uk-UA"/>
        </w:rPr>
      </w:pPr>
      <w:r w:rsidRPr="00385E50">
        <w:rPr>
          <w:rStyle w:val="hps"/>
          <w:lang w:val="uk-UA"/>
        </w:rPr>
        <w:t>Мета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роботи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-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створити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комп'ютерну версію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однієї з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головоломок</w:t>
      </w:r>
      <w:r w:rsidRPr="00385E50">
        <w:rPr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Самуеля</w:t>
      </w:r>
      <w:proofErr w:type="spellEnd"/>
      <w:r w:rsidRPr="00385E50">
        <w:rPr>
          <w:rStyle w:val="hps"/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Ллойда</w:t>
      </w:r>
      <w:proofErr w:type="spellEnd"/>
      <w:r w:rsidRPr="00385E50">
        <w:rPr>
          <w:lang w:val="uk-UA"/>
        </w:rPr>
        <w:t xml:space="preserve">: </w:t>
      </w:r>
      <w:r w:rsidRPr="00385E50">
        <w:rPr>
          <w:rStyle w:val="hps"/>
          <w:lang w:val="uk-UA"/>
        </w:rPr>
        <w:t>із заданого набору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чисел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треба вибрати ті,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сума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яких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складе 50</w:t>
      </w:r>
      <w:r w:rsidRPr="00385E50">
        <w:rPr>
          <w:lang w:val="uk-UA"/>
        </w:rPr>
        <w:t xml:space="preserve">. </w:t>
      </w:r>
      <w:r w:rsidRPr="00385E50">
        <w:rPr>
          <w:rStyle w:val="hps"/>
          <w:lang w:val="uk-UA"/>
        </w:rPr>
        <w:t>Числа</w:t>
      </w:r>
      <w:r w:rsidRPr="00385E50">
        <w:rPr>
          <w:lang w:val="uk-UA"/>
        </w:rPr>
        <w:t xml:space="preserve">, </w:t>
      </w:r>
      <w:r w:rsidRPr="00385E50">
        <w:rPr>
          <w:rStyle w:val="hps"/>
          <w:lang w:val="uk-UA"/>
        </w:rPr>
        <w:t>які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обрав</w:t>
      </w:r>
      <w:r w:rsidRPr="00385E50">
        <w:rPr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Ллойд</w:t>
      </w:r>
      <w:proofErr w:type="spellEnd"/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для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своєї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головоломки</w:t>
      </w:r>
      <w:r w:rsidRPr="00385E50">
        <w:rPr>
          <w:lang w:val="uk-UA"/>
        </w:rPr>
        <w:t xml:space="preserve">: </w:t>
      </w:r>
      <w:r w:rsidRPr="00385E50">
        <w:rPr>
          <w:rStyle w:val="hps"/>
          <w:lang w:val="uk-UA"/>
        </w:rPr>
        <w:t>25, 27</w:t>
      </w:r>
      <w:r w:rsidRPr="00385E50">
        <w:rPr>
          <w:lang w:val="uk-UA"/>
        </w:rPr>
        <w:t xml:space="preserve">, </w:t>
      </w:r>
      <w:r w:rsidRPr="00385E50">
        <w:rPr>
          <w:rStyle w:val="hps"/>
          <w:lang w:val="uk-UA"/>
        </w:rPr>
        <w:t>3, 12</w:t>
      </w:r>
      <w:r w:rsidRPr="00385E50">
        <w:rPr>
          <w:lang w:val="uk-UA"/>
        </w:rPr>
        <w:t xml:space="preserve">, </w:t>
      </w:r>
      <w:r w:rsidRPr="00385E50">
        <w:rPr>
          <w:rStyle w:val="hps"/>
          <w:lang w:val="uk-UA"/>
        </w:rPr>
        <w:t>6, 15</w:t>
      </w:r>
      <w:r w:rsidRPr="00385E50">
        <w:rPr>
          <w:lang w:val="uk-UA"/>
        </w:rPr>
        <w:t xml:space="preserve">, 9, 30, </w:t>
      </w:r>
      <w:r w:rsidRPr="00385E50">
        <w:rPr>
          <w:rStyle w:val="hps"/>
          <w:lang w:val="uk-UA"/>
        </w:rPr>
        <w:t>21, 19</w:t>
      </w:r>
      <w:r w:rsidRPr="00385E50">
        <w:rPr>
          <w:lang w:val="uk-UA"/>
        </w:rPr>
        <w:t>.</w:t>
      </w:r>
    </w:p>
    <w:p w:rsidR="00D5246E" w:rsidRPr="00385E50" w:rsidRDefault="00D5246E" w:rsidP="00D5246E">
      <w:pPr>
        <w:ind w:firstLine="72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38625" cy="456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246E" w:rsidRPr="00385E50" w:rsidRDefault="00D5246E" w:rsidP="00D5246E">
      <w:pPr>
        <w:ind w:firstLine="720"/>
        <w:jc w:val="center"/>
        <w:rPr>
          <w:lang w:val="uk-UA"/>
        </w:rPr>
      </w:pPr>
      <w:r w:rsidRPr="00385E50">
        <w:rPr>
          <w:lang w:val="uk-UA"/>
        </w:rPr>
        <w:t>Рис.2</w:t>
      </w:r>
    </w:p>
    <w:p w:rsidR="00D5246E" w:rsidRPr="00385E50" w:rsidRDefault="00D5246E" w:rsidP="00D5246E">
      <w:pPr>
        <w:shd w:val="clear" w:color="auto" w:fill="F5F5F5"/>
        <w:jc w:val="both"/>
        <w:textAlignment w:val="top"/>
        <w:rPr>
          <w:lang w:val="uk-UA"/>
        </w:rPr>
      </w:pPr>
      <w:r w:rsidRPr="00385E50">
        <w:rPr>
          <w:rStyle w:val="hps"/>
          <w:lang w:val="uk-UA"/>
        </w:rPr>
        <w:t>Виконати наступні дії</w:t>
      </w:r>
      <w:r w:rsidRPr="00385E50">
        <w:rPr>
          <w:lang w:val="uk-UA"/>
        </w:rPr>
        <w:t>:</w:t>
      </w:r>
    </w:p>
    <w:p w:rsidR="00D5246E" w:rsidRPr="00385E50" w:rsidRDefault="00D5246E" w:rsidP="00D5246E">
      <w:pPr>
        <w:numPr>
          <w:ilvl w:val="0"/>
          <w:numId w:val="1"/>
        </w:numPr>
        <w:shd w:val="clear" w:color="auto" w:fill="F5F5F5"/>
        <w:jc w:val="both"/>
        <w:textAlignment w:val="top"/>
      </w:pPr>
      <w:r w:rsidRPr="00385E50">
        <w:rPr>
          <w:rStyle w:val="hps"/>
          <w:lang w:val="uk-UA"/>
        </w:rPr>
        <w:t>Після запуску програми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у вікні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зображується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список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чисел</w:t>
      </w:r>
      <w:r w:rsidRPr="00385E50">
        <w:rPr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Ллойда</w:t>
      </w:r>
      <w:proofErr w:type="spellEnd"/>
      <w:r w:rsidRPr="00385E50">
        <w:rPr>
          <w:lang w:val="uk-UA"/>
        </w:rPr>
        <w:t>.</w:t>
      </w:r>
    </w:p>
    <w:p w:rsidR="00D5246E" w:rsidRPr="00385E50" w:rsidRDefault="00D5246E" w:rsidP="00D5246E">
      <w:pPr>
        <w:numPr>
          <w:ilvl w:val="0"/>
          <w:numId w:val="1"/>
        </w:numPr>
        <w:shd w:val="clear" w:color="auto" w:fill="F5F5F5"/>
        <w:jc w:val="both"/>
        <w:textAlignment w:val="top"/>
      </w:pPr>
      <w:r w:rsidRPr="00385E50">
        <w:rPr>
          <w:rStyle w:val="hps"/>
          <w:lang w:val="uk-UA"/>
        </w:rPr>
        <w:t>Вибираємо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за допомогою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прапорців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числа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поміщаємо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праве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вікно</w:t>
      </w:r>
      <w:r w:rsidRPr="00385E50">
        <w:rPr>
          <w:lang w:val="uk-UA"/>
        </w:rPr>
        <w:t>.</w:t>
      </w:r>
    </w:p>
    <w:p w:rsidR="00D5246E" w:rsidRPr="00385E50" w:rsidRDefault="00D5246E" w:rsidP="00D5246E">
      <w:pPr>
        <w:numPr>
          <w:ilvl w:val="0"/>
          <w:numId w:val="1"/>
        </w:numPr>
        <w:shd w:val="clear" w:color="auto" w:fill="F5F5F5"/>
        <w:jc w:val="both"/>
        <w:textAlignment w:val="top"/>
      </w:pPr>
      <w:r w:rsidRPr="00385E50">
        <w:rPr>
          <w:rStyle w:val="hps"/>
          <w:lang w:val="uk-UA"/>
        </w:rPr>
        <w:t>Сума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вибраних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чисел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представлена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​​у вигляді напису</w:t>
      </w:r>
      <w:r w:rsidRPr="00385E50">
        <w:rPr>
          <w:lang w:val="uk-UA"/>
        </w:rPr>
        <w:t>.</w:t>
      </w:r>
    </w:p>
    <w:p w:rsidR="00D5246E" w:rsidRPr="00385E50" w:rsidRDefault="00D5246E" w:rsidP="00D5246E">
      <w:pPr>
        <w:numPr>
          <w:ilvl w:val="0"/>
          <w:numId w:val="1"/>
        </w:numPr>
        <w:shd w:val="clear" w:color="auto" w:fill="F5F5F5"/>
        <w:jc w:val="both"/>
        <w:textAlignment w:val="top"/>
      </w:pPr>
      <w:r w:rsidRPr="00385E50">
        <w:rPr>
          <w:rStyle w:val="hps"/>
          <w:lang w:val="uk-UA"/>
        </w:rPr>
        <w:t>Для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виходу з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програми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необхідно натиснути мишею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закриваючою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кнопці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 рядку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заголовка</w:t>
      </w:r>
      <w:r w:rsidRPr="00385E50">
        <w:rPr>
          <w:lang w:val="uk-UA"/>
        </w:rPr>
        <w:t>.</w:t>
      </w:r>
    </w:p>
    <w:p w:rsidR="00D5246E" w:rsidRPr="00385E50" w:rsidRDefault="00D5246E" w:rsidP="00D5246E">
      <w:pPr>
        <w:shd w:val="clear" w:color="auto" w:fill="F5F5F5"/>
        <w:ind w:left="360"/>
        <w:jc w:val="both"/>
        <w:textAlignment w:val="top"/>
        <w:rPr>
          <w:rStyle w:val="hps"/>
        </w:rPr>
      </w:pPr>
      <w:r w:rsidRPr="00385E50">
        <w:rPr>
          <w:rStyle w:val="hps"/>
          <w:lang w:val="uk-UA"/>
        </w:rPr>
        <w:t>Опис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плану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розробки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програми</w:t>
      </w:r>
    </w:p>
    <w:p w:rsidR="00D5246E" w:rsidRPr="00385E50" w:rsidRDefault="00D5246E" w:rsidP="00D5246E">
      <w:pPr>
        <w:shd w:val="clear" w:color="auto" w:fill="F5F5F5"/>
        <w:ind w:left="735"/>
        <w:jc w:val="both"/>
        <w:textAlignment w:val="top"/>
        <w:rPr>
          <w:lang w:val="uk-UA"/>
        </w:rPr>
      </w:pPr>
      <w:r w:rsidRPr="00385E50">
        <w:rPr>
          <w:rStyle w:val="hps"/>
          <w:lang w:val="uk-UA"/>
        </w:rPr>
        <w:t>1.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Відкрити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новий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проект</w:t>
      </w:r>
      <w:r w:rsidRPr="00385E50">
        <w:rPr>
          <w:lang w:val="uk-UA"/>
        </w:rPr>
        <w:t>.</w:t>
      </w:r>
    </w:p>
    <w:p w:rsidR="00D5246E" w:rsidRPr="00385E50" w:rsidRDefault="00D5246E" w:rsidP="00D5246E">
      <w:pPr>
        <w:shd w:val="clear" w:color="auto" w:fill="F5F5F5"/>
        <w:ind w:left="735"/>
        <w:jc w:val="both"/>
        <w:textAlignment w:val="top"/>
        <w:rPr>
          <w:lang w:val="uk-UA"/>
        </w:rPr>
      </w:pPr>
      <w:r w:rsidRPr="00385E50">
        <w:rPr>
          <w:rStyle w:val="hps"/>
          <w:lang w:val="uk-UA"/>
        </w:rPr>
        <w:t>2.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Розмістити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на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формі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екземпляри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компонентів</w:t>
      </w:r>
      <w:r w:rsidRPr="00385E50">
        <w:rPr>
          <w:lang w:val="uk-UA"/>
        </w:rPr>
        <w:t xml:space="preserve">: </w:t>
      </w:r>
      <w:r w:rsidRPr="00385E50">
        <w:rPr>
          <w:rStyle w:val="hps"/>
          <w:lang w:val="uk-UA"/>
        </w:rPr>
        <w:t>список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прапорців</w:t>
      </w:r>
      <w:r w:rsidRPr="00385E50">
        <w:rPr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CheckListBox</w:t>
      </w:r>
      <w:proofErr w:type="spellEnd"/>
      <w:r w:rsidRPr="00385E50">
        <w:rPr>
          <w:lang w:val="uk-UA"/>
        </w:rPr>
        <w:t xml:space="preserve">, </w:t>
      </w:r>
      <w:r w:rsidRPr="00385E50">
        <w:rPr>
          <w:rStyle w:val="hps"/>
          <w:lang w:val="uk-UA"/>
        </w:rPr>
        <w:t>напис</w:t>
      </w:r>
      <w:r w:rsidRPr="00385E50">
        <w:rPr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Label</w:t>
      </w:r>
      <w:proofErr w:type="spellEnd"/>
      <w:r w:rsidRPr="00385E50">
        <w:rPr>
          <w:lang w:val="uk-UA"/>
        </w:rPr>
        <w:t xml:space="preserve">, </w:t>
      </w:r>
      <w:r w:rsidRPr="00385E50">
        <w:rPr>
          <w:rStyle w:val="hps"/>
          <w:lang w:val="uk-UA"/>
        </w:rPr>
        <w:t>список</w:t>
      </w:r>
      <w:r w:rsidRPr="00385E50">
        <w:rPr>
          <w:lang w:val="uk-UA"/>
        </w:rPr>
        <w:t xml:space="preserve"> </w:t>
      </w:r>
      <w:proofErr w:type="spellStart"/>
      <w:r w:rsidRPr="00385E50">
        <w:rPr>
          <w:rStyle w:val="hps"/>
          <w:lang w:val="uk-UA"/>
        </w:rPr>
        <w:t>ListBox</w:t>
      </w:r>
      <w:proofErr w:type="spellEnd"/>
      <w:r w:rsidRPr="00385E50">
        <w:rPr>
          <w:lang w:val="uk-UA"/>
        </w:rPr>
        <w:t>.</w:t>
      </w:r>
    </w:p>
    <w:p w:rsidR="00D5246E" w:rsidRPr="00385E50" w:rsidRDefault="00D5246E" w:rsidP="00D5246E">
      <w:pPr>
        <w:shd w:val="clear" w:color="auto" w:fill="F5F5F5"/>
        <w:ind w:left="735"/>
        <w:jc w:val="both"/>
        <w:textAlignment w:val="top"/>
        <w:rPr>
          <w:lang w:val="uk-UA"/>
        </w:rPr>
      </w:pPr>
      <w:r w:rsidRPr="00385E50">
        <w:rPr>
          <w:rStyle w:val="hps"/>
          <w:lang w:val="uk-UA"/>
        </w:rPr>
        <w:t>3.</w:t>
      </w:r>
      <w:r w:rsidRPr="00385E50">
        <w:rPr>
          <w:lang w:val="uk-UA"/>
        </w:rPr>
        <w:t xml:space="preserve"> </w:t>
      </w:r>
      <w:r w:rsidRPr="00385E50">
        <w:rPr>
          <w:rStyle w:val="hps"/>
          <w:lang w:val="uk-UA"/>
        </w:rPr>
        <w:t>Виконати наступні дії</w:t>
      </w:r>
      <w:r w:rsidRPr="00385E50">
        <w:rPr>
          <w:lang w:val="uk-UA"/>
        </w:rPr>
        <w:t>:</w:t>
      </w:r>
    </w:p>
    <w:p w:rsidR="00D5246E" w:rsidRPr="00385E50" w:rsidRDefault="00D5246E" w:rsidP="00D5246E">
      <w:pPr>
        <w:shd w:val="clear" w:color="auto" w:fill="F5F5F5"/>
        <w:ind w:left="735"/>
        <w:jc w:val="both"/>
        <w:textAlignment w:val="top"/>
        <w:rPr>
          <w:lang w:val="uk-UA"/>
        </w:rPr>
      </w:pPr>
    </w:p>
    <w:tbl>
      <w:tblPr>
        <w:tblW w:w="9183" w:type="dxa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160"/>
        <w:gridCol w:w="2340"/>
        <w:gridCol w:w="2700"/>
      </w:tblGrid>
      <w:tr w:rsidR="00D5246E" w:rsidRPr="00385E50" w:rsidTr="00225253">
        <w:trPr>
          <w:jc w:val="center"/>
        </w:trPr>
        <w:tc>
          <w:tcPr>
            <w:tcW w:w="1983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r w:rsidRPr="00385E50">
              <w:rPr>
                <w:lang w:val="uk-UA"/>
              </w:rPr>
              <w:t>Виділений об’єкт</w:t>
            </w:r>
          </w:p>
        </w:tc>
        <w:tc>
          <w:tcPr>
            <w:tcW w:w="216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r w:rsidRPr="00385E50">
              <w:rPr>
                <w:lang w:val="uk-UA"/>
              </w:rPr>
              <w:t>Вкладка вікна</w:t>
            </w:r>
          </w:p>
          <w:p w:rsidR="00D5246E" w:rsidRPr="00385E50" w:rsidRDefault="00D5246E" w:rsidP="00225253">
            <w:pPr>
              <w:jc w:val="both"/>
              <w:textAlignment w:val="top"/>
              <w:rPr>
                <w:lang w:val="en-US"/>
              </w:rPr>
            </w:pPr>
            <w:r w:rsidRPr="00385E50">
              <w:rPr>
                <w:lang w:val="en-US"/>
              </w:rPr>
              <w:t>Object Inspector</w:t>
            </w:r>
          </w:p>
        </w:tc>
        <w:tc>
          <w:tcPr>
            <w:tcW w:w="234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r w:rsidRPr="00385E50">
              <w:rPr>
                <w:lang w:val="uk-UA"/>
              </w:rPr>
              <w:t>Ім’я властивості/</w:t>
            </w:r>
          </w:p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r w:rsidRPr="00385E50">
              <w:rPr>
                <w:lang w:val="uk-UA"/>
              </w:rPr>
              <w:t xml:space="preserve"> ім’я події </w:t>
            </w:r>
          </w:p>
        </w:tc>
        <w:tc>
          <w:tcPr>
            <w:tcW w:w="270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r w:rsidRPr="00385E50">
              <w:rPr>
                <w:lang w:val="uk-UA"/>
              </w:rPr>
              <w:t>Дія</w:t>
            </w:r>
          </w:p>
        </w:tc>
      </w:tr>
      <w:tr w:rsidR="00D5246E" w:rsidRPr="00385E50" w:rsidTr="00225253">
        <w:trPr>
          <w:jc w:val="center"/>
        </w:trPr>
        <w:tc>
          <w:tcPr>
            <w:tcW w:w="1983" w:type="dxa"/>
            <w:vMerge w:val="restart"/>
          </w:tcPr>
          <w:p w:rsidR="00D5246E" w:rsidRPr="00385E50" w:rsidRDefault="00D5246E" w:rsidP="00225253">
            <w:pPr>
              <w:jc w:val="right"/>
              <w:textAlignment w:val="top"/>
              <w:rPr>
                <w:lang w:val="uk-UA"/>
              </w:rPr>
            </w:pPr>
            <w:r w:rsidRPr="00385E50">
              <w:rPr>
                <w:b/>
                <w:bCs/>
              </w:rPr>
              <w:t>Form1</w:t>
            </w:r>
          </w:p>
        </w:tc>
        <w:tc>
          <w:tcPr>
            <w:tcW w:w="2160" w:type="dxa"/>
            <w:vMerge w:val="restart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proofErr w:type="spellStart"/>
            <w:r w:rsidRPr="00385E50">
              <w:rPr>
                <w:rFonts w:eastAsia="TimesNewRomanPSMT"/>
              </w:rPr>
              <w:t>Properties</w:t>
            </w:r>
            <w:proofErr w:type="spellEnd"/>
          </w:p>
        </w:tc>
        <w:tc>
          <w:tcPr>
            <w:tcW w:w="234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proofErr w:type="spellStart"/>
            <w:r w:rsidRPr="00385E50">
              <w:rPr>
                <w:rFonts w:eastAsia="TimesNewRomanPSMT"/>
              </w:rPr>
              <w:t>Caption</w:t>
            </w:r>
            <w:proofErr w:type="spellEnd"/>
          </w:p>
        </w:tc>
        <w:tc>
          <w:tcPr>
            <w:tcW w:w="270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r w:rsidRPr="00385E50">
              <w:rPr>
                <w:lang w:val="uk-UA"/>
              </w:rPr>
              <w:t>Встановлюємо ім’я форми «Головоломка»</w:t>
            </w:r>
          </w:p>
        </w:tc>
      </w:tr>
      <w:tr w:rsidR="00D5246E" w:rsidRPr="00385E50" w:rsidTr="00225253">
        <w:trPr>
          <w:jc w:val="center"/>
        </w:trPr>
        <w:tc>
          <w:tcPr>
            <w:tcW w:w="1983" w:type="dxa"/>
            <w:vMerge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</w:p>
        </w:tc>
        <w:tc>
          <w:tcPr>
            <w:tcW w:w="2160" w:type="dxa"/>
            <w:vMerge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</w:p>
        </w:tc>
        <w:tc>
          <w:tcPr>
            <w:tcW w:w="234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proofErr w:type="spellStart"/>
            <w:r w:rsidRPr="00385E50">
              <w:rPr>
                <w:rFonts w:eastAsia="TimesNewRomanPSMT"/>
              </w:rPr>
              <w:t>BorderStyle</w:t>
            </w:r>
            <w:proofErr w:type="spellEnd"/>
          </w:p>
        </w:tc>
        <w:tc>
          <w:tcPr>
            <w:tcW w:w="270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en-US"/>
              </w:rPr>
            </w:pPr>
            <w:r w:rsidRPr="00385E50">
              <w:rPr>
                <w:lang w:val="uk-UA"/>
              </w:rPr>
              <w:t xml:space="preserve">Задаємо значення </w:t>
            </w:r>
            <w:proofErr w:type="spellStart"/>
            <w:r w:rsidRPr="00385E50">
              <w:rPr>
                <w:lang w:val="en-US"/>
              </w:rPr>
              <w:t>bsSingle</w:t>
            </w:r>
            <w:proofErr w:type="spellEnd"/>
          </w:p>
        </w:tc>
      </w:tr>
      <w:tr w:rsidR="00D5246E" w:rsidRPr="00385E50" w:rsidTr="00225253">
        <w:trPr>
          <w:jc w:val="center"/>
        </w:trPr>
        <w:tc>
          <w:tcPr>
            <w:tcW w:w="1983" w:type="dxa"/>
            <w:vMerge w:val="restart"/>
          </w:tcPr>
          <w:p w:rsidR="00D5246E" w:rsidRPr="00385E50" w:rsidRDefault="00D5246E" w:rsidP="00225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5E50">
              <w:rPr>
                <w:b/>
                <w:bCs/>
              </w:rPr>
              <w:t>CheckListBox1</w:t>
            </w:r>
          </w:p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r w:rsidRPr="00385E50">
              <w:rPr>
                <w:rFonts w:eastAsia="TimesNewRomanPSMT"/>
              </w:rPr>
              <w:t xml:space="preserve">(Вкладка </w:t>
            </w:r>
            <w:proofErr w:type="spellStart"/>
            <w:r w:rsidRPr="00385E50">
              <w:rPr>
                <w:rFonts w:eastAsia="TimesNewRomanPSMT"/>
              </w:rPr>
              <w:t>Additional</w:t>
            </w:r>
            <w:proofErr w:type="spellEnd"/>
            <w:proofErr w:type="gramStart"/>
            <w:r w:rsidRPr="00385E50">
              <w:rPr>
                <w:rFonts w:eastAsia="TimesNewRomanPSMT"/>
              </w:rPr>
              <w:t xml:space="preserve"> )</w:t>
            </w:r>
            <w:proofErr w:type="gramEnd"/>
          </w:p>
        </w:tc>
        <w:tc>
          <w:tcPr>
            <w:tcW w:w="2160" w:type="dxa"/>
            <w:vMerge w:val="restart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proofErr w:type="spellStart"/>
            <w:r w:rsidRPr="00385E50">
              <w:rPr>
                <w:rFonts w:eastAsia="TimesNewRomanPSMT"/>
              </w:rPr>
              <w:t>Properties</w:t>
            </w:r>
            <w:proofErr w:type="spellEnd"/>
          </w:p>
        </w:tc>
        <w:tc>
          <w:tcPr>
            <w:tcW w:w="234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proofErr w:type="spellStart"/>
            <w:r w:rsidRPr="00385E50">
              <w:rPr>
                <w:rFonts w:eastAsia="TimesNewRomanPSMT"/>
              </w:rPr>
              <w:t>Items</w:t>
            </w:r>
            <w:proofErr w:type="spellEnd"/>
          </w:p>
        </w:tc>
        <w:tc>
          <w:tcPr>
            <w:tcW w:w="270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r w:rsidRPr="00385E50">
              <w:rPr>
                <w:rStyle w:val="hps"/>
                <w:lang w:val="uk-UA"/>
              </w:rPr>
              <w:t>Задаємо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склад списку</w:t>
            </w:r>
            <w:r w:rsidRPr="00385E50">
              <w:rPr>
                <w:lang w:val="uk-UA"/>
              </w:rPr>
              <w:t xml:space="preserve">. </w:t>
            </w:r>
            <w:r w:rsidRPr="00385E50">
              <w:rPr>
                <w:rStyle w:val="hps"/>
                <w:lang w:val="uk-UA"/>
              </w:rPr>
              <w:t>клацнути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на</w:t>
            </w:r>
            <w:r w:rsidRPr="00385E50">
              <w:rPr>
                <w:lang w:val="uk-UA"/>
              </w:rPr>
              <w:br/>
            </w:r>
            <w:r w:rsidRPr="00385E50">
              <w:rPr>
                <w:rStyle w:val="hps"/>
                <w:lang w:val="uk-UA"/>
              </w:rPr>
              <w:t>кнопці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будівника.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lastRenderedPageBreak/>
              <w:t>відкриється вікно</w:t>
            </w:r>
            <w:r w:rsidRPr="00385E50">
              <w:rPr>
                <w:lang w:val="uk-UA"/>
              </w:rPr>
              <w:br/>
            </w:r>
            <w:proofErr w:type="spellStart"/>
            <w:r w:rsidRPr="00385E50">
              <w:t>String</w:t>
            </w:r>
            <w:proofErr w:type="spellEnd"/>
            <w:r w:rsidRPr="00385E50">
              <w:rPr>
                <w:lang w:val="uk-UA"/>
              </w:rPr>
              <w:t xml:space="preserve"> </w:t>
            </w:r>
            <w:proofErr w:type="spellStart"/>
            <w:r w:rsidRPr="00385E50">
              <w:t>List</w:t>
            </w:r>
            <w:proofErr w:type="spellEnd"/>
            <w:r w:rsidRPr="00385E50">
              <w:rPr>
                <w:lang w:val="uk-UA"/>
              </w:rPr>
              <w:t xml:space="preserve"> </w:t>
            </w:r>
            <w:proofErr w:type="spellStart"/>
            <w:r w:rsidRPr="00385E50">
              <w:t>editor</w:t>
            </w:r>
            <w:proofErr w:type="spellEnd"/>
            <w:r w:rsidRPr="00385E50">
              <w:rPr>
                <w:rStyle w:val="hps"/>
                <w:lang w:val="uk-UA"/>
              </w:rPr>
              <w:t xml:space="preserve"> (</w:t>
            </w:r>
            <w:r w:rsidRPr="00385E50">
              <w:rPr>
                <w:lang w:val="uk-UA"/>
              </w:rPr>
              <w:t>Редактор списку</w:t>
            </w:r>
            <w:r w:rsidRPr="00385E50">
              <w:rPr>
                <w:lang w:val="uk-UA"/>
              </w:rPr>
              <w:br/>
            </w:r>
            <w:r w:rsidRPr="00385E50">
              <w:rPr>
                <w:rStyle w:val="hps"/>
                <w:lang w:val="uk-UA"/>
              </w:rPr>
              <w:t>рядків</w:t>
            </w:r>
            <w:r w:rsidRPr="00385E50">
              <w:rPr>
                <w:lang w:val="uk-UA"/>
              </w:rPr>
              <w:t xml:space="preserve">). </w:t>
            </w:r>
            <w:r w:rsidRPr="00385E50">
              <w:rPr>
                <w:rStyle w:val="hps"/>
                <w:lang w:val="uk-UA"/>
              </w:rPr>
              <w:t>Введіть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у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список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задані</w:t>
            </w:r>
            <w:r w:rsidRPr="00385E50">
              <w:rPr>
                <w:lang w:val="uk-UA"/>
              </w:rPr>
              <w:br/>
            </w:r>
            <w:r w:rsidRPr="00385E50">
              <w:rPr>
                <w:rStyle w:val="hps"/>
                <w:lang w:val="uk-UA"/>
              </w:rPr>
              <w:t>числа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через</w:t>
            </w:r>
            <w:r w:rsidRPr="00385E50">
              <w:rPr>
                <w:lang w:val="uk-UA"/>
              </w:rPr>
              <w:t xml:space="preserve"> </w:t>
            </w:r>
            <w:proofErr w:type="spellStart"/>
            <w:r w:rsidRPr="00385E50">
              <w:rPr>
                <w:rStyle w:val="hps"/>
                <w:lang w:val="uk-UA"/>
              </w:rPr>
              <w:t>Enter</w:t>
            </w:r>
            <w:proofErr w:type="spellEnd"/>
            <w:r w:rsidRPr="00385E50">
              <w:rPr>
                <w:lang w:val="uk-UA"/>
              </w:rPr>
              <w:t xml:space="preserve">. </w:t>
            </w:r>
            <w:r w:rsidRPr="00385E50">
              <w:rPr>
                <w:rStyle w:val="hps"/>
                <w:lang w:val="uk-UA"/>
              </w:rPr>
              <w:t>Натисніть кнопку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OK</w:t>
            </w:r>
            <w:r w:rsidRPr="00385E50">
              <w:rPr>
                <w:lang w:val="uk-UA"/>
              </w:rPr>
              <w:t>.</w:t>
            </w:r>
          </w:p>
        </w:tc>
      </w:tr>
      <w:tr w:rsidR="00D5246E" w:rsidRPr="00385E50" w:rsidTr="00225253">
        <w:trPr>
          <w:jc w:val="center"/>
        </w:trPr>
        <w:tc>
          <w:tcPr>
            <w:tcW w:w="1983" w:type="dxa"/>
            <w:vMerge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</w:p>
        </w:tc>
        <w:tc>
          <w:tcPr>
            <w:tcW w:w="2160" w:type="dxa"/>
            <w:vMerge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</w:p>
        </w:tc>
        <w:tc>
          <w:tcPr>
            <w:tcW w:w="234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proofErr w:type="spellStart"/>
            <w:r w:rsidRPr="00385E50">
              <w:rPr>
                <w:rFonts w:eastAsia="TimesNewRomanPSMT"/>
              </w:rPr>
              <w:t>Height</w:t>
            </w:r>
            <w:proofErr w:type="spellEnd"/>
          </w:p>
        </w:tc>
        <w:tc>
          <w:tcPr>
            <w:tcW w:w="2700" w:type="dxa"/>
          </w:tcPr>
          <w:p w:rsidR="00D5246E" w:rsidRPr="00385E50" w:rsidRDefault="00D5246E" w:rsidP="00225253">
            <w:pPr>
              <w:ind w:hanging="18"/>
              <w:jc w:val="both"/>
              <w:textAlignment w:val="top"/>
              <w:rPr>
                <w:lang w:val="uk-UA"/>
              </w:rPr>
            </w:pPr>
            <w:r w:rsidRPr="00385E50">
              <w:rPr>
                <w:rStyle w:val="hps"/>
                <w:lang w:val="uk-UA"/>
              </w:rPr>
              <w:t>Підібрати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значення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так</w:t>
            </w:r>
            <w:r w:rsidRPr="00385E50">
              <w:rPr>
                <w:lang w:val="uk-UA"/>
              </w:rPr>
              <w:t xml:space="preserve">, </w:t>
            </w:r>
            <w:r w:rsidRPr="00385E50">
              <w:rPr>
                <w:rStyle w:val="hps"/>
                <w:lang w:val="uk-UA"/>
              </w:rPr>
              <w:t>що</w:t>
            </w:r>
            <w:r w:rsidRPr="00385E50">
              <w:rPr>
                <w:rStyle w:val="hps"/>
              </w:rPr>
              <w:t>б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всі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числа</w:t>
            </w:r>
            <w:r w:rsidRPr="00385E50">
              <w:rPr>
                <w:lang w:val="uk-UA"/>
              </w:rPr>
              <w:br/>
            </w:r>
            <w:r w:rsidRPr="00385E50">
              <w:rPr>
                <w:rStyle w:val="hps"/>
                <w:lang w:val="uk-UA"/>
              </w:rPr>
              <w:t>помістилися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в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список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(</w:t>
            </w:r>
            <w:r w:rsidRPr="00385E50">
              <w:rPr>
                <w:lang w:val="uk-UA"/>
              </w:rPr>
              <w:t xml:space="preserve">без </w:t>
            </w:r>
            <w:r w:rsidRPr="00385E50">
              <w:rPr>
                <w:rStyle w:val="hps"/>
                <w:lang w:val="uk-UA"/>
              </w:rPr>
              <w:t>смуг</w:t>
            </w:r>
            <w:r w:rsidRPr="00385E50">
              <w:rPr>
                <w:lang w:val="uk-UA"/>
              </w:rPr>
              <w:br/>
            </w:r>
            <w:r w:rsidRPr="00385E50">
              <w:rPr>
                <w:rStyle w:val="hps"/>
                <w:lang w:val="uk-UA"/>
              </w:rPr>
              <w:t>прокручувань</w:t>
            </w:r>
            <w:r w:rsidRPr="00385E50">
              <w:rPr>
                <w:lang w:val="uk-UA"/>
              </w:rPr>
              <w:t>).</w:t>
            </w:r>
          </w:p>
        </w:tc>
      </w:tr>
      <w:tr w:rsidR="00D5246E" w:rsidRPr="00385E50" w:rsidTr="00225253">
        <w:trPr>
          <w:jc w:val="center"/>
        </w:trPr>
        <w:tc>
          <w:tcPr>
            <w:tcW w:w="1983" w:type="dxa"/>
            <w:vMerge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</w:p>
        </w:tc>
        <w:tc>
          <w:tcPr>
            <w:tcW w:w="2160" w:type="dxa"/>
          </w:tcPr>
          <w:p w:rsidR="00D5246E" w:rsidRPr="00385E50" w:rsidRDefault="00D5246E" w:rsidP="00225253">
            <w:pPr>
              <w:ind w:firstLine="708"/>
              <w:jc w:val="both"/>
              <w:textAlignment w:val="top"/>
              <w:rPr>
                <w:lang w:val="uk-UA"/>
              </w:rPr>
            </w:pPr>
            <w:proofErr w:type="spellStart"/>
            <w:r w:rsidRPr="00385E50">
              <w:rPr>
                <w:rFonts w:eastAsia="TimesNewRomanPSMT"/>
              </w:rPr>
              <w:t>Events</w:t>
            </w:r>
            <w:proofErr w:type="spellEnd"/>
          </w:p>
        </w:tc>
        <w:tc>
          <w:tcPr>
            <w:tcW w:w="234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proofErr w:type="spellStart"/>
            <w:r w:rsidRPr="00385E50">
              <w:rPr>
                <w:rFonts w:eastAsia="TimesNewRomanPSMT"/>
              </w:rPr>
              <w:t>OnClickCheck</w:t>
            </w:r>
            <w:proofErr w:type="spellEnd"/>
          </w:p>
        </w:tc>
        <w:tc>
          <w:tcPr>
            <w:tcW w:w="2700" w:type="dxa"/>
          </w:tcPr>
          <w:p w:rsidR="00D5246E" w:rsidRPr="00385E50" w:rsidRDefault="00D5246E" w:rsidP="00225253">
            <w:pPr>
              <w:shd w:val="clear" w:color="auto" w:fill="F5F5F5"/>
              <w:jc w:val="both"/>
              <w:textAlignment w:val="top"/>
            </w:pPr>
            <w:r w:rsidRPr="00385E50">
              <w:rPr>
                <w:rStyle w:val="hps"/>
                <w:lang w:val="uk-UA"/>
              </w:rPr>
              <w:t>Описати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очищення списку</w:t>
            </w:r>
            <w:r w:rsidRPr="00385E50">
              <w:rPr>
                <w:lang w:val="uk-UA"/>
              </w:rPr>
              <w:t xml:space="preserve">. </w:t>
            </w:r>
            <w:r w:rsidRPr="00385E50">
              <w:rPr>
                <w:rStyle w:val="hps"/>
                <w:lang w:val="uk-UA"/>
              </w:rPr>
              <w:t>перевірити</w:t>
            </w:r>
            <w:r w:rsidRPr="00385E50">
              <w:rPr>
                <w:lang w:val="uk-UA"/>
              </w:rPr>
              <w:t>,</w:t>
            </w:r>
            <w:r w:rsidRPr="00385E50">
              <w:rPr>
                <w:lang w:val="uk-UA"/>
              </w:rPr>
              <w:br/>
            </w:r>
            <w:r w:rsidRPr="00385E50">
              <w:rPr>
                <w:rStyle w:val="hps"/>
                <w:lang w:val="uk-UA"/>
              </w:rPr>
              <w:t>встановлений прапорець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чи ні</w:t>
            </w:r>
            <w:r w:rsidRPr="00385E50">
              <w:rPr>
                <w:lang w:val="uk-UA"/>
              </w:rPr>
              <w:t xml:space="preserve">. </w:t>
            </w:r>
            <w:r w:rsidRPr="00385E50">
              <w:rPr>
                <w:rStyle w:val="hps"/>
                <w:lang w:val="uk-UA"/>
              </w:rPr>
              <w:t>після</w:t>
            </w:r>
            <w:r w:rsidRPr="00385E50">
              <w:rPr>
                <w:lang w:val="uk-UA"/>
              </w:rPr>
              <w:br/>
            </w:r>
            <w:r w:rsidRPr="00385E50">
              <w:rPr>
                <w:rStyle w:val="hps"/>
                <w:lang w:val="uk-UA"/>
              </w:rPr>
              <w:t>оновлення списку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необхідно</w:t>
            </w:r>
            <w:r w:rsidRPr="00385E50">
              <w:rPr>
                <w:lang w:val="uk-UA"/>
              </w:rPr>
              <w:br/>
            </w:r>
            <w:r w:rsidRPr="00385E50">
              <w:rPr>
                <w:rStyle w:val="hps"/>
                <w:lang w:val="uk-UA"/>
              </w:rPr>
              <w:t>підрахувати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суму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вибраних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чисел</w:t>
            </w:r>
            <w:r w:rsidRPr="00385E50">
              <w:rPr>
                <w:lang w:val="uk-UA"/>
              </w:rPr>
              <w:t>.</w:t>
            </w:r>
            <w:r w:rsidRPr="00385E50">
              <w:rPr>
                <w:lang w:val="uk-UA"/>
              </w:rPr>
              <w:br/>
            </w:r>
            <w:r w:rsidRPr="00385E50">
              <w:rPr>
                <w:rStyle w:val="hps"/>
                <w:lang w:val="uk-UA"/>
              </w:rPr>
              <w:t>Елементи списку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виглядають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як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числа</w:t>
            </w:r>
            <w:r w:rsidRPr="00385E50">
              <w:rPr>
                <w:lang w:val="uk-UA"/>
              </w:rPr>
              <w:t>,</w:t>
            </w:r>
            <w:r w:rsidRPr="00385E50">
              <w:rPr>
                <w:lang w:val="uk-UA"/>
              </w:rPr>
              <w:br/>
            </w:r>
            <w:r w:rsidRPr="00385E50">
              <w:rPr>
                <w:rStyle w:val="hps"/>
                <w:lang w:val="uk-UA"/>
              </w:rPr>
              <w:t>але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є текстовими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рядками</w:t>
            </w:r>
            <w:r w:rsidRPr="00385E50">
              <w:rPr>
                <w:lang w:val="uk-UA"/>
              </w:rPr>
              <w:br/>
            </w:r>
            <w:r w:rsidRPr="00385E50">
              <w:rPr>
                <w:rStyle w:val="hps"/>
                <w:lang w:val="uk-UA"/>
              </w:rPr>
              <w:t>(</w:t>
            </w:r>
            <w:r w:rsidRPr="00385E50">
              <w:rPr>
                <w:lang w:val="uk-UA"/>
              </w:rPr>
              <w:t xml:space="preserve">Скористатися </w:t>
            </w:r>
            <w:r w:rsidRPr="00385E50">
              <w:rPr>
                <w:rStyle w:val="hps"/>
                <w:lang w:val="uk-UA"/>
              </w:rPr>
              <w:t>функцією</w:t>
            </w:r>
            <w:r w:rsidRPr="00385E50">
              <w:rPr>
                <w:lang w:val="uk-UA"/>
              </w:rPr>
              <w:t xml:space="preserve"> </w:t>
            </w:r>
            <w:proofErr w:type="spellStart"/>
            <w:r w:rsidRPr="00385E50">
              <w:rPr>
                <w:rStyle w:val="hps"/>
                <w:lang w:val="uk-UA"/>
              </w:rPr>
              <w:t>StrToInt</w:t>
            </w:r>
            <w:proofErr w:type="spellEnd"/>
            <w:r w:rsidRPr="00385E50">
              <w:rPr>
                <w:lang w:val="uk-UA"/>
              </w:rPr>
              <w:t>).</w:t>
            </w:r>
          </w:p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</w:p>
        </w:tc>
      </w:tr>
      <w:tr w:rsidR="00D5246E" w:rsidRPr="00385E50" w:rsidTr="00225253">
        <w:trPr>
          <w:jc w:val="center"/>
        </w:trPr>
        <w:tc>
          <w:tcPr>
            <w:tcW w:w="1983" w:type="dxa"/>
          </w:tcPr>
          <w:p w:rsidR="00D5246E" w:rsidRPr="00385E50" w:rsidRDefault="00D5246E" w:rsidP="00225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5E50">
              <w:rPr>
                <w:b/>
                <w:bCs/>
              </w:rPr>
              <w:t>ListBox1</w:t>
            </w:r>
          </w:p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r w:rsidRPr="00385E50">
              <w:rPr>
                <w:rFonts w:eastAsia="TimesNewRomanPSMT"/>
              </w:rPr>
              <w:t xml:space="preserve">(Вкладка </w:t>
            </w:r>
            <w:proofErr w:type="spellStart"/>
            <w:r w:rsidRPr="00385E50">
              <w:rPr>
                <w:rFonts w:eastAsia="TimesNewRomanPSMT"/>
              </w:rPr>
              <w:t>Standard</w:t>
            </w:r>
            <w:proofErr w:type="spellEnd"/>
            <w:r w:rsidRPr="00385E50">
              <w:rPr>
                <w:rFonts w:eastAsia="TimesNewRomanPSMT"/>
              </w:rPr>
              <w:t>)</w:t>
            </w:r>
          </w:p>
        </w:tc>
        <w:tc>
          <w:tcPr>
            <w:tcW w:w="216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proofErr w:type="spellStart"/>
            <w:r w:rsidRPr="00385E50">
              <w:rPr>
                <w:rFonts w:eastAsia="TimesNewRomanPSMT"/>
              </w:rPr>
              <w:t>Properties</w:t>
            </w:r>
            <w:proofErr w:type="spellEnd"/>
          </w:p>
        </w:tc>
        <w:tc>
          <w:tcPr>
            <w:tcW w:w="234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proofErr w:type="spellStart"/>
            <w:r w:rsidRPr="00385E50">
              <w:rPr>
                <w:rFonts w:eastAsia="TimesNewRomanPSMT"/>
              </w:rPr>
              <w:t>Height</w:t>
            </w:r>
            <w:proofErr w:type="spellEnd"/>
          </w:p>
        </w:tc>
        <w:tc>
          <w:tcPr>
            <w:tcW w:w="270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r w:rsidRPr="00385E50">
              <w:rPr>
                <w:rStyle w:val="hps"/>
                <w:lang w:val="uk-UA"/>
              </w:rPr>
              <w:t>Підібрати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значення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так</w:t>
            </w:r>
            <w:r w:rsidRPr="00385E50">
              <w:rPr>
                <w:lang w:val="uk-UA"/>
              </w:rPr>
              <w:t xml:space="preserve">, </w:t>
            </w:r>
            <w:r w:rsidRPr="00385E50">
              <w:rPr>
                <w:rStyle w:val="hps"/>
                <w:lang w:val="uk-UA"/>
              </w:rPr>
              <w:t>що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всі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числа</w:t>
            </w:r>
            <w:r w:rsidRPr="00385E50">
              <w:rPr>
                <w:lang w:val="uk-UA"/>
              </w:rPr>
              <w:br/>
            </w:r>
            <w:r w:rsidRPr="00385E50">
              <w:rPr>
                <w:rStyle w:val="hps"/>
                <w:lang w:val="uk-UA"/>
              </w:rPr>
              <w:t>помістилися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в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список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(</w:t>
            </w:r>
            <w:r w:rsidRPr="00385E50">
              <w:rPr>
                <w:lang w:val="uk-UA"/>
              </w:rPr>
              <w:t xml:space="preserve">без </w:t>
            </w:r>
            <w:r w:rsidRPr="00385E50">
              <w:rPr>
                <w:rStyle w:val="hps"/>
                <w:lang w:val="uk-UA"/>
              </w:rPr>
              <w:t>смуг</w:t>
            </w:r>
            <w:r w:rsidRPr="00385E50">
              <w:rPr>
                <w:lang w:val="uk-UA"/>
              </w:rPr>
              <w:br/>
            </w:r>
            <w:r w:rsidRPr="00385E50">
              <w:rPr>
                <w:rStyle w:val="hps"/>
                <w:lang w:val="uk-UA"/>
              </w:rPr>
              <w:t>прокручувань</w:t>
            </w:r>
            <w:r w:rsidRPr="00385E50">
              <w:rPr>
                <w:lang w:val="uk-UA"/>
              </w:rPr>
              <w:t xml:space="preserve">). </w:t>
            </w:r>
            <w:r w:rsidRPr="00385E50">
              <w:rPr>
                <w:rStyle w:val="hps"/>
                <w:lang w:val="uk-UA"/>
              </w:rPr>
              <w:t>спочатку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список</w:t>
            </w:r>
            <w:r w:rsidRPr="00385E50">
              <w:rPr>
                <w:lang w:val="uk-UA"/>
              </w:rPr>
              <w:br/>
            </w:r>
            <w:r w:rsidRPr="00385E50">
              <w:rPr>
                <w:rStyle w:val="hps"/>
                <w:lang w:val="uk-UA"/>
              </w:rPr>
              <w:t>порожній.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Заповнюватися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він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буде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при</w:t>
            </w:r>
            <w:r w:rsidRPr="00385E50">
              <w:rPr>
                <w:lang w:val="uk-UA"/>
              </w:rPr>
              <w:t xml:space="preserve"> </w:t>
            </w:r>
            <w:r w:rsidRPr="00385E50">
              <w:rPr>
                <w:rStyle w:val="hps"/>
                <w:lang w:val="uk-UA"/>
              </w:rPr>
              <w:t>роботі</w:t>
            </w:r>
            <w:r w:rsidRPr="00385E50">
              <w:rPr>
                <w:lang w:val="uk-UA"/>
              </w:rPr>
              <w:br/>
            </w:r>
            <w:r w:rsidRPr="00385E50">
              <w:rPr>
                <w:rStyle w:val="hps"/>
                <w:lang w:val="uk-UA"/>
              </w:rPr>
              <w:t>програми</w:t>
            </w:r>
            <w:r w:rsidRPr="00385E50">
              <w:rPr>
                <w:lang w:val="uk-UA"/>
              </w:rPr>
              <w:t>.</w:t>
            </w:r>
          </w:p>
        </w:tc>
      </w:tr>
      <w:tr w:rsidR="00D5246E" w:rsidRPr="00385E50" w:rsidTr="00225253">
        <w:trPr>
          <w:jc w:val="center"/>
        </w:trPr>
        <w:tc>
          <w:tcPr>
            <w:tcW w:w="1983" w:type="dxa"/>
            <w:vMerge w:val="restart"/>
          </w:tcPr>
          <w:p w:rsidR="00D5246E" w:rsidRPr="00385E50" w:rsidRDefault="00D5246E" w:rsidP="002252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5E50">
              <w:rPr>
                <w:b/>
                <w:bCs/>
              </w:rPr>
              <w:t>Label1</w:t>
            </w:r>
          </w:p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r w:rsidRPr="00385E50">
              <w:rPr>
                <w:rFonts w:eastAsia="TimesNewRomanPSMT"/>
              </w:rPr>
              <w:t xml:space="preserve">(Вкладка </w:t>
            </w:r>
            <w:proofErr w:type="spellStart"/>
            <w:r w:rsidRPr="00385E50">
              <w:rPr>
                <w:rFonts w:eastAsia="TimesNewRomanPSMT"/>
              </w:rPr>
              <w:t>Standard</w:t>
            </w:r>
            <w:proofErr w:type="spellEnd"/>
            <w:r w:rsidRPr="00385E50">
              <w:rPr>
                <w:rFonts w:eastAsia="TimesNewRomanPSMT"/>
              </w:rPr>
              <w:t>)</w:t>
            </w:r>
          </w:p>
        </w:tc>
        <w:tc>
          <w:tcPr>
            <w:tcW w:w="2160" w:type="dxa"/>
            <w:vMerge w:val="restart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proofErr w:type="spellStart"/>
            <w:r w:rsidRPr="00385E50">
              <w:rPr>
                <w:rFonts w:eastAsia="TimesNewRomanPSMT"/>
              </w:rPr>
              <w:t>Properties</w:t>
            </w:r>
            <w:proofErr w:type="spellEnd"/>
          </w:p>
          <w:p w:rsidR="00D5246E" w:rsidRPr="00385E50" w:rsidRDefault="00D5246E" w:rsidP="00225253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proofErr w:type="spellStart"/>
            <w:r w:rsidRPr="00385E50">
              <w:rPr>
                <w:rFonts w:eastAsia="TimesNewRomanPSMT"/>
              </w:rPr>
              <w:t>Caption</w:t>
            </w:r>
            <w:proofErr w:type="spellEnd"/>
          </w:p>
        </w:tc>
        <w:tc>
          <w:tcPr>
            <w:tcW w:w="270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r w:rsidRPr="00385E50">
              <w:rPr>
                <w:lang w:val="uk-UA"/>
              </w:rPr>
              <w:t>Введіть текст</w:t>
            </w:r>
            <w:r w:rsidRPr="00385E50">
              <w:rPr>
                <w:lang w:val="en-US"/>
              </w:rPr>
              <w:t>:</w:t>
            </w:r>
            <w:r w:rsidRPr="00385E50">
              <w:rPr>
                <w:lang w:val="uk-UA"/>
              </w:rPr>
              <w:t xml:space="preserve"> «</w:t>
            </w:r>
            <w:proofErr w:type="spellStart"/>
            <w:r w:rsidRPr="00385E50">
              <w:rPr>
                <w:lang w:val="uk-UA"/>
              </w:rPr>
              <w:t>Сумма</w:t>
            </w:r>
            <w:proofErr w:type="spellEnd"/>
            <w:r w:rsidRPr="00385E50">
              <w:rPr>
                <w:lang w:val="en-US"/>
              </w:rPr>
              <w:t>:0</w:t>
            </w:r>
            <w:r w:rsidRPr="00385E50">
              <w:rPr>
                <w:lang w:val="uk-UA"/>
              </w:rPr>
              <w:t>»</w:t>
            </w:r>
          </w:p>
        </w:tc>
      </w:tr>
      <w:tr w:rsidR="00D5246E" w:rsidRPr="00385E50" w:rsidTr="00225253">
        <w:trPr>
          <w:jc w:val="center"/>
        </w:trPr>
        <w:tc>
          <w:tcPr>
            <w:tcW w:w="1983" w:type="dxa"/>
            <w:vMerge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</w:p>
        </w:tc>
        <w:tc>
          <w:tcPr>
            <w:tcW w:w="2160" w:type="dxa"/>
            <w:vMerge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</w:p>
        </w:tc>
        <w:tc>
          <w:tcPr>
            <w:tcW w:w="234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proofErr w:type="spellStart"/>
            <w:r w:rsidRPr="00385E50">
              <w:rPr>
                <w:rFonts w:eastAsia="TimesNewRomanPSMT"/>
              </w:rPr>
              <w:t>Autosize</w:t>
            </w:r>
            <w:proofErr w:type="spellEnd"/>
          </w:p>
        </w:tc>
        <w:tc>
          <w:tcPr>
            <w:tcW w:w="270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r w:rsidRPr="00385E50">
              <w:rPr>
                <w:lang w:val="uk-UA"/>
              </w:rPr>
              <w:t>Задайте значення</w:t>
            </w:r>
            <w:r w:rsidRPr="00385E50">
              <w:t xml:space="preserve"> </w:t>
            </w:r>
            <w:proofErr w:type="spellStart"/>
            <w:r w:rsidRPr="00385E50">
              <w:t>False</w:t>
            </w:r>
            <w:proofErr w:type="spellEnd"/>
          </w:p>
        </w:tc>
      </w:tr>
      <w:tr w:rsidR="00D5246E" w:rsidRPr="00385E50" w:rsidTr="00225253">
        <w:trPr>
          <w:jc w:val="center"/>
        </w:trPr>
        <w:tc>
          <w:tcPr>
            <w:tcW w:w="1983" w:type="dxa"/>
            <w:vMerge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</w:p>
        </w:tc>
        <w:tc>
          <w:tcPr>
            <w:tcW w:w="2160" w:type="dxa"/>
            <w:vMerge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</w:p>
        </w:tc>
        <w:tc>
          <w:tcPr>
            <w:tcW w:w="234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proofErr w:type="spellStart"/>
            <w:r w:rsidRPr="00385E50">
              <w:rPr>
                <w:rFonts w:eastAsia="TimesNewRomanPSMT"/>
              </w:rPr>
              <w:t>Alignment</w:t>
            </w:r>
            <w:proofErr w:type="spellEnd"/>
          </w:p>
        </w:tc>
        <w:tc>
          <w:tcPr>
            <w:tcW w:w="2700" w:type="dxa"/>
          </w:tcPr>
          <w:p w:rsidR="00D5246E" w:rsidRPr="00385E50" w:rsidRDefault="00D5246E" w:rsidP="00225253">
            <w:pPr>
              <w:jc w:val="both"/>
              <w:textAlignment w:val="top"/>
              <w:rPr>
                <w:lang w:val="uk-UA"/>
              </w:rPr>
            </w:pPr>
            <w:r w:rsidRPr="00385E50">
              <w:rPr>
                <w:lang w:val="uk-UA"/>
              </w:rPr>
              <w:t>Задайте значення</w:t>
            </w:r>
            <w:r w:rsidRPr="00385E50">
              <w:t xml:space="preserve"> </w:t>
            </w:r>
            <w:proofErr w:type="spellStart"/>
            <w:r w:rsidRPr="00385E50">
              <w:t>taCenter</w:t>
            </w:r>
            <w:proofErr w:type="spellEnd"/>
          </w:p>
        </w:tc>
      </w:tr>
    </w:tbl>
    <w:p w:rsidR="00D5246E" w:rsidRPr="00385E50" w:rsidRDefault="00D5246E" w:rsidP="00D5246E">
      <w:pPr>
        <w:shd w:val="clear" w:color="auto" w:fill="F5F5F5"/>
        <w:ind w:left="735"/>
        <w:jc w:val="both"/>
        <w:textAlignment w:val="top"/>
        <w:rPr>
          <w:lang w:val="uk-UA"/>
        </w:rPr>
      </w:pPr>
    </w:p>
    <w:p w:rsidR="00D5246E" w:rsidRPr="00385E50" w:rsidRDefault="00D5246E" w:rsidP="00D5246E">
      <w:pPr>
        <w:numPr>
          <w:ilvl w:val="0"/>
          <w:numId w:val="2"/>
        </w:numPr>
        <w:jc w:val="both"/>
        <w:rPr>
          <w:lang w:val="uk-UA"/>
        </w:rPr>
      </w:pPr>
      <w:r w:rsidRPr="00385E50">
        <w:rPr>
          <w:lang w:val="uk-UA"/>
        </w:rPr>
        <w:t>Збережіть проект, запустіть та протестуйте його.</w:t>
      </w:r>
    </w:p>
    <w:p w:rsidR="00D5246E" w:rsidRPr="00385E50" w:rsidRDefault="00D5246E" w:rsidP="00D5246E">
      <w:pPr>
        <w:ind w:left="1080"/>
        <w:jc w:val="both"/>
        <w:rPr>
          <w:lang w:val="uk-UA"/>
        </w:rPr>
      </w:pPr>
      <w:r w:rsidRPr="00385E50">
        <w:rPr>
          <w:lang w:val="uk-UA"/>
        </w:rPr>
        <w:t>Лістинг підпрограми</w:t>
      </w:r>
    </w:p>
    <w:p w:rsidR="00D5246E" w:rsidRPr="00385E50" w:rsidRDefault="00D5246E" w:rsidP="00D5246E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gramStart"/>
      <w:r w:rsidRPr="00385E50">
        <w:rPr>
          <w:b/>
          <w:bCs/>
          <w:lang w:val="en-US"/>
        </w:rPr>
        <w:t>procedure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TForm1.CheckListBox1ClickCheck (Sender: </w:t>
      </w:r>
      <w:proofErr w:type="spellStart"/>
      <w:r w:rsidRPr="00385E50">
        <w:rPr>
          <w:rFonts w:eastAsia="TimesNewRomanPSMT"/>
          <w:lang w:val="en-US"/>
        </w:rPr>
        <w:t>TObject</w:t>
      </w:r>
      <w:proofErr w:type="spellEnd"/>
      <w:r w:rsidRPr="00385E50">
        <w:rPr>
          <w:rFonts w:eastAsia="TimesNewRomanPSMT"/>
          <w:lang w:val="en-US"/>
        </w:rPr>
        <w:t>);</w:t>
      </w:r>
    </w:p>
    <w:p w:rsidR="00D5246E" w:rsidRPr="00385E50" w:rsidRDefault="00D5246E" w:rsidP="00D5246E">
      <w:pPr>
        <w:autoSpaceDE w:val="0"/>
        <w:autoSpaceDN w:val="0"/>
        <w:adjustRightInd w:val="0"/>
        <w:rPr>
          <w:rFonts w:eastAsia="TimesNewRomanPSMT"/>
          <w:lang w:val="en-US"/>
        </w:rPr>
      </w:pPr>
      <w:proofErr w:type="spellStart"/>
      <w:proofErr w:type="gramStart"/>
      <w:r w:rsidRPr="00385E50">
        <w:rPr>
          <w:b/>
          <w:bCs/>
          <w:lang w:val="en-US"/>
        </w:rPr>
        <w:t>var</w:t>
      </w:r>
      <w:proofErr w:type="spellEnd"/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>i, s: Integer;</w:t>
      </w:r>
    </w:p>
    <w:p w:rsidR="00D5246E" w:rsidRPr="00385E50" w:rsidRDefault="00D5246E" w:rsidP="00D5246E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D5246E" w:rsidRPr="00385E50" w:rsidRDefault="00D5246E" w:rsidP="00D5246E">
      <w:pPr>
        <w:autoSpaceDE w:val="0"/>
        <w:autoSpaceDN w:val="0"/>
        <w:adjustRightInd w:val="0"/>
        <w:ind w:firstLine="630"/>
        <w:rPr>
          <w:rFonts w:eastAsia="TimesNewRomanPSMT"/>
          <w:lang w:val="en-US"/>
        </w:rPr>
      </w:pPr>
      <w:r w:rsidRPr="00385E50">
        <w:rPr>
          <w:rFonts w:eastAsia="TimesNewRomanPSMT"/>
          <w:lang w:val="en-US"/>
        </w:rPr>
        <w:t>ListBox1.Clear;</w:t>
      </w:r>
    </w:p>
    <w:p w:rsidR="00D5246E" w:rsidRPr="00385E50" w:rsidRDefault="00D5246E" w:rsidP="00D5246E">
      <w:pPr>
        <w:autoSpaceDE w:val="0"/>
        <w:autoSpaceDN w:val="0"/>
        <w:adjustRightInd w:val="0"/>
        <w:ind w:firstLine="63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for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i: = 0 </w:t>
      </w:r>
      <w:r w:rsidRPr="00385E50">
        <w:rPr>
          <w:b/>
          <w:bCs/>
          <w:lang w:val="en-US"/>
        </w:rPr>
        <w:t xml:space="preserve">to </w:t>
      </w:r>
      <w:r w:rsidRPr="00385E50">
        <w:rPr>
          <w:rFonts w:eastAsia="TimesNewRomanPSMT"/>
          <w:lang w:val="en-US"/>
        </w:rPr>
        <w:t xml:space="preserve">CheckListBox1.Items.Count-1 </w:t>
      </w:r>
      <w:r w:rsidRPr="00385E50">
        <w:rPr>
          <w:b/>
          <w:bCs/>
          <w:lang w:val="en-US"/>
        </w:rPr>
        <w:t>do</w:t>
      </w:r>
    </w:p>
    <w:p w:rsidR="00D5246E" w:rsidRPr="00385E50" w:rsidRDefault="00D5246E" w:rsidP="00D5246E">
      <w:pPr>
        <w:autoSpaceDE w:val="0"/>
        <w:autoSpaceDN w:val="0"/>
        <w:adjustRightInd w:val="0"/>
        <w:ind w:firstLine="63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if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CheckListBox1.Checked[i] </w:t>
      </w:r>
      <w:r w:rsidRPr="00385E50">
        <w:rPr>
          <w:b/>
          <w:bCs/>
          <w:lang w:val="en-US"/>
        </w:rPr>
        <w:t>then</w:t>
      </w:r>
    </w:p>
    <w:p w:rsidR="00D5246E" w:rsidRPr="00385E50" w:rsidRDefault="00D5246E" w:rsidP="00D5246E">
      <w:pPr>
        <w:autoSpaceDE w:val="0"/>
        <w:autoSpaceDN w:val="0"/>
        <w:adjustRightInd w:val="0"/>
        <w:ind w:firstLine="630"/>
        <w:rPr>
          <w:rFonts w:eastAsia="TimesNewRomanPSMT"/>
          <w:lang w:val="en-US"/>
        </w:rPr>
      </w:pPr>
      <w:r w:rsidRPr="00385E50">
        <w:rPr>
          <w:rFonts w:eastAsia="TimesNewRomanPSMT"/>
          <w:lang w:val="uk-UA"/>
        </w:rPr>
        <w:t xml:space="preserve">         </w:t>
      </w:r>
      <w:r w:rsidRPr="00385E50">
        <w:rPr>
          <w:rFonts w:eastAsia="TimesNewRomanPSMT"/>
          <w:lang w:val="en-US"/>
        </w:rPr>
        <w:t>ListBox1.Items.Add (CheckListBox1.Items[i]);</w:t>
      </w:r>
    </w:p>
    <w:p w:rsidR="00D5246E" w:rsidRPr="00385E50" w:rsidRDefault="00D5246E" w:rsidP="00D5246E">
      <w:pPr>
        <w:autoSpaceDE w:val="0"/>
        <w:autoSpaceDN w:val="0"/>
        <w:adjustRightInd w:val="0"/>
        <w:ind w:firstLine="63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lastRenderedPageBreak/>
        <w:t>s</w:t>
      </w:r>
      <w:proofErr w:type="gramEnd"/>
      <w:r w:rsidRPr="00385E50">
        <w:rPr>
          <w:rFonts w:eastAsia="TimesNewRomanPSMT"/>
          <w:lang w:val="en-US"/>
        </w:rPr>
        <w:t xml:space="preserve"> := 0;</w:t>
      </w:r>
    </w:p>
    <w:p w:rsidR="00D5246E" w:rsidRPr="00385E50" w:rsidRDefault="00D5246E" w:rsidP="00D5246E">
      <w:pPr>
        <w:autoSpaceDE w:val="0"/>
        <w:autoSpaceDN w:val="0"/>
        <w:adjustRightInd w:val="0"/>
        <w:ind w:firstLine="63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for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i := 0 </w:t>
      </w:r>
      <w:r w:rsidRPr="00385E50">
        <w:rPr>
          <w:b/>
          <w:bCs/>
          <w:lang w:val="en-US"/>
        </w:rPr>
        <w:t xml:space="preserve">to </w:t>
      </w:r>
      <w:r w:rsidRPr="00385E50">
        <w:rPr>
          <w:rFonts w:eastAsia="TimesNewRomanPSMT"/>
          <w:lang w:val="en-US"/>
        </w:rPr>
        <w:t xml:space="preserve">ListBox1.Items.Count -1 </w:t>
      </w:r>
      <w:r w:rsidRPr="00385E50">
        <w:rPr>
          <w:b/>
          <w:bCs/>
          <w:lang w:val="en-US"/>
        </w:rPr>
        <w:t>do</w:t>
      </w:r>
    </w:p>
    <w:p w:rsidR="00D5246E" w:rsidRPr="00385E50" w:rsidRDefault="00D5246E" w:rsidP="00D5246E">
      <w:pPr>
        <w:autoSpaceDE w:val="0"/>
        <w:autoSpaceDN w:val="0"/>
        <w:adjustRightInd w:val="0"/>
        <w:ind w:firstLine="630"/>
        <w:rPr>
          <w:rFonts w:eastAsia="TimesNewRomanPSMT"/>
          <w:lang w:val="en-US"/>
        </w:rPr>
      </w:pPr>
      <w:r w:rsidRPr="00385E50">
        <w:rPr>
          <w:rFonts w:eastAsia="TimesNewRomanPSMT"/>
          <w:lang w:val="uk-UA"/>
        </w:rPr>
        <w:t xml:space="preserve">          </w:t>
      </w:r>
      <w:proofErr w:type="gramStart"/>
      <w:r w:rsidRPr="00385E50">
        <w:rPr>
          <w:rFonts w:eastAsia="TimesNewRomanPSMT"/>
          <w:lang w:val="en-US"/>
        </w:rPr>
        <w:t>s</w:t>
      </w:r>
      <w:proofErr w:type="gramEnd"/>
      <w:r w:rsidRPr="00385E50">
        <w:rPr>
          <w:rFonts w:eastAsia="TimesNewRomanPSMT"/>
          <w:lang w:val="en-US"/>
        </w:rPr>
        <w:t xml:space="preserve"> := s + </w:t>
      </w:r>
      <w:proofErr w:type="spellStart"/>
      <w:r w:rsidRPr="00385E50">
        <w:rPr>
          <w:rFonts w:eastAsia="TimesNewRomanPSMT"/>
          <w:lang w:val="en-US"/>
        </w:rPr>
        <w:t>StrToInt</w:t>
      </w:r>
      <w:proofErr w:type="spellEnd"/>
      <w:r w:rsidRPr="00385E50">
        <w:rPr>
          <w:rFonts w:eastAsia="TimesNewRomanPSMT"/>
          <w:lang w:val="en-US"/>
        </w:rPr>
        <w:t>(ListBox1.Items[i]);</w:t>
      </w:r>
    </w:p>
    <w:p w:rsidR="00D5246E" w:rsidRPr="00385E50" w:rsidRDefault="00D5246E" w:rsidP="00D5246E">
      <w:pPr>
        <w:autoSpaceDE w:val="0"/>
        <w:autoSpaceDN w:val="0"/>
        <w:adjustRightInd w:val="0"/>
        <w:ind w:firstLine="63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Label1.Caption :</w:t>
      </w:r>
      <w:proofErr w:type="gramEnd"/>
      <w:r w:rsidRPr="00385E50">
        <w:rPr>
          <w:rFonts w:eastAsia="TimesNewRomanPSMT"/>
          <w:lang w:val="en-US"/>
        </w:rPr>
        <w:t>= ‘</w:t>
      </w:r>
      <w:r w:rsidRPr="00385E50">
        <w:rPr>
          <w:rFonts w:eastAsia="TimesNewRomanPSMT"/>
        </w:rPr>
        <w:t>Сумма</w:t>
      </w:r>
      <w:r w:rsidRPr="00385E50">
        <w:rPr>
          <w:rFonts w:eastAsia="TimesNewRomanPSMT"/>
          <w:lang w:val="en-US"/>
        </w:rPr>
        <w:t xml:space="preserve">: ’ + </w:t>
      </w:r>
      <w:proofErr w:type="spellStart"/>
      <w:r w:rsidRPr="00385E50">
        <w:rPr>
          <w:rFonts w:eastAsia="TimesNewRomanPSMT"/>
          <w:lang w:val="en-US"/>
        </w:rPr>
        <w:t>IntToStr</w:t>
      </w:r>
      <w:proofErr w:type="spellEnd"/>
      <w:r w:rsidRPr="00385E50">
        <w:rPr>
          <w:rFonts w:eastAsia="TimesNewRomanPSMT"/>
          <w:lang w:val="en-US"/>
        </w:rPr>
        <w:t>(s);</w:t>
      </w:r>
    </w:p>
    <w:p w:rsidR="00D5246E" w:rsidRPr="00385E50" w:rsidRDefault="00D5246E" w:rsidP="00D5246E">
      <w:pPr>
        <w:autoSpaceDE w:val="0"/>
        <w:autoSpaceDN w:val="0"/>
        <w:adjustRightInd w:val="0"/>
        <w:ind w:firstLine="630"/>
        <w:rPr>
          <w:b/>
          <w:bCs/>
          <w:lang w:val="en-US"/>
        </w:rPr>
      </w:pPr>
      <w:proofErr w:type="gramStart"/>
      <w:r w:rsidRPr="00385E50">
        <w:rPr>
          <w:b/>
          <w:bCs/>
          <w:lang w:val="en-US"/>
        </w:rPr>
        <w:t>if</w:t>
      </w:r>
      <w:proofErr w:type="gramEnd"/>
      <w:r w:rsidRPr="00385E50">
        <w:rPr>
          <w:b/>
          <w:bCs/>
          <w:lang w:val="en-US"/>
        </w:rPr>
        <w:t xml:space="preserve"> </w:t>
      </w:r>
      <w:r w:rsidRPr="00385E50">
        <w:rPr>
          <w:rFonts w:eastAsia="TimesNewRomanPSMT"/>
          <w:lang w:val="en-US"/>
        </w:rPr>
        <w:t xml:space="preserve">s = 50 </w:t>
      </w:r>
      <w:r w:rsidRPr="00385E50">
        <w:rPr>
          <w:b/>
          <w:bCs/>
          <w:lang w:val="en-US"/>
        </w:rPr>
        <w:t>then</w:t>
      </w:r>
    </w:p>
    <w:p w:rsidR="00D5246E" w:rsidRPr="00385E50" w:rsidRDefault="00D5246E" w:rsidP="00D5246E">
      <w:pPr>
        <w:autoSpaceDE w:val="0"/>
        <w:autoSpaceDN w:val="0"/>
        <w:adjustRightInd w:val="0"/>
        <w:ind w:firstLine="630"/>
        <w:rPr>
          <w:b/>
          <w:bCs/>
          <w:lang w:val="en-US"/>
        </w:rPr>
      </w:pPr>
      <w:r w:rsidRPr="00385E50">
        <w:rPr>
          <w:b/>
          <w:bCs/>
          <w:lang w:val="uk-UA"/>
        </w:rPr>
        <w:t xml:space="preserve">   </w:t>
      </w:r>
      <w:proofErr w:type="gramStart"/>
      <w:r w:rsidRPr="00385E50">
        <w:rPr>
          <w:b/>
          <w:bCs/>
          <w:lang w:val="en-US"/>
        </w:rPr>
        <w:t>begin</w:t>
      </w:r>
      <w:proofErr w:type="gramEnd"/>
    </w:p>
    <w:p w:rsidR="00D5246E" w:rsidRPr="00385E50" w:rsidRDefault="00D5246E" w:rsidP="00D5246E">
      <w:pPr>
        <w:autoSpaceDE w:val="0"/>
        <w:autoSpaceDN w:val="0"/>
        <w:adjustRightInd w:val="0"/>
        <w:ind w:firstLine="126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Label1.Caption :</w:t>
      </w:r>
      <w:proofErr w:type="gramEnd"/>
      <w:r w:rsidRPr="00385E50">
        <w:rPr>
          <w:rFonts w:eastAsia="TimesNewRomanPSMT"/>
          <w:lang w:val="en-US"/>
        </w:rPr>
        <w:t>= ‘</w:t>
      </w:r>
      <w:r w:rsidRPr="00385E50">
        <w:rPr>
          <w:rFonts w:eastAsia="TimesNewRomanPSMT"/>
        </w:rPr>
        <w:t>Сумма</w:t>
      </w:r>
      <w:r w:rsidRPr="00385E50">
        <w:rPr>
          <w:rFonts w:eastAsia="TimesNewRomanPSMT"/>
          <w:lang w:val="en-US"/>
        </w:rPr>
        <w:t xml:space="preserve">:’ + </w:t>
      </w:r>
      <w:proofErr w:type="spellStart"/>
      <w:r w:rsidRPr="00385E50">
        <w:rPr>
          <w:rFonts w:eastAsia="TimesNewRomanPSMT"/>
          <w:lang w:val="en-US"/>
        </w:rPr>
        <w:t>IntToStr</w:t>
      </w:r>
      <w:proofErr w:type="spellEnd"/>
      <w:r w:rsidRPr="00385E50">
        <w:rPr>
          <w:rFonts w:eastAsia="TimesNewRomanPSMT"/>
          <w:lang w:val="en-US"/>
        </w:rPr>
        <w:t xml:space="preserve"> (s);</w:t>
      </w:r>
    </w:p>
    <w:p w:rsidR="00D5246E" w:rsidRPr="00385E50" w:rsidRDefault="00D5246E" w:rsidP="00D5246E">
      <w:pPr>
        <w:autoSpaceDE w:val="0"/>
        <w:autoSpaceDN w:val="0"/>
        <w:adjustRightInd w:val="0"/>
        <w:ind w:firstLine="126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CheckListBox1.Enabled :</w:t>
      </w:r>
      <w:proofErr w:type="gramEnd"/>
      <w:r w:rsidRPr="00385E50">
        <w:rPr>
          <w:rFonts w:eastAsia="TimesNewRomanPSMT"/>
          <w:lang w:val="en-US"/>
        </w:rPr>
        <w:t>= False;</w:t>
      </w:r>
    </w:p>
    <w:p w:rsidR="00D5246E" w:rsidRPr="00385E50" w:rsidRDefault="00D5246E" w:rsidP="00D5246E">
      <w:pPr>
        <w:autoSpaceDE w:val="0"/>
        <w:autoSpaceDN w:val="0"/>
        <w:adjustRightInd w:val="0"/>
        <w:ind w:firstLine="1260"/>
        <w:rPr>
          <w:rFonts w:eastAsia="TimesNewRomanPSMT"/>
          <w:lang w:val="en-US"/>
        </w:rPr>
      </w:pPr>
      <w:proofErr w:type="gramStart"/>
      <w:r w:rsidRPr="00385E50">
        <w:rPr>
          <w:rFonts w:eastAsia="TimesNewRomanPSMT"/>
          <w:lang w:val="en-US"/>
        </w:rPr>
        <w:t>ListBox1.Enabled :</w:t>
      </w:r>
      <w:proofErr w:type="gramEnd"/>
      <w:r w:rsidRPr="00385E50">
        <w:rPr>
          <w:rFonts w:eastAsia="TimesNewRomanPSMT"/>
          <w:lang w:val="en-US"/>
        </w:rPr>
        <w:t>= False;</w:t>
      </w:r>
    </w:p>
    <w:p w:rsidR="00D5246E" w:rsidRPr="00385E50" w:rsidRDefault="00D5246E" w:rsidP="00D5246E">
      <w:pPr>
        <w:autoSpaceDE w:val="0"/>
        <w:autoSpaceDN w:val="0"/>
        <w:adjustRightInd w:val="0"/>
        <w:ind w:firstLine="630"/>
        <w:rPr>
          <w:rFonts w:eastAsia="TimesNewRomanPSMT"/>
        </w:rPr>
      </w:pPr>
      <w:proofErr w:type="spellStart"/>
      <w:r w:rsidRPr="00385E50">
        <w:rPr>
          <w:b/>
          <w:bCs/>
        </w:rPr>
        <w:t>end</w:t>
      </w:r>
      <w:proofErr w:type="spellEnd"/>
      <w:r w:rsidRPr="00385E50">
        <w:rPr>
          <w:rFonts w:eastAsia="TimesNewRomanPSMT"/>
        </w:rPr>
        <w:t>;</w:t>
      </w:r>
    </w:p>
    <w:p w:rsidR="00D5246E" w:rsidRPr="00385E50" w:rsidRDefault="00D5246E" w:rsidP="00D5246E">
      <w:pPr>
        <w:ind w:left="1080"/>
        <w:jc w:val="both"/>
        <w:rPr>
          <w:lang w:val="uk-UA"/>
        </w:rPr>
      </w:pPr>
      <w:proofErr w:type="spellStart"/>
      <w:r w:rsidRPr="00385E50">
        <w:rPr>
          <w:b/>
          <w:bCs/>
        </w:rPr>
        <w:t>end</w:t>
      </w:r>
      <w:proofErr w:type="spellEnd"/>
      <w:r w:rsidRPr="00385E50">
        <w:rPr>
          <w:rFonts w:eastAsia="TimesNewRomanPSMT"/>
        </w:rPr>
        <w:t>;</w:t>
      </w:r>
    </w:p>
    <w:p w:rsidR="00D35C1A" w:rsidRDefault="00D35C1A"/>
    <w:sectPr w:rsidR="00D3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78F"/>
    <w:multiLevelType w:val="hybridMultilevel"/>
    <w:tmpl w:val="034279E8"/>
    <w:lvl w:ilvl="0" w:tplc="86BEC4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967284"/>
    <w:multiLevelType w:val="hybridMultilevel"/>
    <w:tmpl w:val="F7E84982"/>
    <w:lvl w:ilvl="0" w:tplc="CAD02A0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6E"/>
    <w:rsid w:val="000E5010"/>
    <w:rsid w:val="00D35C1A"/>
    <w:rsid w:val="00D5246E"/>
    <w:rsid w:val="00D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24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24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mw-headline">
    <w:name w:val="mw-headline"/>
    <w:basedOn w:val="a0"/>
    <w:rsid w:val="00D5246E"/>
  </w:style>
  <w:style w:type="character" w:customStyle="1" w:styleId="hps">
    <w:name w:val="hps"/>
    <w:basedOn w:val="a0"/>
    <w:rsid w:val="00D5246E"/>
  </w:style>
  <w:style w:type="paragraph" w:styleId="a3">
    <w:name w:val="Balloon Text"/>
    <w:basedOn w:val="a"/>
    <w:link w:val="a4"/>
    <w:uiPriority w:val="99"/>
    <w:semiHidden/>
    <w:unhideWhenUsed/>
    <w:rsid w:val="00D52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24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24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mw-headline">
    <w:name w:val="mw-headline"/>
    <w:basedOn w:val="a0"/>
    <w:rsid w:val="00D5246E"/>
  </w:style>
  <w:style w:type="character" w:customStyle="1" w:styleId="hps">
    <w:name w:val="hps"/>
    <w:basedOn w:val="a0"/>
    <w:rsid w:val="00D5246E"/>
  </w:style>
  <w:style w:type="paragraph" w:styleId="a3">
    <w:name w:val="Balloon Text"/>
    <w:basedOn w:val="a"/>
    <w:link w:val="a4"/>
    <w:uiPriority w:val="99"/>
    <w:semiHidden/>
    <w:unhideWhenUsed/>
    <w:rsid w:val="00D52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1552</Words>
  <Characters>885</Characters>
  <Application>Microsoft Office Word</Application>
  <DocSecurity>0</DocSecurity>
  <Lines>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Тарасіч Юлія Генадіївна</dc:creator>
  <cp:lastModifiedBy>Тарасіч Юлія Генадіївна</cp:lastModifiedBy>
  <cp:revision>1</cp:revision>
  <dcterms:created xsi:type="dcterms:W3CDTF">2014-02-24T06:50:00Z</dcterms:created>
  <dcterms:modified xsi:type="dcterms:W3CDTF">2014-02-24T06:55:00Z</dcterms:modified>
</cp:coreProperties>
</file>