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D7F8" w14:textId="77777777" w:rsidR="005F5C83" w:rsidRPr="000669EF" w:rsidRDefault="005F5C83" w:rsidP="005F5C8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</w:p>
    <w:p w14:paraId="4FB5E7EF" w14:textId="77777777" w:rsidR="005F5C83" w:rsidRPr="000669EF" w:rsidRDefault="005F5C83" w:rsidP="005F5C8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8FA76D" w14:textId="4E322FD1" w:rsidR="005F5C83" w:rsidRPr="000669EF" w:rsidRDefault="005F5C83" w:rsidP="005F5C8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06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83">
        <w:rPr>
          <w:rFonts w:ascii="Times New Roman" w:hAnsi="Times New Roman" w:cs="Times New Roman"/>
          <w:b/>
          <w:sz w:val="28"/>
          <w:szCs w:val="28"/>
          <w:lang w:val="uk-UA"/>
        </w:rPr>
        <w:t>Конструкції з чужим мовленням</w:t>
      </w:r>
    </w:p>
    <w:p w14:paraId="7216ADC7" w14:textId="77777777" w:rsidR="005F5C83" w:rsidRPr="000669EF" w:rsidRDefault="005F5C83" w:rsidP="005F5C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15996F" w14:textId="77777777" w:rsidR="005F5C83" w:rsidRDefault="005F5C83" w:rsidP="005F5C8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9EF">
        <w:rPr>
          <w:rFonts w:ascii="Times New Roman" w:hAnsi="Times New Roman" w:cs="Times New Roman"/>
          <w:b/>
          <w:sz w:val="28"/>
          <w:szCs w:val="28"/>
          <w:lang w:val="uk-UA"/>
        </w:rPr>
        <w:t>ТЕОРЕТИЧНІ ПИТАННЯ:</w:t>
      </w:r>
    </w:p>
    <w:p w14:paraId="49455739" w14:textId="77777777" w:rsidR="00A138C7" w:rsidRPr="000669EF" w:rsidRDefault="00A138C7" w:rsidP="005F5C8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12A6F2" w14:textId="77777777" w:rsidR="00A138C7" w:rsidRPr="00A138C7" w:rsidRDefault="00A138C7" w:rsidP="00A138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C7">
        <w:rPr>
          <w:rFonts w:ascii="Times New Roman" w:hAnsi="Times New Roman" w:cs="Times New Roman"/>
          <w:sz w:val="28"/>
          <w:szCs w:val="28"/>
        </w:rPr>
        <w:t xml:space="preserve">Пряма, непряма і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невласне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пряма мова.</w:t>
      </w:r>
    </w:p>
    <w:p w14:paraId="239B8DD9" w14:textId="77777777" w:rsidR="00A138C7" w:rsidRPr="00A138C7" w:rsidRDefault="00A138C7" w:rsidP="00A138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8C7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непрямої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>.</w:t>
      </w:r>
    </w:p>
    <w:p w14:paraId="219D81F2" w14:textId="77777777" w:rsidR="00A138C7" w:rsidRPr="00A138C7" w:rsidRDefault="00A138C7" w:rsidP="00A138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8C7">
        <w:rPr>
          <w:rFonts w:ascii="Times New Roman" w:hAnsi="Times New Roman" w:cs="Times New Roman"/>
          <w:sz w:val="28"/>
          <w:szCs w:val="28"/>
        </w:rPr>
        <w:t>Різі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типи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з непрямою.</w:t>
      </w:r>
    </w:p>
    <w:p w14:paraId="328ED8A9" w14:textId="77777777" w:rsidR="00A138C7" w:rsidRPr="00A138C7" w:rsidRDefault="00A138C7" w:rsidP="00A138C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непрямою та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>.</w:t>
      </w:r>
    </w:p>
    <w:p w14:paraId="2D1AAAA1" w14:textId="77777777" w:rsidR="00A138C7" w:rsidRPr="00A138C7" w:rsidRDefault="00A138C7" w:rsidP="00A138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Невласне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пряма мова,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>.</w:t>
      </w:r>
    </w:p>
    <w:p w14:paraId="7310B728" w14:textId="77777777" w:rsidR="00A138C7" w:rsidRDefault="00A138C7" w:rsidP="00A138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8C7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прямою, непрямою і </w:t>
      </w:r>
      <w:proofErr w:type="spellStart"/>
      <w:r w:rsidRPr="00A138C7">
        <w:rPr>
          <w:rFonts w:ascii="Times New Roman" w:hAnsi="Times New Roman" w:cs="Times New Roman"/>
          <w:sz w:val="28"/>
          <w:szCs w:val="28"/>
        </w:rPr>
        <w:t>невласне</w:t>
      </w:r>
      <w:proofErr w:type="spellEnd"/>
      <w:r w:rsidRPr="00A138C7">
        <w:rPr>
          <w:rFonts w:ascii="Times New Roman" w:hAnsi="Times New Roman" w:cs="Times New Roman"/>
          <w:sz w:val="28"/>
          <w:szCs w:val="28"/>
        </w:rPr>
        <w:t xml:space="preserve"> прямою мовою.</w:t>
      </w:r>
    </w:p>
    <w:p w14:paraId="285CEB48" w14:textId="1549E8CB" w:rsidR="00A138C7" w:rsidRPr="00A138C7" w:rsidRDefault="00A138C7" w:rsidP="00A138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</w:t>
      </w:r>
      <w:proofErr w:type="spellStart"/>
      <w:r>
        <w:rPr>
          <w:color w:val="000000"/>
          <w:sz w:val="28"/>
          <w:szCs w:val="28"/>
        </w:rPr>
        <w:t>діалогу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полілогу</w:t>
      </w:r>
      <w:proofErr w:type="spellEnd"/>
      <w:r>
        <w:rPr>
          <w:color w:val="000000"/>
          <w:sz w:val="28"/>
          <w:szCs w:val="28"/>
        </w:rPr>
        <w:t xml:space="preserve">). Структура </w:t>
      </w:r>
      <w:proofErr w:type="spellStart"/>
      <w:r>
        <w:rPr>
          <w:color w:val="000000"/>
          <w:sz w:val="28"/>
          <w:szCs w:val="28"/>
        </w:rPr>
        <w:t>діалогічних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єдностей</w:t>
      </w:r>
      <w:proofErr w:type="spellEnd"/>
      <w:r>
        <w:rPr>
          <w:color w:val="000000"/>
          <w:sz w:val="28"/>
          <w:szCs w:val="28"/>
        </w:rPr>
        <w:t>.</w:t>
      </w:r>
    </w:p>
    <w:p w14:paraId="1555E830" w14:textId="77C674A5" w:rsidR="00A138C7" w:rsidRPr="00A138C7" w:rsidRDefault="00A138C7" w:rsidP="00A138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Цитата.</w:t>
      </w:r>
    </w:p>
    <w:p w14:paraId="3121C792" w14:textId="77777777" w:rsidR="00A138C7" w:rsidRPr="00A138C7" w:rsidRDefault="00A138C7" w:rsidP="00A138C7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B49CE0" w14:textId="77777777" w:rsidR="00A138C7" w:rsidRDefault="00A138C7" w:rsidP="00A138C7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ПРАКТИЧНО В АУДИТОРІЇ:</w:t>
      </w:r>
    </w:p>
    <w:p w14:paraId="073A8833" w14:textId="77777777" w:rsidR="00A138C7" w:rsidRDefault="00A138C7" w:rsidP="00A138C7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14:paraId="15F33CC2" w14:textId="77777777" w:rsidR="00A138C7" w:rsidRDefault="00A138C7" w:rsidP="00A138C7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заміну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непрямою. </w:t>
      </w:r>
      <w:proofErr w:type="spellStart"/>
      <w:r>
        <w:rPr>
          <w:color w:val="000000"/>
          <w:sz w:val="28"/>
          <w:szCs w:val="28"/>
        </w:rPr>
        <w:t>Пунктуаційні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634F5D1C" w14:textId="77777777" w:rsidR="00A138C7" w:rsidRPr="00A138C7" w:rsidRDefault="00A138C7" w:rsidP="00A138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33B59" w14:textId="77777777" w:rsidR="00A138C7" w:rsidRDefault="00A138C7" w:rsidP="00A138C7">
      <w:pPr>
        <w:pStyle w:val="a4"/>
        <w:spacing w:before="0" w:beforeAutospacing="0" w:after="0" w:afterAutospacing="0"/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ЗАВДАННЯ:</w:t>
      </w:r>
    </w:p>
    <w:p w14:paraId="0B848685" w14:textId="77777777" w:rsidR="00A138C7" w:rsidRDefault="00A138C7" w:rsidP="00A138C7">
      <w:pPr>
        <w:pStyle w:val="a4"/>
        <w:spacing w:before="0" w:beforeAutospacing="0" w:after="0" w:afterAutospacing="0"/>
        <w:ind w:firstLine="284"/>
        <w:jc w:val="both"/>
      </w:pPr>
    </w:p>
    <w:p w14:paraId="01F86C26" w14:textId="5839482B" w:rsidR="00A138C7" w:rsidRDefault="00A138C7" w:rsidP="00A138C7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  <w:lang w:val="uk-UA"/>
        </w:rPr>
        <w:t>Із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художніх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публіцистичних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цитати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супроводжуються</w:t>
      </w:r>
      <w:proofErr w:type="spellEnd"/>
      <w:r>
        <w:rPr>
          <w:color w:val="000000"/>
          <w:sz w:val="28"/>
          <w:szCs w:val="28"/>
        </w:rPr>
        <w:t xml:space="preserve"> словами автора, </w:t>
      </w:r>
      <w:proofErr w:type="spellStart"/>
      <w:r>
        <w:rPr>
          <w:color w:val="000000"/>
          <w:sz w:val="28"/>
          <w:szCs w:val="28"/>
        </w:rPr>
        <w:t>подаються</w:t>
      </w:r>
      <w:proofErr w:type="spellEnd"/>
      <w:r>
        <w:rPr>
          <w:color w:val="000000"/>
          <w:sz w:val="28"/>
          <w:szCs w:val="28"/>
        </w:rPr>
        <w:t xml:space="preserve"> без них, </w:t>
      </w:r>
      <w:proofErr w:type="spellStart"/>
      <w:r>
        <w:rPr>
          <w:color w:val="000000"/>
          <w:sz w:val="28"/>
          <w:szCs w:val="28"/>
        </w:rPr>
        <w:t>включаються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авторський</w:t>
      </w:r>
      <w:proofErr w:type="spellEnd"/>
      <w:r>
        <w:rPr>
          <w:color w:val="000000"/>
          <w:sz w:val="28"/>
          <w:szCs w:val="28"/>
        </w:rPr>
        <w:t xml:space="preserve"> текст </w:t>
      </w:r>
      <w:proofErr w:type="spellStart"/>
      <w:r>
        <w:rPr>
          <w:color w:val="000000"/>
          <w:sz w:val="28"/>
          <w:szCs w:val="28"/>
        </w:rPr>
        <w:t>безпосередньо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функціонують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ньому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складова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речення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речень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Пояснити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розділові</w:t>
      </w:r>
      <w:proofErr w:type="spellEnd"/>
      <w:r>
        <w:rPr>
          <w:color w:val="000000"/>
          <w:sz w:val="28"/>
          <w:szCs w:val="28"/>
        </w:rPr>
        <w:t xml:space="preserve"> знаки. </w:t>
      </w:r>
    </w:p>
    <w:p w14:paraId="1C36D56B" w14:textId="03BF6858" w:rsidR="00562961" w:rsidRDefault="00562961" w:rsidP="00A138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BA6ED" w14:textId="77777777" w:rsidR="00A138C7" w:rsidRPr="000A52D2" w:rsidRDefault="00A138C7" w:rsidP="00A1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D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43AFA44B" w14:textId="77777777" w:rsidR="00A138C7" w:rsidRPr="000A52D2" w:rsidRDefault="00A138C7" w:rsidP="00A1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3EB50D" w14:textId="77777777" w:rsidR="00A138C7" w:rsidRPr="009A231F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Вихованець І. Р., </w:t>
      </w:r>
      <w:proofErr w:type="spellStart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Городенська</w:t>
      </w:r>
      <w:proofErr w:type="spellEnd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 Теоретична морфологія української мови. К.: Пульсари, 2004. 400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34B48B77" w14:textId="77777777" w:rsidR="00A138C7" w:rsidRPr="00880EAC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Вихованець І. Р., </w:t>
      </w:r>
      <w:proofErr w:type="spellStart"/>
      <w:r w:rsidRPr="009A23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Г.,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Русанівський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думка, 1983. 219 с</w:t>
      </w:r>
    </w:p>
    <w:p w14:paraId="0D57229C" w14:textId="77777777" w:rsidR="00A138C7" w:rsidRPr="00880EAC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Вінтонів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О.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Актуальне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членування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тексту: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нац. ун-т, 2013. 327 с.</w:t>
      </w:r>
    </w:p>
    <w:p w14:paraId="62D76DFF" w14:textId="77777777" w:rsidR="00A138C7" w:rsidRPr="00880EAC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Градаційні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складносурядні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структура та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внутрішньозначеннєва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диференціація</w:t>
      </w:r>
      <w:proofErr w:type="spellEnd"/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  <w:lang w:val="uk-UA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мова.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3(71).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 2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9-39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DA3B9BB" w14:textId="77777777" w:rsidR="00A138C7" w:rsidRPr="00880EAC" w:rsidRDefault="00A138C7" w:rsidP="00A138C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 Г.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Семантико-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типологія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сполучникових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складносурядних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880EAC">
        <w:rPr>
          <w:rFonts w:ascii="Segoe UI" w:hAnsi="Segoe UI" w:cs="Segoe UI"/>
          <w:color w:val="444444"/>
          <w:sz w:val="26"/>
          <w:szCs w:val="26"/>
          <w:shd w:val="clear" w:color="auto" w:fill="FDFDFD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мова.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2019.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2(70). С.21-29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1942EF" w14:textId="77777777" w:rsidR="00A138C7" w:rsidRPr="00880EAC" w:rsidRDefault="00A138C7" w:rsidP="00A138C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Гуйванюк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Кульбабська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В.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ускладнені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: Теоретично-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Чернівці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: Рута, 2003. 145 с.</w:t>
      </w:r>
    </w:p>
    <w:p w14:paraId="1D297204" w14:textId="77777777" w:rsidR="00A138C7" w:rsidRPr="00880EAC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П.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синтаксис: теоретико-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2009. 137 с. </w:t>
      </w:r>
    </w:p>
    <w:p w14:paraId="5A07B6DA" w14:textId="77777777" w:rsidR="00A138C7" w:rsidRPr="00880EAC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Теоретична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Синтаксис.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: ТОВ «ВКФ «БАО», 2011. 992 с.</w:t>
      </w:r>
    </w:p>
    <w:p w14:paraId="74FEBA42" w14:textId="77777777" w:rsidR="00A138C7" w:rsidRPr="00880EAC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 / А. К.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Мойсієнка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2013. 238 с. </w:t>
      </w:r>
    </w:p>
    <w:p w14:paraId="6B3C79D9" w14:textId="77777777" w:rsidR="00A138C7" w:rsidRPr="00880EAC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Тихоша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Олексенко В., Гайдученко Г.,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Нагіна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мова. Синтаксис. </w:t>
      </w:r>
      <w:proofErr w:type="spellStart"/>
      <w:proofErr w:type="gram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Київ:Українське</w:t>
      </w:r>
      <w:proofErr w:type="spellEnd"/>
      <w:proofErr w:type="gram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, 2009. 287 с.</w:t>
      </w:r>
    </w:p>
    <w:p w14:paraId="0A1B6E0D" w14:textId="77777777" w:rsidR="00A138C7" w:rsidRPr="00880EAC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Христіанінова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О.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літературній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Видавничий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88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Бураго, 2012. 368 с.</w:t>
      </w:r>
    </w:p>
    <w:p w14:paraId="595991B5" w14:textId="77777777" w:rsidR="00A138C7" w:rsidRDefault="00A138C7" w:rsidP="00A138C7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C37B44E" w14:textId="77777777" w:rsidR="00A138C7" w:rsidRDefault="00A138C7" w:rsidP="00A138C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</w:t>
      </w:r>
      <w:proofErr w:type="spellStart"/>
      <w:r w:rsidRPr="000A5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Додатков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</w:t>
      </w:r>
    </w:p>
    <w:p w14:paraId="600CEF39" w14:textId="77777777" w:rsidR="00A138C7" w:rsidRPr="000A52D2" w:rsidRDefault="00A138C7" w:rsidP="00A138C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B424435" w14:textId="77777777" w:rsidR="00A138C7" w:rsidRPr="00DC5E8A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Городенська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Г.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Сполучникова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спеціалізована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транспозиційна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семантико-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Науковий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вісник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Чернівецького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університету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Слов’янська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філологія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Чернівці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: Рута, 2007. Вип. 321-322. С. 73-77.</w:t>
      </w:r>
    </w:p>
    <w:p w14:paraId="683F91AC" w14:textId="77777777" w:rsidR="00A138C7" w:rsidRPr="00DC5E8A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Дорошенко С. Два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уточнення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класифікації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безсполучникових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2014. № 1. С.71-76.</w:t>
      </w:r>
    </w:p>
    <w:p w14:paraId="69C46D64" w14:textId="77777777" w:rsidR="00A138C7" w:rsidRDefault="00A138C7" w:rsidP="00A138C7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Завальнюк І.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семантико-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стилістичні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складнопідрядних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газетних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текстах початку ХХІ ст. </w:t>
      </w:r>
      <w:proofErr w:type="spellStart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Мовознавство</w:t>
      </w:r>
      <w:proofErr w:type="spellEnd"/>
      <w:r w:rsidRPr="00DC5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№ 6. С.42-50.</w:t>
      </w:r>
    </w:p>
    <w:p w14:paraId="2FA58379" w14:textId="77777777" w:rsidR="00A138C7" w:rsidRPr="00DC5E8A" w:rsidRDefault="00A138C7" w:rsidP="00A138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B1933E" w14:textId="77777777" w:rsidR="00A138C7" w:rsidRDefault="00A138C7" w:rsidP="00A1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0A5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Інтернет-ресурси</w:t>
      </w:r>
      <w:proofErr w:type="spellEnd"/>
    </w:p>
    <w:p w14:paraId="666AAD01" w14:textId="77777777" w:rsidR="00A138C7" w:rsidRPr="000A52D2" w:rsidRDefault="00A138C7" w:rsidP="00A1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BE664" w14:textId="77777777" w:rsidR="00A138C7" w:rsidRPr="00DC5E8A" w:rsidRDefault="00A138C7" w:rsidP="00A138C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Безпояско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К. та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Морфологія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URL: http://irbis-nbuv.gov.ua/ulib/item/UKR0001030. </w:t>
      </w:r>
    </w:p>
    <w:p w14:paraId="1D425ACE" w14:textId="77777777" w:rsidR="00A138C7" w:rsidRPr="00DC5E8A" w:rsidRDefault="00A138C7" w:rsidP="00A138C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Безпояско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 К., </w:t>
      </w:r>
      <w:proofErr w:type="spellStart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Городенська</w:t>
      </w:r>
      <w:proofErr w:type="spellEnd"/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Г., Русанівський В.М. Граматика української мови. Морфологія. 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5" w:history="1">
        <w:r w:rsidRPr="00DC5E8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</w:rPr>
          <w:t>freelib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</w:rPr>
          <w:t>in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</w:rPr>
          <w:t>load</w:t>
        </w:r>
        <w:r w:rsidRPr="00DC5E8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/78-1-0- 5345</w:t>
        </w:r>
      </w:hyperlink>
      <w:r w:rsidRPr="00DC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15A24776" w14:textId="77777777" w:rsidR="00A138C7" w:rsidRPr="000E2758" w:rsidRDefault="00A138C7" w:rsidP="00A138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>Загнітко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синтаксис: теоретико-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прикладний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аспект. 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2009. 137 с. </w:t>
      </w:r>
      <w:hyperlink r:id="rId6" w:history="1">
        <w:r w:rsidRPr="003245D5">
          <w:rPr>
            <w:rStyle w:val="a5"/>
            <w:rFonts w:ascii="Times New Roman" w:hAnsi="Times New Roman" w:cs="Times New Roman"/>
            <w:sz w:val="28"/>
            <w:szCs w:val="28"/>
          </w:rPr>
          <w:t>URL:http://www.ukrajinistika.edu.rs/preuzimanje/UKR_sintaksis.pdf</w:t>
        </w:r>
      </w:hyperlink>
    </w:p>
    <w:p w14:paraId="0D9C3D4E" w14:textId="77777777" w:rsidR="00A138C7" w:rsidRPr="008E2981" w:rsidRDefault="00A138C7" w:rsidP="00A138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Розділові знаки (підкатегорії пунктуації) // 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://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uk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wikipedia</w:t>
      </w:r>
      <w:proofErr w:type="spellEnd"/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</w:t>
      </w:r>
      <w:r w:rsidRPr="008E2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</w:t>
      </w:r>
      <w:r w:rsidRPr="00375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wiki</w:t>
      </w:r>
    </w:p>
    <w:p w14:paraId="3DE89F18" w14:textId="77777777" w:rsidR="00A138C7" w:rsidRPr="008E2981" w:rsidRDefault="00A138C7" w:rsidP="00A138C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02C39AE" w14:textId="77777777" w:rsidR="00A138C7" w:rsidRPr="008E2981" w:rsidRDefault="00A138C7" w:rsidP="00A138C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BAD9982" w14:textId="77777777" w:rsidR="00A138C7" w:rsidRPr="008E2981" w:rsidRDefault="00A138C7" w:rsidP="00A138C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DE6ED24" w14:textId="77777777" w:rsidR="00A138C7" w:rsidRPr="008E2981" w:rsidRDefault="00A138C7" w:rsidP="00A138C7">
      <w:pPr>
        <w:pStyle w:val="a3"/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6A27C73" w14:textId="77777777" w:rsidR="00A138C7" w:rsidRPr="00A138C7" w:rsidRDefault="00A138C7" w:rsidP="00A138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38C7" w:rsidRPr="00A1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6DC7"/>
    <w:multiLevelType w:val="hybridMultilevel"/>
    <w:tmpl w:val="6F7A0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62D8F"/>
    <w:multiLevelType w:val="multilevel"/>
    <w:tmpl w:val="F2A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82D35"/>
    <w:multiLevelType w:val="hybridMultilevel"/>
    <w:tmpl w:val="1ED8A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A056E5"/>
    <w:multiLevelType w:val="hybridMultilevel"/>
    <w:tmpl w:val="B02AAD82"/>
    <w:lvl w:ilvl="0" w:tplc="57DC1956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4207659">
    <w:abstractNumId w:val="2"/>
  </w:num>
  <w:num w:numId="2" w16cid:durableId="2046636909">
    <w:abstractNumId w:val="1"/>
  </w:num>
  <w:num w:numId="3" w16cid:durableId="2023967530">
    <w:abstractNumId w:val="3"/>
  </w:num>
  <w:num w:numId="4" w16cid:durableId="119511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7AA"/>
    <w:rsid w:val="00562961"/>
    <w:rsid w:val="005F5C83"/>
    <w:rsid w:val="00766A3B"/>
    <w:rsid w:val="00A138C7"/>
    <w:rsid w:val="00B162E9"/>
    <w:rsid w:val="00D344D6"/>
    <w:rsid w:val="00E417AA"/>
    <w:rsid w:val="00E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431"/>
  <w15:docId w15:val="{D24A7C85-1154-41A6-B3ED-1B2B2F6F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0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8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6088A"/>
  </w:style>
  <w:style w:type="paragraph" w:styleId="a3">
    <w:name w:val="List Paragraph"/>
    <w:basedOn w:val="a"/>
    <w:uiPriority w:val="34"/>
    <w:qFormat/>
    <w:rsid w:val="005F5C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.ukrajinistika.edu.rs/preuzimanje/UKR_sintaksis.pdf" TargetMode="External"/><Relationship Id="rId5" Type="http://schemas.openxmlformats.org/officeDocument/2006/relationships/hyperlink" Target="http://freelib.in.ua/load/78-1-0-%205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2023-04-10T11:36:00Z</dcterms:created>
  <dcterms:modified xsi:type="dcterms:W3CDTF">2023-04-22T14:44:00Z</dcterms:modified>
</cp:coreProperties>
</file>