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24" w:rsidRPr="00B20D24" w:rsidRDefault="00B20D24" w:rsidP="00B20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0D24">
        <w:rPr>
          <w:rFonts w:ascii="Times New Roman" w:hAnsi="Times New Roman"/>
          <w:b/>
          <w:bCs/>
          <w:sz w:val="28"/>
          <w:szCs w:val="28"/>
          <w:u w:val="single"/>
        </w:rPr>
        <w:t>Змістовий модуль 1</w:t>
      </w:r>
      <w:r w:rsidRPr="00B20D24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20D24">
        <w:rPr>
          <w:rFonts w:ascii="Times New Roman" w:hAnsi="Times New Roman"/>
          <w:b/>
          <w:bCs/>
          <w:sz w:val="28"/>
          <w:szCs w:val="28"/>
          <w:u w:val="single"/>
        </w:rPr>
        <w:t>Зміст і методи виховання дітей дошкільного віку</w:t>
      </w:r>
    </w:p>
    <w:p w:rsidR="00B20D24" w:rsidRPr="00B20D24" w:rsidRDefault="00B20D24" w:rsidP="00B20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0D24">
        <w:rPr>
          <w:rFonts w:ascii="Times New Roman" w:hAnsi="Times New Roman"/>
          <w:b/>
          <w:sz w:val="28"/>
          <w:szCs w:val="28"/>
          <w:u w:val="single"/>
        </w:rPr>
        <w:t>Тема 2. Мета і завдання виховання дітей дошкільного віку</w:t>
      </w:r>
    </w:p>
    <w:p w:rsidR="00B20D24" w:rsidRPr="00B20D24" w:rsidRDefault="00B20D24" w:rsidP="00B20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0D24">
        <w:rPr>
          <w:rFonts w:ascii="Times New Roman" w:hAnsi="Times New Roman"/>
          <w:b/>
          <w:sz w:val="28"/>
          <w:szCs w:val="28"/>
          <w:u w:val="single"/>
        </w:rPr>
        <w:t xml:space="preserve"> План лекції № 2</w:t>
      </w:r>
    </w:p>
    <w:p w:rsidR="00B20D24" w:rsidRPr="00B20D24" w:rsidRDefault="00B20D24" w:rsidP="00B20D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D24">
        <w:rPr>
          <w:rFonts w:ascii="Times New Roman" w:hAnsi="Times New Roman"/>
          <w:sz w:val="28"/>
          <w:szCs w:val="28"/>
        </w:rPr>
        <w:t>Мета та завдання виховання дітей дошкільного віку.</w:t>
      </w:r>
    </w:p>
    <w:p w:rsidR="00B20D24" w:rsidRPr="00B20D24" w:rsidRDefault="00B20D24" w:rsidP="00B20D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D24">
        <w:rPr>
          <w:rFonts w:ascii="Times New Roman" w:hAnsi="Times New Roman"/>
          <w:sz w:val="28"/>
          <w:szCs w:val="28"/>
        </w:rPr>
        <w:t>Методи та прийоми виховання.</w:t>
      </w:r>
    </w:p>
    <w:p w:rsidR="00B20D24" w:rsidRPr="00B20D24" w:rsidRDefault="00B20D24" w:rsidP="00B20D24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20D24">
        <w:rPr>
          <w:rFonts w:ascii="Times New Roman" w:hAnsi="Times New Roman"/>
          <w:bCs/>
          <w:sz w:val="28"/>
          <w:szCs w:val="28"/>
        </w:rPr>
        <w:t>Вікові  й індивідуальні особливості дітей дошкільного віку.</w:t>
      </w:r>
    </w:p>
    <w:p w:rsidR="00B20D24" w:rsidRDefault="00B20D24" w:rsidP="00B20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1504">
        <w:rPr>
          <w:rFonts w:ascii="Times New Roman" w:hAnsi="Times New Roman"/>
          <w:b/>
          <w:sz w:val="28"/>
          <w:szCs w:val="28"/>
        </w:rPr>
        <w:t>Рекомендована література:</w:t>
      </w:r>
    </w:p>
    <w:p w:rsidR="00B20D24" w:rsidRPr="00611504" w:rsidRDefault="00B20D24" w:rsidP="00B20D24">
      <w:pPr>
        <w:tabs>
          <w:tab w:val="left" w:pos="426"/>
          <w:tab w:val="left" w:pos="993"/>
        </w:tabs>
        <w:suppressAutoHyphens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11504">
        <w:rPr>
          <w:rFonts w:ascii="Times New Roman" w:hAnsi="Times New Roman"/>
          <w:iCs/>
          <w:color w:val="000000"/>
          <w:sz w:val="28"/>
          <w:szCs w:val="28"/>
        </w:rPr>
        <w:t xml:space="preserve">Лисенко Н. В., </w:t>
      </w:r>
      <w:proofErr w:type="spellStart"/>
      <w:r w:rsidRPr="00611504">
        <w:rPr>
          <w:rFonts w:ascii="Times New Roman" w:hAnsi="Times New Roman"/>
          <w:iCs/>
          <w:color w:val="000000"/>
          <w:sz w:val="28"/>
          <w:szCs w:val="28"/>
        </w:rPr>
        <w:t>Кирста</w:t>
      </w:r>
      <w:proofErr w:type="spellEnd"/>
      <w:r w:rsidRPr="00611504">
        <w:rPr>
          <w:rFonts w:ascii="Times New Roman" w:hAnsi="Times New Roman"/>
          <w:iCs/>
          <w:color w:val="000000"/>
          <w:sz w:val="28"/>
          <w:szCs w:val="28"/>
        </w:rPr>
        <w:t xml:space="preserve"> Н. Р., Педагогіка українського дошкілля: У 3 частинах.</w:t>
      </w:r>
      <w:r w:rsidRPr="00611504">
        <w:rPr>
          <w:rFonts w:ascii="Times New Roman" w:hAnsi="Times New Roman"/>
          <w:color w:val="000000"/>
          <w:sz w:val="28"/>
          <w:szCs w:val="28"/>
        </w:rPr>
        <w:t xml:space="preserve">  - Ч.2: </w:t>
      </w:r>
      <w:proofErr w:type="spellStart"/>
      <w:r w:rsidRPr="00611504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611504">
        <w:rPr>
          <w:rFonts w:ascii="Times New Roman" w:hAnsi="Times New Roman"/>
          <w:color w:val="000000"/>
          <w:sz w:val="28"/>
          <w:szCs w:val="28"/>
        </w:rPr>
        <w:t>. посібник. Київ. Вища школа, 2010</w:t>
      </w:r>
      <w:r w:rsidRPr="00611504">
        <w:rPr>
          <w:rFonts w:ascii="Times New Roman" w:hAnsi="Times New Roman"/>
          <w:sz w:val="28"/>
          <w:szCs w:val="28"/>
        </w:rPr>
        <w:t>.  360 с.</w:t>
      </w:r>
    </w:p>
    <w:p w:rsidR="00B20D24" w:rsidRPr="00611504" w:rsidRDefault="00B20D24" w:rsidP="00B20D24">
      <w:pPr>
        <w:tabs>
          <w:tab w:val="left" w:pos="0"/>
          <w:tab w:val="left" w:pos="284"/>
          <w:tab w:val="left" w:pos="426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1504">
        <w:rPr>
          <w:rFonts w:ascii="Times New Roman" w:hAnsi="Times New Roman"/>
          <w:sz w:val="28"/>
          <w:szCs w:val="28"/>
        </w:rPr>
        <w:t>Поніманська</w:t>
      </w:r>
      <w:proofErr w:type="spellEnd"/>
      <w:r w:rsidRPr="00611504">
        <w:rPr>
          <w:rFonts w:ascii="Times New Roman" w:hAnsi="Times New Roman"/>
          <w:sz w:val="28"/>
          <w:szCs w:val="28"/>
        </w:rPr>
        <w:t xml:space="preserve"> Т.І. Дошкільна педагогіка: підручник.4-ге вид., </w:t>
      </w:r>
      <w:proofErr w:type="spellStart"/>
      <w:r w:rsidRPr="00611504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611504">
        <w:rPr>
          <w:rFonts w:ascii="Times New Roman" w:hAnsi="Times New Roman"/>
          <w:sz w:val="28"/>
          <w:szCs w:val="28"/>
        </w:rPr>
        <w:t xml:space="preserve">. Київ : ВЦ «Академія», 2018.  408 с. </w:t>
      </w:r>
    </w:p>
    <w:p w:rsidR="00B20D24" w:rsidRPr="00596BBF" w:rsidRDefault="00B20D24" w:rsidP="00B20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BBF">
        <w:rPr>
          <w:rFonts w:ascii="Times New Roman" w:hAnsi="Times New Roman"/>
          <w:b/>
          <w:sz w:val="28"/>
          <w:szCs w:val="28"/>
        </w:rPr>
        <w:t>Методичні вказівки та рекомендації</w:t>
      </w:r>
      <w:r>
        <w:rPr>
          <w:rFonts w:ascii="Times New Roman" w:hAnsi="Times New Roman"/>
          <w:b/>
          <w:sz w:val="28"/>
          <w:szCs w:val="28"/>
        </w:rPr>
        <w:t xml:space="preserve"> здобувачам освіти </w:t>
      </w:r>
    </w:p>
    <w:p w:rsidR="00B20D24" w:rsidRDefault="00B20D24" w:rsidP="00B20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Інформацію щодо вікових особливостей психічного розвитку  дошкільників можна отримати, опрацювавши матеріали Освітньої програми для дітей  від 2 до 7 років «Дитина». </w:t>
      </w:r>
    </w:p>
    <w:p w:rsidR="00B20D24" w:rsidRDefault="00B20D24" w:rsidP="00B20D2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рекомендуємо опрацювати підручник </w:t>
      </w:r>
      <w:r w:rsidRPr="00611504">
        <w:rPr>
          <w:rFonts w:ascii="Times New Roman" w:hAnsi="Times New Roman"/>
          <w:iCs/>
          <w:color w:val="000000"/>
          <w:sz w:val="28"/>
          <w:szCs w:val="28"/>
        </w:rPr>
        <w:t>Н.Лисенко, Н.</w:t>
      </w:r>
      <w:proofErr w:type="spellStart"/>
      <w:r w:rsidRPr="00611504">
        <w:rPr>
          <w:rFonts w:ascii="Times New Roman" w:hAnsi="Times New Roman"/>
          <w:iCs/>
          <w:color w:val="000000"/>
          <w:sz w:val="28"/>
          <w:szCs w:val="28"/>
        </w:rPr>
        <w:t>Кирст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proofErr w:type="spellEnd"/>
      <w:r w:rsidRPr="0061150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611504">
        <w:rPr>
          <w:rFonts w:ascii="Times New Roman" w:hAnsi="Times New Roman"/>
          <w:iCs/>
          <w:color w:val="000000"/>
          <w:sz w:val="28"/>
          <w:szCs w:val="28"/>
        </w:rPr>
        <w:t>Педагогіка українського дошкілля</w:t>
      </w:r>
      <w:r>
        <w:rPr>
          <w:rFonts w:ascii="Times New Roman" w:hAnsi="Times New Roman"/>
          <w:iCs/>
          <w:color w:val="000000"/>
          <w:sz w:val="28"/>
          <w:szCs w:val="28"/>
        </w:rPr>
        <w:t>», Розділ 5. «Вікова періодизація та розвиток особистості дошкільника» (стор. 62-68).</w:t>
      </w:r>
    </w:p>
    <w:p w:rsidR="00B20D24" w:rsidRDefault="00B20D24" w:rsidP="00B20D24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сучасній педагогіці способами професійної взаємодії педагога і дітей з метою вирішення освітніх завдань є методи виховання. Враховуючи особливості соціалізації дошкільників та механізмів засвоєння соціокультурного досвіду, виокремлюються кілька груп методів виховання. </w:t>
      </w:r>
    </w:p>
    <w:p w:rsidR="00B20D24" w:rsidRPr="00F5611A" w:rsidRDefault="00B20D24" w:rsidP="00B20D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Існують різні підходи до класифікації методів виховання. На лекції з даної теми запропоновано такий варіант: </w:t>
      </w:r>
      <w:r>
        <w:rPr>
          <w:rFonts w:ascii="Times New Roman" w:hAnsi="Times New Roman"/>
          <w:sz w:val="28"/>
          <w:szCs w:val="28"/>
        </w:rPr>
        <w:t>м</w:t>
      </w:r>
      <w:r w:rsidRPr="00F5611A">
        <w:rPr>
          <w:rFonts w:ascii="Times New Roman" w:hAnsi="Times New Roman"/>
          <w:sz w:val="28"/>
          <w:szCs w:val="28"/>
        </w:rPr>
        <w:t xml:space="preserve">етоди організації </w:t>
      </w:r>
      <w:r>
        <w:rPr>
          <w:rFonts w:ascii="Times New Roman" w:hAnsi="Times New Roman"/>
          <w:sz w:val="28"/>
          <w:szCs w:val="28"/>
        </w:rPr>
        <w:t xml:space="preserve">досвіду поведінки та </w:t>
      </w:r>
      <w:r w:rsidRPr="00F5611A">
        <w:rPr>
          <w:rFonts w:ascii="Times New Roman" w:hAnsi="Times New Roman"/>
          <w:sz w:val="28"/>
          <w:szCs w:val="28"/>
        </w:rPr>
        <w:t>діяльності дошкільників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66150">
        <w:rPr>
          <w:rFonts w:ascii="Times New Roman" w:hAnsi="Times New Roman"/>
          <w:sz w:val="28"/>
          <w:szCs w:val="28"/>
        </w:rPr>
        <w:t>методи усвідомлення дітьми досвіду поведінки та діяльності;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EE8">
        <w:rPr>
          <w:rFonts w:ascii="Times New Roman" w:hAnsi="Times New Roman"/>
          <w:sz w:val="28"/>
          <w:szCs w:val="28"/>
        </w:rPr>
        <w:t xml:space="preserve">методи </w:t>
      </w:r>
      <w:r>
        <w:rPr>
          <w:rFonts w:ascii="Times New Roman" w:hAnsi="Times New Roman"/>
          <w:sz w:val="28"/>
          <w:szCs w:val="28"/>
        </w:rPr>
        <w:t xml:space="preserve">стимулювання досвіду поведінки та діяльності дітей. </w:t>
      </w:r>
    </w:p>
    <w:p w:rsidR="0028460D" w:rsidRPr="00842AB2" w:rsidRDefault="0028460D" w:rsidP="0028460D">
      <w:pPr>
        <w:pStyle w:val="a4"/>
        <w:tabs>
          <w:tab w:val="left" w:pos="8265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Toc479024895"/>
      <w:r w:rsidRPr="00842AB2">
        <w:rPr>
          <w:rFonts w:ascii="Times New Roman" w:hAnsi="Times New Roman"/>
          <w:b/>
          <w:sz w:val="28"/>
          <w:szCs w:val="28"/>
        </w:rPr>
        <w:t>Вікова періодизація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42AB2">
        <w:rPr>
          <w:rFonts w:ascii="Times New Roman" w:hAnsi="Times New Roman"/>
          <w:sz w:val="28"/>
          <w:szCs w:val="28"/>
        </w:rPr>
        <w:t>(за Д. Б. Ельконіним 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1701"/>
        <w:gridCol w:w="1843"/>
        <w:gridCol w:w="3118"/>
      </w:tblGrid>
      <w:tr w:rsidR="0028460D" w:rsidRPr="006C793F" w:rsidTr="00E857AB">
        <w:tc>
          <w:tcPr>
            <w:tcW w:w="1560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Віковий період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Провідна діяльність</w:t>
            </w:r>
          </w:p>
        </w:tc>
        <w:tc>
          <w:tcPr>
            <w:tcW w:w="1701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єкт пізнавальної діяльності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Яка сфера психіки переважно розвивається</w:t>
            </w:r>
          </w:p>
        </w:tc>
        <w:tc>
          <w:tcPr>
            <w:tcW w:w="3118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F">
              <w:rPr>
                <w:rFonts w:ascii="Times New Roman" w:hAnsi="Times New Roman"/>
                <w:b/>
                <w:sz w:val="24"/>
                <w:szCs w:val="24"/>
              </w:rPr>
              <w:t>Новоутворення віку</w:t>
            </w:r>
          </w:p>
        </w:tc>
      </w:tr>
      <w:tr w:rsidR="0028460D" w:rsidRPr="006C793F" w:rsidTr="00E857AB">
        <w:tc>
          <w:tcPr>
            <w:tcW w:w="1560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Немовлячий</w:t>
            </w:r>
          </w:p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(0 – 1 рік)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Безпосереднє емоційне спілкування</w:t>
            </w:r>
          </w:p>
        </w:tc>
        <w:tc>
          <w:tcPr>
            <w:tcW w:w="1701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Взаємини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Особистісна (потреби, мотивація)</w:t>
            </w:r>
          </w:p>
        </w:tc>
        <w:tc>
          <w:tcPr>
            <w:tcW w:w="3118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Потреба у спілкуванні. Емоційні відносини</w:t>
            </w:r>
          </w:p>
        </w:tc>
      </w:tr>
      <w:tr w:rsidR="0028460D" w:rsidRPr="006C793F" w:rsidTr="00E857AB">
        <w:tc>
          <w:tcPr>
            <w:tcW w:w="1560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Раннє дитинство</w:t>
            </w:r>
          </w:p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(1 – 3 роки)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93F">
              <w:rPr>
                <w:rFonts w:ascii="Times New Roman" w:hAnsi="Times New Roman"/>
                <w:sz w:val="24"/>
                <w:szCs w:val="24"/>
              </w:rPr>
              <w:t>Предметно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Pr="006C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93F">
              <w:rPr>
                <w:rFonts w:ascii="Times New Roman" w:hAnsi="Times New Roman"/>
                <w:sz w:val="24"/>
                <w:szCs w:val="24"/>
              </w:rPr>
              <w:t>маніпулятивна</w:t>
            </w:r>
            <w:proofErr w:type="spellEnd"/>
            <w:r w:rsidRPr="006C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Пізнавальні процеси</w:t>
            </w:r>
          </w:p>
        </w:tc>
        <w:tc>
          <w:tcPr>
            <w:tcW w:w="3118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Мова і наочно – дійове мислення</w:t>
            </w:r>
          </w:p>
        </w:tc>
      </w:tr>
      <w:tr w:rsidR="0028460D" w:rsidRPr="006C793F" w:rsidTr="00E857AB">
        <w:tc>
          <w:tcPr>
            <w:tcW w:w="1560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 xml:space="preserve">Дошкільний вік </w:t>
            </w:r>
          </w:p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(3 – 7 років)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Сюжетно – рольова гра</w:t>
            </w:r>
          </w:p>
        </w:tc>
        <w:tc>
          <w:tcPr>
            <w:tcW w:w="1701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Взаємини</w:t>
            </w:r>
          </w:p>
        </w:tc>
        <w:tc>
          <w:tcPr>
            <w:tcW w:w="1843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Особистісна (потреби, мотивація)</w:t>
            </w:r>
          </w:p>
        </w:tc>
        <w:tc>
          <w:tcPr>
            <w:tcW w:w="3118" w:type="dxa"/>
          </w:tcPr>
          <w:p w:rsidR="0028460D" w:rsidRPr="006C793F" w:rsidRDefault="0028460D" w:rsidP="0028460D">
            <w:pPr>
              <w:tabs>
                <w:tab w:val="left" w:pos="82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F">
              <w:rPr>
                <w:rFonts w:ascii="Times New Roman" w:hAnsi="Times New Roman"/>
                <w:sz w:val="24"/>
                <w:szCs w:val="24"/>
              </w:rPr>
              <w:t>Потреба у суспільно – значущій та суспільно – оцінюваній діяльності</w:t>
            </w:r>
          </w:p>
        </w:tc>
      </w:tr>
    </w:tbl>
    <w:p w:rsidR="0028460D" w:rsidRDefault="0028460D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0D" w:rsidRDefault="0028460D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CE" w:rsidRDefault="00F65ECE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CE" w:rsidRDefault="00F65ECE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CE" w:rsidRDefault="00F65ECE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24" w:rsidRDefault="00B20D24" w:rsidP="00B20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D24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заняття до теми № 2</w:t>
      </w:r>
    </w:p>
    <w:p w:rsidR="00B20D24" w:rsidRDefault="00B20D24" w:rsidP="00B20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A7D96">
        <w:rPr>
          <w:rFonts w:ascii="Times New Roman" w:hAnsi="Times New Roman"/>
          <w:b/>
          <w:sz w:val="28"/>
          <w:szCs w:val="28"/>
        </w:rPr>
        <w:t>рактичн</w:t>
      </w:r>
      <w:r>
        <w:rPr>
          <w:rFonts w:ascii="Times New Roman" w:hAnsi="Times New Roman"/>
          <w:b/>
          <w:sz w:val="28"/>
          <w:szCs w:val="28"/>
        </w:rPr>
        <w:t>і</w:t>
      </w:r>
      <w:r w:rsidRPr="00FA7D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FA7D96">
        <w:rPr>
          <w:rFonts w:ascii="Times New Roman" w:hAnsi="Times New Roman"/>
          <w:b/>
          <w:sz w:val="28"/>
          <w:szCs w:val="28"/>
        </w:rPr>
        <w:t>авдання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0D24" w:rsidRDefault="00B20D24" w:rsidP="00B20D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76F">
        <w:rPr>
          <w:rFonts w:ascii="Times New Roman" w:hAnsi="Times New Roman"/>
          <w:sz w:val="28"/>
          <w:szCs w:val="28"/>
        </w:rPr>
        <w:t xml:space="preserve">Схарактеризуйте </w:t>
      </w:r>
      <w:r>
        <w:rPr>
          <w:rFonts w:ascii="Times New Roman" w:hAnsi="Times New Roman"/>
          <w:sz w:val="28"/>
          <w:szCs w:val="28"/>
        </w:rPr>
        <w:t xml:space="preserve">особливості ідеалу виховання згідно з вітчизняною педагогікою. Використовуйте педагогічну спадщину С. </w:t>
      </w:r>
      <w:proofErr w:type="spellStart"/>
      <w:r>
        <w:rPr>
          <w:rFonts w:ascii="Times New Roman" w:hAnsi="Times New Roman"/>
          <w:sz w:val="28"/>
          <w:szCs w:val="28"/>
        </w:rPr>
        <w:t>Русової</w:t>
      </w:r>
      <w:proofErr w:type="spellEnd"/>
      <w:r>
        <w:rPr>
          <w:rFonts w:ascii="Times New Roman" w:hAnsi="Times New Roman"/>
          <w:sz w:val="28"/>
          <w:szCs w:val="28"/>
        </w:rPr>
        <w:t>, Н.</w:t>
      </w:r>
      <w:proofErr w:type="spellStart"/>
      <w:r>
        <w:rPr>
          <w:rFonts w:ascii="Times New Roman" w:hAnsi="Times New Roman"/>
          <w:sz w:val="28"/>
          <w:szCs w:val="28"/>
        </w:rPr>
        <w:t>Лубенець</w:t>
      </w:r>
      <w:proofErr w:type="spellEnd"/>
      <w:r>
        <w:rPr>
          <w:rFonts w:ascii="Times New Roman" w:hAnsi="Times New Roman"/>
          <w:sz w:val="28"/>
          <w:szCs w:val="28"/>
        </w:rPr>
        <w:t>, Г.Сковороди, В. Сухомлинського, К. Ушинського.</w:t>
      </w:r>
    </w:p>
    <w:p w:rsidR="00B20D24" w:rsidRDefault="00B20D24" w:rsidP="00B20D2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 «Базовим компонентом дошкільної освіти (редакція 2021 року) визначити завдання виховання дітей дошкільного віку.</w:t>
      </w:r>
    </w:p>
    <w:p w:rsidR="00B20D24" w:rsidRDefault="00B20D24" w:rsidP="00B20D2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3F7">
        <w:rPr>
          <w:rFonts w:ascii="Times New Roman" w:hAnsi="Times New Roman"/>
          <w:sz w:val="28"/>
          <w:szCs w:val="28"/>
        </w:rPr>
        <w:t xml:space="preserve">Наведіть письмово 10 схвалюючих і 10 засуджуючих висловів вихователя. Дайте відповідь на запитання: які висловлювання повинні переважати, коли вихователь схвалює </w:t>
      </w:r>
      <w:r>
        <w:rPr>
          <w:rFonts w:ascii="Times New Roman" w:hAnsi="Times New Roman"/>
          <w:sz w:val="28"/>
          <w:szCs w:val="28"/>
        </w:rPr>
        <w:t xml:space="preserve">або засуджує </w:t>
      </w:r>
      <w:r w:rsidRPr="00DD23F7">
        <w:rPr>
          <w:rFonts w:ascii="Times New Roman" w:hAnsi="Times New Roman"/>
          <w:sz w:val="28"/>
          <w:szCs w:val="28"/>
        </w:rPr>
        <w:t xml:space="preserve">дитину (її особистість </w:t>
      </w:r>
      <w:r>
        <w:rPr>
          <w:rFonts w:ascii="Times New Roman" w:hAnsi="Times New Roman"/>
          <w:sz w:val="28"/>
          <w:szCs w:val="28"/>
        </w:rPr>
        <w:t xml:space="preserve">чи </w:t>
      </w:r>
      <w:r w:rsidRPr="00DD23F7">
        <w:rPr>
          <w:rFonts w:ascii="Times New Roman" w:hAnsi="Times New Roman"/>
          <w:sz w:val="28"/>
          <w:szCs w:val="28"/>
        </w:rPr>
        <w:t>конкретний вчинок)? Чи має значен</w:t>
      </w:r>
      <w:r>
        <w:rPr>
          <w:rFonts w:ascii="Times New Roman" w:hAnsi="Times New Roman"/>
          <w:sz w:val="28"/>
          <w:szCs w:val="28"/>
        </w:rPr>
        <w:t>ня у схваленні та засудженні те,</w:t>
      </w:r>
      <w:r w:rsidRPr="00DD23F7">
        <w:rPr>
          <w:rFonts w:ascii="Times New Roman" w:hAnsi="Times New Roman"/>
          <w:sz w:val="28"/>
          <w:szCs w:val="28"/>
        </w:rPr>
        <w:t xml:space="preserve"> хто і як  це робить? Свою відповідь підтвердіть </w:t>
      </w:r>
      <w:r>
        <w:rPr>
          <w:rFonts w:ascii="Times New Roman" w:hAnsi="Times New Roman"/>
          <w:sz w:val="28"/>
          <w:szCs w:val="28"/>
        </w:rPr>
        <w:t xml:space="preserve">конкретними </w:t>
      </w:r>
      <w:r w:rsidRPr="00DD23F7">
        <w:rPr>
          <w:rFonts w:ascii="Times New Roman" w:hAnsi="Times New Roman"/>
          <w:sz w:val="28"/>
          <w:szCs w:val="28"/>
        </w:rPr>
        <w:t>прикладами</w:t>
      </w:r>
      <w:r>
        <w:rPr>
          <w:rFonts w:ascii="Times New Roman" w:hAnsi="Times New Roman"/>
          <w:sz w:val="28"/>
          <w:szCs w:val="28"/>
        </w:rPr>
        <w:t>.</w:t>
      </w:r>
      <w:r w:rsidRPr="00DD23F7">
        <w:rPr>
          <w:rFonts w:ascii="Times New Roman" w:hAnsi="Times New Roman"/>
          <w:sz w:val="28"/>
          <w:szCs w:val="28"/>
        </w:rPr>
        <w:t xml:space="preserve"> </w:t>
      </w:r>
    </w:p>
    <w:p w:rsidR="00B20D24" w:rsidRDefault="00B20D24" w:rsidP="00B20D2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Запропонуйте кілька варіантів заохочення дитини (наприклад, присудження номінацій, листівка мамі, оформлення екрану досягнень тощо).</w:t>
      </w:r>
    </w:p>
    <w:p w:rsidR="004713F0" w:rsidRPr="004713F0" w:rsidRDefault="004713F0" w:rsidP="004713F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713F0">
        <w:rPr>
          <w:rFonts w:ascii="Times New Roman" w:hAnsi="Times New Roman"/>
          <w:b/>
          <w:sz w:val="28"/>
          <w:szCs w:val="28"/>
        </w:rPr>
        <w:t>Тестування з теми практичного заняття</w:t>
      </w:r>
    </w:p>
    <w:p w:rsidR="004713F0" w:rsidRPr="00F130AA" w:rsidRDefault="004713F0" w:rsidP="004713F0">
      <w:pPr>
        <w:pStyle w:val="a4"/>
        <w:numPr>
          <w:ilvl w:val="0"/>
          <w:numId w:val="5"/>
        </w:num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30AA">
        <w:rPr>
          <w:rFonts w:ascii="Times New Roman" w:hAnsi="Times New Roman"/>
          <w:b/>
          <w:color w:val="000000"/>
          <w:sz w:val="28"/>
          <w:szCs w:val="28"/>
        </w:rPr>
        <w:t>Виховання - це:</w:t>
      </w:r>
    </w:p>
    <w:p w:rsidR="004713F0" w:rsidRPr="00A46FFB" w:rsidRDefault="004713F0" w:rsidP="004713F0">
      <w:pPr>
        <w:numPr>
          <w:ilvl w:val="0"/>
          <w:numId w:val="3"/>
        </w:num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color w:val="000000"/>
          <w:sz w:val="28"/>
          <w:szCs w:val="28"/>
        </w:rPr>
        <w:t>процес і результат оволодіння системою знань, умінь і навичок;</w:t>
      </w:r>
    </w:p>
    <w:p w:rsidR="004713F0" w:rsidRPr="00A46FFB" w:rsidRDefault="004713F0" w:rsidP="004713F0">
      <w:pPr>
        <w:numPr>
          <w:ilvl w:val="0"/>
          <w:numId w:val="3"/>
        </w:num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color w:val="000000"/>
          <w:sz w:val="28"/>
          <w:szCs w:val="28"/>
        </w:rPr>
        <w:t>процес взаємодії педагогів і вихованців, що відображає вирішення певних  педагогічних цілей;</w:t>
      </w:r>
    </w:p>
    <w:p w:rsidR="004713F0" w:rsidRPr="00A46FFB" w:rsidRDefault="004713F0" w:rsidP="004713F0">
      <w:pPr>
        <w:numPr>
          <w:ilvl w:val="0"/>
          <w:numId w:val="3"/>
        </w:num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FB">
        <w:rPr>
          <w:rFonts w:ascii="Times New Roman" w:hAnsi="Times New Roman"/>
          <w:color w:val="000000"/>
          <w:sz w:val="28"/>
          <w:szCs w:val="28"/>
        </w:rPr>
        <w:t>процес   цілеспрямованого   формування особистості в умовах спеціально організованої виховної системи, що забезпечує взаємодію вихователів і   вихованців;</w:t>
      </w:r>
    </w:p>
    <w:p w:rsidR="004713F0" w:rsidRPr="00A46FFB" w:rsidRDefault="004713F0" w:rsidP="004713F0">
      <w:pPr>
        <w:numPr>
          <w:ilvl w:val="0"/>
          <w:numId w:val="3"/>
        </w:num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FB">
        <w:rPr>
          <w:rFonts w:ascii="Times New Roman" w:hAnsi="Times New Roman"/>
          <w:color w:val="000000"/>
          <w:sz w:val="28"/>
          <w:szCs w:val="28"/>
        </w:rPr>
        <w:t>процес розвитку позитивних якостей характеру.</w:t>
      </w:r>
    </w:p>
    <w:p w:rsidR="004713F0" w:rsidRPr="00A46FFB" w:rsidRDefault="004713F0" w:rsidP="004713F0">
      <w:pPr>
        <w:pStyle w:val="a4"/>
        <w:shd w:val="clear" w:color="auto" w:fill="FFFFFF"/>
        <w:tabs>
          <w:tab w:val="num" w:pos="-2410"/>
          <w:tab w:val="left" w:pos="426"/>
          <w:tab w:val="left" w:pos="993"/>
          <w:tab w:val="left" w:pos="4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hAnsi="Times New Roman"/>
          <w:b/>
          <w:sz w:val="28"/>
          <w:szCs w:val="28"/>
        </w:rPr>
        <w:t>2. Загальна мета виховання – це:</w:t>
      </w:r>
    </w:p>
    <w:p w:rsidR="004713F0" w:rsidRPr="00A46FFB" w:rsidRDefault="004713F0" w:rsidP="004713F0">
      <w:pPr>
        <w:pStyle w:val="a4"/>
        <w:tabs>
          <w:tab w:val="num" w:pos="-241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а) формування цілісної, гуманної особистості, орієнтованої на відтворення цінностей загальнолюдської культури у творчій життєдіяльності;</w:t>
      </w:r>
    </w:p>
    <w:p w:rsidR="004713F0" w:rsidRPr="00A46FFB" w:rsidRDefault="004713F0" w:rsidP="004713F0">
      <w:pPr>
        <w:pStyle w:val="a4"/>
        <w:tabs>
          <w:tab w:val="num" w:pos="-241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б) виховання особистості, яка готова до розуміння цінностей загальнолюдської культури;</w:t>
      </w:r>
    </w:p>
    <w:p w:rsidR="004713F0" w:rsidRPr="00A46FFB" w:rsidRDefault="004713F0" w:rsidP="004713F0">
      <w:pPr>
        <w:pStyle w:val="a4"/>
        <w:tabs>
          <w:tab w:val="num" w:pos="-241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в) формування цілісної, гуманної особистості, яку характеризують високі людські якості;</w:t>
      </w:r>
    </w:p>
    <w:p w:rsidR="004713F0" w:rsidRPr="00A46FFB" w:rsidRDefault="004713F0" w:rsidP="004713F0">
      <w:pPr>
        <w:pStyle w:val="a4"/>
        <w:tabs>
          <w:tab w:val="num" w:pos="-241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г) виховання гуманної особистості, орієнтованої на духовні та загальнолюдські якості.</w:t>
      </w:r>
    </w:p>
    <w:p w:rsidR="004713F0" w:rsidRPr="00A46FFB" w:rsidRDefault="004713F0" w:rsidP="004713F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46FFB">
        <w:rPr>
          <w:rFonts w:ascii="Times New Roman" w:eastAsia="Times New Roman" w:hAnsi="Times New Roman"/>
          <w:b/>
          <w:sz w:val="28"/>
          <w:szCs w:val="28"/>
          <w:lang w:eastAsia="ru-RU"/>
        </w:rPr>
        <w:t>3. Високий рівень загальних і спеціальних здібностей, які є передумовою творчих досягнень -  це</w:t>
      </w:r>
      <w:r w:rsidRPr="00A46FF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713F0" w:rsidRPr="00A46FFB" w:rsidRDefault="004713F0" w:rsidP="004713F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>а)</w:t>
      </w: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</w:t>
      </w: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; б) </w:t>
      </w: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>задатки;</w:t>
      </w: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в)</w:t>
      </w: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 xml:space="preserve"> обдарованість; </w:t>
      </w: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>г)</w:t>
      </w: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допитливість.</w:t>
      </w:r>
      <w:r w:rsidRPr="00A46FF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Вікові кризи – це періоди різких змін, пов’язаних з відмиранням старих і появою нових психологічних рис, які </w:t>
      </w:r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>а) гальмують розвиток дитини;</w:t>
      </w:r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 xml:space="preserve">б) позитивно впливають на подальший розвиток дитини; </w:t>
      </w:r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 xml:space="preserve">в) породжують негативні риси характеру дитини; </w:t>
      </w:r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FFB">
        <w:rPr>
          <w:rFonts w:ascii="Times New Roman" w:eastAsia="Times New Roman" w:hAnsi="Times New Roman"/>
          <w:sz w:val="28"/>
          <w:szCs w:val="28"/>
          <w:lang w:eastAsia="ru-RU"/>
        </w:rPr>
        <w:t>г) призводять до відчутного фізичного та психічного розвитку.</w:t>
      </w:r>
    </w:p>
    <w:p w:rsidR="004713F0" w:rsidRPr="00A46FFB" w:rsidRDefault="004713F0" w:rsidP="004713F0">
      <w:pPr>
        <w:tabs>
          <w:tab w:val="num" w:pos="-241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hAnsi="Times New Roman"/>
          <w:b/>
          <w:sz w:val="28"/>
          <w:szCs w:val="28"/>
        </w:rPr>
        <w:t>5. Формування особистості – це: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а) цілеспрямований процес формування у вихованців необхідних  якостей і переконань;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б) становлення людини як соціальної істоти, яке відбувається в процесі розвитку, виховання і навчання;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lastRenderedPageBreak/>
        <w:t>в) кількісні зміни в організмі;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г) кількісні та якісні зміни в організмі, яку відбуваються в процесі всього життя людини як соціальної істоти.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hAnsi="Times New Roman"/>
          <w:b/>
          <w:sz w:val="28"/>
          <w:szCs w:val="28"/>
        </w:rPr>
        <w:t>6. Ампліфікація – це: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а) максимальне використання можливостей кожного віку для повноцінного психічного розвитку дитини;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б) поєднання здібностей, від якого залужить можливість досягнення більшого чи меншого успіху;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в)  прискорений розвиток, що охоплює анатомічні, фізіологічні, психологічні його сторони;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г) методика, завдяки якій можливо досягнути високого рівня розвитку здібностей дитини.</w:t>
      </w:r>
    </w:p>
    <w:p w:rsidR="004713F0" w:rsidRPr="00A46FFB" w:rsidRDefault="004713F0" w:rsidP="004713F0">
      <w:pPr>
        <w:tabs>
          <w:tab w:val="num" w:pos="-241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hAnsi="Times New Roman"/>
          <w:b/>
          <w:sz w:val="28"/>
          <w:szCs w:val="28"/>
        </w:rPr>
        <w:t>7. Автор педагогічної системи, заснованої на принципі «природного виховання»: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a) </w:t>
      </w:r>
      <w:proofErr w:type="spellStart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Ж.-Ж.Руссо</w:t>
      </w:r>
      <w:proofErr w:type="spellEnd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б) Платон;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в) Ф.</w:t>
      </w:r>
      <w:proofErr w:type="spellStart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Фребель</w:t>
      </w:r>
      <w:proofErr w:type="spellEnd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г) Й.Г. </w:t>
      </w:r>
      <w:proofErr w:type="spellStart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Песталоцці</w:t>
      </w:r>
      <w:proofErr w:type="spellEnd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8. Автор праці «Людина як предмет виховання»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a) Я. А.Коменський</w:t>
      </w:r>
    </w:p>
    <w:p w:rsidR="004713F0" w:rsidRPr="00A46FFB" w:rsidRDefault="004713F0" w:rsidP="004713F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б) П.Ф.</w:t>
      </w:r>
      <w:proofErr w:type="spellStart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Лесгафт</w:t>
      </w:r>
      <w:proofErr w:type="spellEnd"/>
    </w:p>
    <w:p w:rsidR="004713F0" w:rsidRPr="00A46FFB" w:rsidRDefault="004713F0" w:rsidP="004713F0">
      <w:pPr>
        <w:shd w:val="clear" w:color="auto" w:fill="FFFFFF"/>
        <w:tabs>
          <w:tab w:val="left" w:pos="142"/>
          <w:tab w:val="left" w:pos="284"/>
          <w:tab w:val="left" w:pos="993"/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в) К.Д.Ушинський</w:t>
      </w: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</w:p>
    <w:p w:rsidR="004713F0" w:rsidRPr="00A46FFB" w:rsidRDefault="004713F0" w:rsidP="004713F0">
      <w:p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г) В.Ф.</w:t>
      </w:r>
      <w:proofErr w:type="spellStart"/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Одоевський</w:t>
      </w:r>
      <w:proofErr w:type="spellEnd"/>
    </w:p>
    <w:p w:rsidR="004713F0" w:rsidRPr="00A46FFB" w:rsidRDefault="004713F0" w:rsidP="004713F0">
      <w:pPr>
        <w:shd w:val="clear" w:color="auto" w:fill="FFFFFF"/>
        <w:tabs>
          <w:tab w:val="num" w:pos="-241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FF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9. </w:t>
      </w:r>
      <w:r w:rsidRPr="00A46FFB">
        <w:rPr>
          <w:rFonts w:ascii="Times New Roman" w:hAnsi="Times New Roman"/>
          <w:b/>
          <w:sz w:val="28"/>
          <w:szCs w:val="28"/>
        </w:rPr>
        <w:t>Двосторонній  взаємообумовлений процес взаємодії людини і соціального середовища, який передбачає її включення систему суспільних відносин шляхом засвоєння  як соціального досвіду, так і самостійного відтворення цих відносин, у ході якого формується неповторна особистість – це…</w:t>
      </w:r>
    </w:p>
    <w:p w:rsidR="004713F0" w:rsidRPr="00A46FFB" w:rsidRDefault="004713F0" w:rsidP="004713F0">
      <w:pPr>
        <w:numPr>
          <w:ilvl w:val="0"/>
          <w:numId w:val="4"/>
        </w:numPr>
        <w:shd w:val="clear" w:color="auto" w:fill="FFFFFF"/>
        <w:tabs>
          <w:tab w:val="num" w:pos="-241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спілкування;</w:t>
      </w:r>
    </w:p>
    <w:p w:rsidR="004713F0" w:rsidRPr="00A46FFB" w:rsidRDefault="004713F0" w:rsidP="004713F0">
      <w:pPr>
        <w:numPr>
          <w:ilvl w:val="0"/>
          <w:numId w:val="4"/>
        </w:numPr>
        <w:shd w:val="clear" w:color="auto" w:fill="FFFFFF"/>
        <w:tabs>
          <w:tab w:val="num" w:pos="-241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комунікативність;</w:t>
      </w:r>
    </w:p>
    <w:p w:rsidR="004713F0" w:rsidRPr="00A46FFB" w:rsidRDefault="004713F0" w:rsidP="004713F0">
      <w:pPr>
        <w:numPr>
          <w:ilvl w:val="0"/>
          <w:numId w:val="4"/>
        </w:numPr>
        <w:shd w:val="clear" w:color="auto" w:fill="FFFFFF"/>
        <w:tabs>
          <w:tab w:val="num" w:pos="-241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соціалізація;</w:t>
      </w:r>
    </w:p>
    <w:p w:rsidR="004713F0" w:rsidRPr="00A46FFB" w:rsidRDefault="004713F0" w:rsidP="004713F0">
      <w:pPr>
        <w:numPr>
          <w:ilvl w:val="0"/>
          <w:numId w:val="4"/>
        </w:numPr>
        <w:shd w:val="clear" w:color="auto" w:fill="FFFFFF"/>
        <w:tabs>
          <w:tab w:val="num" w:pos="-241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FFB">
        <w:rPr>
          <w:rFonts w:ascii="Times New Roman" w:hAnsi="Times New Roman"/>
          <w:sz w:val="28"/>
          <w:szCs w:val="28"/>
        </w:rPr>
        <w:t>самовиховання.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10. «Правильне виховання – це наша щаслива старість, погане виховання – це наше майбутнє горе, наша провина перед іншими людьми, перед усією країною» - говорив…: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a) К.Д. Ушинський;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б) Л.Н. Толстой;</w:t>
      </w:r>
    </w:p>
    <w:p w:rsidR="004713F0" w:rsidRPr="00A46FFB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в) А.С. Макаренко;</w:t>
      </w:r>
    </w:p>
    <w:p w:rsidR="004713F0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6F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г) В.А. Сухомлинський.</w:t>
      </w: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Default="00823E73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Pr="00823E73" w:rsidRDefault="00823E73" w:rsidP="00823E7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823E73">
        <w:rPr>
          <w:rFonts w:ascii="Times New Roman" w:hAnsi="Times New Roman"/>
          <w:b/>
          <w:sz w:val="28"/>
          <w:szCs w:val="28"/>
        </w:rPr>
        <w:t>Питання для самостійного опрацювання:</w:t>
      </w:r>
    </w:p>
    <w:p w:rsidR="00823E73" w:rsidRPr="00823E73" w:rsidRDefault="00823E73" w:rsidP="00823E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E73">
        <w:rPr>
          <w:rFonts w:ascii="Times New Roman" w:hAnsi="Times New Roman"/>
          <w:sz w:val="28"/>
          <w:szCs w:val="28"/>
        </w:rPr>
        <w:t>1.Виховання і розвиток дитини дошкільного віку.</w:t>
      </w:r>
    </w:p>
    <w:p w:rsidR="00823E73" w:rsidRPr="00823E73" w:rsidRDefault="00823E73" w:rsidP="00823E73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823E73">
        <w:rPr>
          <w:rFonts w:ascii="Times New Roman" w:hAnsi="Times New Roman"/>
          <w:bCs/>
          <w:sz w:val="28"/>
          <w:szCs w:val="28"/>
        </w:rPr>
        <w:t>2. Дошкільне виховання в різних країнах світу.</w:t>
      </w:r>
    </w:p>
    <w:p w:rsidR="00823E73" w:rsidRPr="00823E73" w:rsidRDefault="00823E73" w:rsidP="00823E73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823E73">
        <w:rPr>
          <w:rFonts w:ascii="Times New Roman" w:hAnsi="Times New Roman"/>
          <w:bCs/>
          <w:sz w:val="28"/>
          <w:szCs w:val="28"/>
        </w:rPr>
        <w:t>3.Роль дорослого в розвитку дитини дошкільного віку.</w:t>
      </w:r>
    </w:p>
    <w:p w:rsidR="00823E73" w:rsidRPr="00823E73" w:rsidRDefault="00823E73" w:rsidP="00823E73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823E73">
        <w:rPr>
          <w:rFonts w:ascii="Times New Roman" w:hAnsi="Times New Roman"/>
          <w:bCs/>
          <w:sz w:val="28"/>
          <w:szCs w:val="28"/>
        </w:rPr>
        <w:t xml:space="preserve">4.Типи дитячої обдарованості. </w:t>
      </w:r>
    </w:p>
    <w:p w:rsidR="00823E73" w:rsidRPr="00823E73" w:rsidRDefault="00823E73" w:rsidP="00823E7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5"/>
          <w:rFonts w:eastAsia="Courier New"/>
          <w:i w:val="0"/>
          <w:sz w:val="28"/>
          <w:szCs w:val="28"/>
        </w:rPr>
      </w:pPr>
      <w:r w:rsidRPr="00823E73">
        <w:rPr>
          <w:rStyle w:val="a5"/>
          <w:rFonts w:eastAsia="Courier New"/>
          <w:i w:val="0"/>
          <w:sz w:val="28"/>
          <w:szCs w:val="28"/>
        </w:rPr>
        <w:t xml:space="preserve">Тестовий контроль з питання </w:t>
      </w:r>
    </w:p>
    <w:p w:rsidR="00823E73" w:rsidRPr="00823E73" w:rsidRDefault="00823E73" w:rsidP="00823E73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23E73">
        <w:rPr>
          <w:rFonts w:ascii="Times New Roman" w:hAnsi="Times New Roman"/>
          <w:bCs/>
          <w:sz w:val="28"/>
          <w:szCs w:val="28"/>
        </w:rPr>
        <w:t xml:space="preserve"> «Особистість дитини як об’єкт і суб’єкт виховання».</w:t>
      </w:r>
    </w:p>
    <w:p w:rsidR="00823E73" w:rsidRPr="00823E73" w:rsidRDefault="00823E73" w:rsidP="00823E73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823E73" w:rsidRPr="00823E73" w:rsidRDefault="00823E73" w:rsidP="00823E73">
      <w:pPr>
        <w:pStyle w:val="a4"/>
        <w:tabs>
          <w:tab w:val="left" w:pos="157"/>
          <w:tab w:val="left" w:pos="993"/>
        </w:tabs>
        <w:spacing w:after="0" w:line="240" w:lineRule="auto"/>
        <w:ind w:left="0" w:firstLine="709"/>
        <w:jc w:val="center"/>
        <w:rPr>
          <w:rStyle w:val="a5"/>
          <w:rFonts w:eastAsia="Courier New"/>
          <w:b/>
          <w:i w:val="0"/>
          <w:color w:val="auto"/>
          <w:sz w:val="28"/>
          <w:szCs w:val="28"/>
        </w:rPr>
      </w:pPr>
      <w:r w:rsidRPr="00823E73">
        <w:rPr>
          <w:rStyle w:val="a5"/>
          <w:rFonts w:eastAsia="Courier New"/>
          <w:b/>
          <w:i w:val="0"/>
          <w:color w:val="auto"/>
          <w:sz w:val="28"/>
          <w:szCs w:val="28"/>
        </w:rPr>
        <w:t>Завдання:</w:t>
      </w:r>
    </w:p>
    <w:p w:rsidR="00823E73" w:rsidRPr="00823E73" w:rsidRDefault="00823E73" w:rsidP="00823E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73">
        <w:rPr>
          <w:rFonts w:ascii="Times New Roman" w:hAnsi="Times New Roman"/>
          <w:sz w:val="28"/>
          <w:szCs w:val="28"/>
        </w:rPr>
        <w:t>1.Письмово відповісти на 2 питання.</w:t>
      </w:r>
    </w:p>
    <w:p w:rsidR="00823E73" w:rsidRPr="00823E73" w:rsidRDefault="00823E73" w:rsidP="00823E7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3E73">
        <w:rPr>
          <w:rFonts w:ascii="Times New Roman" w:hAnsi="Times New Roman"/>
          <w:sz w:val="28"/>
          <w:szCs w:val="28"/>
        </w:rPr>
        <w:t>2.Підготуйте  тезисний план тематичного повідомлення для батьків вихованців ЗДО «</w:t>
      </w:r>
      <w:r w:rsidRPr="00823E73">
        <w:rPr>
          <w:rFonts w:ascii="Times New Roman" w:hAnsi="Times New Roman"/>
          <w:bCs/>
          <w:sz w:val="28"/>
          <w:szCs w:val="28"/>
        </w:rPr>
        <w:t>Роль дорослого в розвитку дитини дошкільного віку».</w:t>
      </w:r>
    </w:p>
    <w:p w:rsidR="00823E73" w:rsidRPr="00823E73" w:rsidRDefault="00823E73" w:rsidP="00823E73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E73">
        <w:rPr>
          <w:rFonts w:ascii="Times New Roman" w:hAnsi="Times New Roman"/>
          <w:sz w:val="28"/>
          <w:szCs w:val="28"/>
        </w:rPr>
        <w:t>3.Навести конкретні приклади загальної та спеціальної обдарованості дитини дошкільного віку.</w:t>
      </w:r>
    </w:p>
    <w:p w:rsidR="004713F0" w:rsidRPr="00823E73" w:rsidRDefault="004713F0" w:rsidP="004713F0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0D24" w:rsidRPr="00823E73" w:rsidRDefault="00B20D24" w:rsidP="00B20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D24" w:rsidRPr="00823E73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BE3"/>
    <w:multiLevelType w:val="multilevel"/>
    <w:tmpl w:val="0F670B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7082"/>
    <w:multiLevelType w:val="hybridMultilevel"/>
    <w:tmpl w:val="3ED0222A"/>
    <w:lvl w:ilvl="0" w:tplc="48A6940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22CC48CA">
      <w:numFmt w:val="bullet"/>
      <w:lvlText w:val="·"/>
      <w:lvlJc w:val="left"/>
      <w:pPr>
        <w:ind w:left="2059" w:hanging="630"/>
      </w:pPr>
      <w:rPr>
        <w:rFonts w:ascii="Arial" w:eastAsia="Times New Roman" w:hAnsi="Arial" w:cs="Arial"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304E5"/>
    <w:multiLevelType w:val="hybridMultilevel"/>
    <w:tmpl w:val="00227C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624E8D"/>
    <w:multiLevelType w:val="hybridMultilevel"/>
    <w:tmpl w:val="109ECE4A"/>
    <w:lvl w:ilvl="0" w:tplc="7F18599A">
      <w:start w:val="1"/>
      <w:numFmt w:val="russianLower"/>
      <w:lvlText w:val="%1)"/>
      <w:lvlJc w:val="left"/>
      <w:pPr>
        <w:ind w:left="2771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5500AF"/>
    <w:multiLevelType w:val="hybridMultilevel"/>
    <w:tmpl w:val="AC6C2A48"/>
    <w:lvl w:ilvl="0" w:tplc="8D3EE4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20D24"/>
    <w:rsid w:val="000D3CFC"/>
    <w:rsid w:val="0028460D"/>
    <w:rsid w:val="003038C4"/>
    <w:rsid w:val="003B22E4"/>
    <w:rsid w:val="004713F0"/>
    <w:rsid w:val="005D2BF0"/>
    <w:rsid w:val="006F2184"/>
    <w:rsid w:val="007106FD"/>
    <w:rsid w:val="007656D7"/>
    <w:rsid w:val="00823E73"/>
    <w:rsid w:val="00AF0B74"/>
    <w:rsid w:val="00B07448"/>
    <w:rsid w:val="00B20D24"/>
    <w:rsid w:val="00B516A4"/>
    <w:rsid w:val="00CB78E7"/>
    <w:rsid w:val="00D12857"/>
    <w:rsid w:val="00E16306"/>
    <w:rsid w:val="00F6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B20D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ий текст + Курсив"/>
    <w:uiPriority w:val="99"/>
    <w:rsid w:val="00823E73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2022-04-09T17:39:00Z</cp:lastPrinted>
  <dcterms:created xsi:type="dcterms:W3CDTF">2022-03-30T12:35:00Z</dcterms:created>
  <dcterms:modified xsi:type="dcterms:W3CDTF">2024-02-07T18:52:00Z</dcterms:modified>
</cp:coreProperties>
</file>