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89" w:rsidRPr="00640A77" w:rsidRDefault="00044689" w:rsidP="00640A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bookmarkStart w:id="0" w:name="_GoBack"/>
      <w:bookmarkEnd w:id="0"/>
      <w:r w:rsidRPr="00640A77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Лекція № </w:t>
      </w:r>
      <w:r w:rsidR="005F1AAA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7</w:t>
      </w:r>
    </w:p>
    <w:p w:rsidR="00044689" w:rsidRPr="00640A77" w:rsidRDefault="00044689" w:rsidP="00640A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044689" w:rsidRPr="00640A77" w:rsidRDefault="00044689" w:rsidP="00640A77">
      <w:pPr>
        <w:pStyle w:val="a3"/>
        <w:spacing w:before="0" w:beforeAutospacing="0" w:after="0" w:afterAutospacing="0"/>
        <w:ind w:firstLine="709"/>
        <w:jc w:val="center"/>
        <w:rPr>
          <w:rFonts w:eastAsiaTheme="majorEastAsia"/>
          <w:b/>
          <w:bCs/>
          <w:i/>
          <w:sz w:val="28"/>
          <w:szCs w:val="28"/>
          <w:lang w:val="uk-UA" w:eastAsia="en-US"/>
        </w:rPr>
      </w:pPr>
      <w:r w:rsidRPr="00640A77">
        <w:rPr>
          <w:i/>
          <w:sz w:val="28"/>
          <w:szCs w:val="28"/>
        </w:rPr>
        <w:t>Тема:</w:t>
      </w:r>
      <w:r w:rsidRPr="00640A77">
        <w:rPr>
          <w:sz w:val="28"/>
          <w:szCs w:val="28"/>
        </w:rPr>
        <w:t xml:space="preserve"> </w:t>
      </w:r>
      <w:r w:rsidR="002D6865" w:rsidRPr="00640A77">
        <w:rPr>
          <w:b/>
          <w:sz w:val="28"/>
          <w:szCs w:val="28"/>
          <w:lang w:val="uk-UA"/>
        </w:rPr>
        <w:t xml:space="preserve">Функціональна діагностика </w:t>
      </w:r>
      <w:r w:rsidRPr="00640A77">
        <w:rPr>
          <w:rFonts w:eastAsiaTheme="majorEastAsia"/>
          <w:b/>
          <w:bCs/>
          <w:sz w:val="28"/>
          <w:szCs w:val="28"/>
          <w:lang w:val="uk-UA" w:eastAsia="en-US"/>
        </w:rPr>
        <w:t>дихальної системи</w:t>
      </w:r>
    </w:p>
    <w:p w:rsidR="00B73245" w:rsidRDefault="00B73245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84E" w:rsidRPr="0041484E" w:rsidRDefault="0041484E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1484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1. Поняття та сутність процесу дихання</w:t>
      </w:r>
    </w:p>
    <w:p w:rsidR="00ED6972" w:rsidRP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Дихання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це процес споживання кисню і виділення вуглекислого газу тканинами живого організму.</w:t>
      </w:r>
    </w:p>
    <w:p w:rsid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1484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Сутність процесу дихання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полягає в забезпеченні організму киснем, використання його для окислення органічних речовин зі звільненням енергії і виділення вуглекислого газу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утворюється в результаті обміну речовин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навколишнє середовище.</w:t>
      </w:r>
    </w:p>
    <w:p w:rsidR="00C67FDC" w:rsidRPr="00C67FDC" w:rsidRDefault="00C67FDC" w:rsidP="00C6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Розрізняють легеневе (зовнішнє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і тканинне (внутрішнє</w:t>
      </w: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>) дихання.</w:t>
      </w:r>
    </w:p>
    <w:p w:rsidR="0041484E" w:rsidRDefault="00C67FDC" w:rsidP="00C6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7FD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Зовнішнім диханням</w:t>
      </w: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називають обмін повітря між навколишнім середовищем і легенями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7FDC" w:rsidRDefault="00C67FDC" w:rsidP="00C6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C67FD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нутрішньоклітинне дихання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обмін киснем і вуглекислим газом між кров'ю і клітинами тіла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D6972" w:rsidRP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Дихання складається з наступних етапів:</w:t>
      </w:r>
    </w:p>
    <w:p w:rsidR="00ED6972" w:rsidRP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газообмін між альвеолярно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сумішшю газів і атмосферним повітрям;</w:t>
      </w:r>
    </w:p>
    <w:p w:rsidR="00ED6972" w:rsidRPr="00ED6972" w:rsidRDefault="00ED6972" w:rsidP="004148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газообмін між альвеолярної сумішшю газів і венозною кров'ю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притікає до лег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ень</w:t>
      </w: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6972" w:rsidRP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транспорт кисню і вуглекислого газу кров'ю;</w:t>
      </w:r>
    </w:p>
    <w:p w:rsidR="00ED6972" w:rsidRPr="00ED6972" w:rsidRDefault="00ED6972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газообмін між артеріальною кров'ю і тканинами;</w:t>
      </w:r>
    </w:p>
    <w:p w:rsidR="00ED6972" w:rsidRDefault="00ED6972" w:rsidP="00414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69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тканинне дихання.</w:t>
      </w:r>
    </w:p>
    <w:p w:rsidR="00FB4505" w:rsidRPr="0075110A" w:rsidRDefault="00FB4505" w:rsidP="00FB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 функціонал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ьного стану </w:t>
      </w:r>
      <w:r w:rsidRPr="00640A7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льної системи </w:t>
      </w:r>
      <w:r w:rsidRPr="00640A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одним із провідних елементів програми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діагностики і моніторингу стану здоров’я людини.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язано це із значною роллю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 дихання в пристосуванні орг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анізму до різних видів фізичних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навантажень, формуванні найбільш аде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кватної реакції на різного роду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дії.</w:t>
      </w:r>
    </w:p>
    <w:p w:rsidR="0041484E" w:rsidRDefault="0041484E" w:rsidP="00C6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484E" w:rsidRPr="0041484E" w:rsidRDefault="0041484E" w:rsidP="00414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41484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2. </w:t>
      </w:r>
      <w:r w:rsidRPr="0041484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Методи дослідження функціонального стану дихальної системи </w:t>
      </w:r>
    </w:p>
    <w:p w:rsidR="00C67FDC" w:rsidRDefault="00C67FDC" w:rsidP="00C6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вивчення зовнішнього дихання, газообміну в легенях і тканинах, а також транспорту газів кров'ю використовують різні методи, що дозволяють оцінювати дихальну функцію в стані спокою, при фізичному навантаженні </w:t>
      </w:r>
      <w:r w:rsidR="00FB450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різних впливах на організм.</w:t>
      </w:r>
    </w:p>
    <w:p w:rsidR="00907696" w:rsidRPr="0075110A" w:rsidRDefault="00821AF0" w:rsidP="00907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оцінки функціонал</w:t>
      </w:r>
      <w:r w:rsidR="009076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ьного стану </w:t>
      </w:r>
      <w:r w:rsidR="00C67FD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</w:t>
      </w:r>
      <w:r w:rsidR="00C67FD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</w:t>
      </w:r>
      <w:r w:rsidR="0090769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стовують методи спірометрії</w:t>
      </w:r>
      <w:r w:rsidR="0041484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076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спірографії, пневмотахометрії, оксигемометрії, </w:t>
      </w:r>
      <w:r w:rsidR="009076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 газового 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аналізу, ряд методик щодо визначення і</w:t>
      </w:r>
      <w:r w:rsidR="009076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нтегральних параметрів 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 зовнішнього дихання, а також різні функціональні проби.</w:t>
      </w:r>
    </w:p>
    <w:p w:rsidR="00B73245" w:rsidRPr="00640A77" w:rsidRDefault="002D6865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821AF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73245" w:rsidRPr="00640A77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Спірометрія</w:t>
      </w:r>
    </w:p>
    <w:p w:rsidR="00821AF0" w:rsidRDefault="00B73245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b/>
          <w:sz w:val="28"/>
          <w:szCs w:val="28"/>
          <w:lang w:val="uk-UA"/>
        </w:rPr>
        <w:t>Спірометрія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простий метод дослідження</w:t>
      </w:r>
      <w:r w:rsidR="00907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696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функціональних</w:t>
      </w:r>
      <w:r w:rsidR="00907696">
        <w:rPr>
          <w:rFonts w:ascii="Times New Roman" w:hAnsi="Times New Roman" w:cs="Times New Roman"/>
          <w:sz w:val="28"/>
          <w:szCs w:val="28"/>
          <w:lang w:val="uk-UA"/>
        </w:rPr>
        <w:t xml:space="preserve"> параметрів </w:t>
      </w:r>
      <w:r w:rsidR="00821AF0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</w:t>
      </w:r>
      <w:r w:rsidR="00821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696">
        <w:rPr>
          <w:rFonts w:ascii="Times New Roman" w:hAnsi="Times New Roman" w:cs="Times New Roman"/>
          <w:sz w:val="28"/>
          <w:szCs w:val="28"/>
          <w:lang w:val="uk-UA"/>
        </w:rPr>
        <w:t>зовнішнього дихання.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245" w:rsidRPr="00640A77" w:rsidRDefault="00907696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>пірометрі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спеціальних приладів</w:t>
      </w:r>
      <w:r w:rsidR="00821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AF0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спірометрів</w:t>
      </w:r>
      <w:r w:rsidR="00821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сухо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повітряних або водних</w:t>
      </w:r>
      <w:r w:rsidR="00821AF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>Сух</w:t>
      </w:r>
      <w:r>
        <w:rPr>
          <w:rFonts w:ascii="Times New Roman" w:hAnsi="Times New Roman" w:cs="Times New Roman"/>
          <w:sz w:val="28"/>
          <w:szCs w:val="28"/>
          <w:lang w:val="uk-UA"/>
        </w:rPr>
        <w:t>оповітряні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спірометри є портативними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приладами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1AF0" w:rsidRDefault="00821AF0" w:rsidP="008433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335C" w:rsidRPr="00821AF0" w:rsidRDefault="0084335C" w:rsidP="008433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1A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Показники функціонального стану системи зовнішнього дихання</w:t>
      </w:r>
    </w:p>
    <w:p w:rsidR="0084335C" w:rsidRPr="00640A77" w:rsidRDefault="00FB4505" w:rsidP="008433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Життєва ємність легенів</w:t>
      </w:r>
      <w:r w:rsidR="00843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1AF0" w:rsidRPr="0082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(ЖЄЛ) </w:t>
      </w:r>
      <w:r w:rsidR="0084335C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- один з найважливіших показників функціонального стану системи зовнішнього дихання і </w:t>
      </w:r>
      <w:r w:rsidR="0084335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4335C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непрямим показником максимальної площі дихальної поверхні легень, на якій відбувається дифузія кисню і вуглекислого газу. </w:t>
      </w:r>
    </w:p>
    <w:p w:rsidR="0084335C" w:rsidRDefault="0084335C" w:rsidP="008433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E1028F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Життєва ємкість легень</w:t>
      </w:r>
      <w:r w:rsidR="00821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– це максимальний об’єм повітря, що людина може видихнути після одного максимального вдиху. Од</w:t>
      </w:r>
      <w:r w:rsidR="00FB4505">
        <w:rPr>
          <w:rFonts w:ascii="Times New Roman" w:hAnsi="Times New Roman" w:cs="Times New Roman"/>
          <w:sz w:val="28"/>
          <w:szCs w:val="28"/>
          <w:lang w:val="uk-UA"/>
        </w:rPr>
        <w:t>иниці виміру ЖЕЛ - літри або міл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ілітри. </w:t>
      </w:r>
    </w:p>
    <w:p w:rsidR="0084335C" w:rsidRPr="00130F47" w:rsidRDefault="0084335C" w:rsidP="00130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Величина ЖЕЛ залежить від статі, віку, довжини і маси тіла, окружності грудної клітини,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фізичної підготовки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розмірів легень і сили дихальної мускулатури. </w:t>
      </w:r>
      <w:r w:rsidR="00FB4505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ЖЕЛ збільшується з віком у зв'язку з ростом грудної клітини та легенів</w:t>
      </w:r>
      <w:r w:rsidR="00E1028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50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максимальн</w:t>
      </w:r>
      <w:r w:rsidR="00FB450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віці 18-35 років. </w:t>
      </w:r>
      <w:r w:rsidR="00CF4D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здорової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нетренован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людини ЖЄЛ становить: 3,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-5</w:t>
      </w:r>
      <w:r>
        <w:rPr>
          <w:rFonts w:ascii="Times New Roman" w:hAnsi="Times New Roman" w:cs="Times New Roman"/>
          <w:sz w:val="28"/>
          <w:szCs w:val="28"/>
          <w:lang w:val="uk-UA"/>
        </w:rPr>
        <w:t>,5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л у чоловіків, 2,5-4</w:t>
      </w:r>
      <w:r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у жінок. У 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тренуються у видах спорту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спрямованих на розвиток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витривал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(плавання, веслування,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біг на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довгі дистанції, велоспорт, лижні гонки тощо)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ЖЄЛ може досягнути </w:t>
      </w:r>
      <w:smartTag w:uri="urn:schemas-microsoft-com:office:smarttags" w:element="metricconverter">
        <w:smartTagPr>
          <w:attr w:name="ProductID" w:val="8 л"/>
        </w:smartTagPr>
        <w:r w:rsidRPr="00640A77">
          <w:rPr>
            <w:rFonts w:ascii="Times New Roman" w:hAnsi="Times New Roman" w:cs="Times New Roman"/>
            <w:sz w:val="28"/>
            <w:szCs w:val="28"/>
            <w:lang w:val="uk-UA"/>
          </w:rPr>
          <w:t>8 л</w:t>
        </w:r>
      </w:smartTag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7884" w:rsidRPr="006B7884" w:rsidRDefault="0084335C" w:rsidP="006B788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При вимірюванні ЖЕЛ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спірометрії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F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0F47" w:rsidRPr="003A4DE3">
        <w:rPr>
          <w:rFonts w:ascii="Times New Roman" w:hAnsi="Times New Roman" w:cs="Times New Roman"/>
          <w:sz w:val="28"/>
          <w:szCs w:val="28"/>
          <w:lang w:val="uk-UA"/>
        </w:rPr>
        <w:t xml:space="preserve">ипробуваний </w:t>
      </w:r>
      <w:r w:rsidR="00130F47" w:rsidRPr="00130F47">
        <w:rPr>
          <w:rFonts w:ascii="Times New Roman" w:hAnsi="Times New Roman" w:cs="Times New Roman"/>
          <w:sz w:val="28"/>
          <w:szCs w:val="28"/>
          <w:lang w:val="uk-UA"/>
        </w:rPr>
        <w:t>в положенні стоячи</w:t>
      </w:r>
      <w:r w:rsidR="00130F47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спочатку робить повільний максимальний вдих, потім затискає ніс і плавно повільно проводить максимальний </w:t>
      </w:r>
      <w:r w:rsidR="00130F47" w:rsidRPr="003A4DE3">
        <w:rPr>
          <w:rFonts w:ascii="Times New Roman" w:hAnsi="Times New Roman" w:cs="Times New Roman"/>
          <w:sz w:val="28"/>
          <w:szCs w:val="28"/>
          <w:lang w:val="uk-UA"/>
        </w:rPr>
        <w:t>глибокий</w:t>
      </w:r>
      <w:r w:rsidR="00130F47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видих</w:t>
      </w:r>
      <w:r w:rsidR="005B41C2" w:rsidRPr="005B41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41C2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спірометр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0F47" w:rsidRPr="003A4DE3">
        <w:rPr>
          <w:rFonts w:ascii="Times New Roman" w:hAnsi="Times New Roman" w:cs="Times New Roman"/>
          <w:sz w:val="28"/>
          <w:szCs w:val="28"/>
          <w:lang w:val="uk-UA"/>
        </w:rPr>
        <w:t xml:space="preserve">ЖЕЛ визначають </w:t>
      </w:r>
      <w:r w:rsidR="00130F4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30F47" w:rsidRPr="003A4DE3">
        <w:rPr>
          <w:rFonts w:ascii="Times New Roman" w:hAnsi="Times New Roman" w:cs="Times New Roman"/>
          <w:sz w:val="28"/>
          <w:szCs w:val="28"/>
          <w:lang w:val="uk-UA"/>
        </w:rPr>
        <w:t xml:space="preserve">а шкалою спірометра.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Необхідно провести 2-3 вимірювання ЖЄЛ</w:t>
      </w:r>
      <w:r w:rsidR="00130F47"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F47" w:rsidRPr="003A4DE3">
        <w:rPr>
          <w:rFonts w:ascii="Times New Roman" w:hAnsi="Times New Roman" w:cs="Times New Roman"/>
          <w:sz w:val="28"/>
          <w:szCs w:val="28"/>
          <w:lang w:val="uk-UA"/>
        </w:rPr>
        <w:t>і обчисл</w:t>
      </w:r>
      <w:r w:rsidR="00130F47">
        <w:rPr>
          <w:rFonts w:ascii="Times New Roman" w:hAnsi="Times New Roman" w:cs="Times New Roman"/>
          <w:sz w:val="28"/>
          <w:szCs w:val="28"/>
          <w:lang w:val="uk-UA"/>
        </w:rPr>
        <w:t>ити середню величину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Дана ЖЕЛ називається </w:t>
      </w:r>
      <w:r w:rsidRPr="006B78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фактичною </w:t>
      </w:r>
      <w:r w:rsidR="005B41C2" w:rsidRPr="006B7884">
        <w:rPr>
          <w:rFonts w:ascii="Times New Roman" w:hAnsi="Times New Roman" w:cs="Times New Roman"/>
          <w:b/>
          <w:i/>
          <w:sz w:val="28"/>
          <w:szCs w:val="28"/>
          <w:lang w:val="uk-UA"/>
        </w:rPr>
        <w:t>ЖЕЛ</w:t>
      </w:r>
      <w:r w:rsidRPr="006B788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7884" w:rsidRPr="006B7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>Перед п</w:t>
      </w:r>
      <w:r w:rsidR="006B7884" w:rsidRPr="006B7884">
        <w:rPr>
          <w:rFonts w:ascii="Times New Roman" w:hAnsi="Times New Roman" w:cs="Times New Roman"/>
          <w:sz w:val="28"/>
          <w:szCs w:val="28"/>
          <w:lang w:val="uk-UA"/>
        </w:rPr>
        <w:t>роведення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B7884" w:rsidRPr="006B7884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6B7884" w:rsidRPr="003A4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B7884" w:rsidRPr="003A4DE3">
        <w:rPr>
          <w:rFonts w:ascii="Times New Roman" w:hAnsi="Times New Roman" w:cs="Times New Roman"/>
          <w:sz w:val="28"/>
          <w:szCs w:val="28"/>
          <w:lang w:val="uk-UA"/>
        </w:rPr>
        <w:t>ундштук спірометра протирають ватою, змоченою спиртом.</w:t>
      </w:r>
      <w:r w:rsidR="006B78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B7884" w:rsidRPr="003A4DE3">
        <w:rPr>
          <w:rFonts w:ascii="Times New Roman" w:hAnsi="Times New Roman" w:cs="Times New Roman"/>
          <w:sz w:val="28"/>
          <w:szCs w:val="28"/>
          <w:lang w:val="uk-UA"/>
        </w:rPr>
        <w:t>При неодноразових вимірах необхідно кожен раз встановлювати шкалу спірометра у вихідне положення. Для цього у сухоповітрян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B7884" w:rsidRPr="003A4DE3">
        <w:rPr>
          <w:rFonts w:ascii="Times New Roman" w:hAnsi="Times New Roman" w:cs="Times New Roman"/>
          <w:sz w:val="28"/>
          <w:szCs w:val="28"/>
          <w:lang w:val="uk-UA"/>
        </w:rPr>
        <w:t xml:space="preserve"> (сухого) сп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7884" w:rsidRPr="003A4DE3">
        <w:rPr>
          <w:rFonts w:ascii="Times New Roman" w:hAnsi="Times New Roman" w:cs="Times New Roman"/>
          <w:sz w:val="28"/>
          <w:szCs w:val="28"/>
          <w:lang w:val="uk-UA"/>
        </w:rPr>
        <w:t>рометра повертають вимірювальну шкалу і нульову поділку поєднують зі стрілкою.</w:t>
      </w:r>
      <w:r w:rsidR="006B7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35C" w:rsidRPr="00640A77" w:rsidRDefault="0084335C" w:rsidP="00F6582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індивідуальної фактичної ЖЄЛ (</w:t>
      </w:r>
      <w:r w:rsidR="00E1028F">
        <w:rPr>
          <w:rFonts w:ascii="Times New Roman" w:hAnsi="Times New Roman" w:cs="Times New Roman"/>
          <w:sz w:val="28"/>
          <w:szCs w:val="28"/>
          <w:lang w:val="uk-UA"/>
        </w:rPr>
        <w:t xml:space="preserve">факт.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ЖЕЛ) </w:t>
      </w:r>
      <w:r>
        <w:rPr>
          <w:rFonts w:ascii="Times New Roman" w:hAnsi="Times New Roman" w:cs="Times New Roman"/>
          <w:sz w:val="28"/>
          <w:szCs w:val="28"/>
          <w:lang w:val="uk-UA"/>
        </w:rPr>
        <w:t>її порівнюють з належною ЖЕЛ (Н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ЖЕЛ). </w:t>
      </w:r>
      <w:r w:rsidRPr="006B7884">
        <w:rPr>
          <w:rFonts w:ascii="Times New Roman" w:hAnsi="Times New Roman" w:cs="Times New Roman"/>
          <w:b/>
          <w:i/>
          <w:sz w:val="28"/>
          <w:szCs w:val="28"/>
          <w:lang w:val="uk-UA"/>
        </w:rPr>
        <w:t>Належна ЖЕЛ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це теоретично розрахована для даної людини величина з урахуванням її с</w:t>
      </w:r>
      <w:r w:rsidR="00870120">
        <w:rPr>
          <w:rFonts w:ascii="Times New Roman" w:hAnsi="Times New Roman" w:cs="Times New Roman"/>
          <w:sz w:val="28"/>
          <w:szCs w:val="28"/>
          <w:lang w:val="uk-UA"/>
        </w:rPr>
        <w:t xml:space="preserve">таті, віку, зросту і маси тіла. </w:t>
      </w:r>
      <w:r w:rsidR="00870120" w:rsidRPr="00870120">
        <w:rPr>
          <w:rFonts w:ascii="Times New Roman" w:hAnsi="Times New Roman" w:cs="Times New Roman"/>
          <w:sz w:val="28"/>
          <w:szCs w:val="28"/>
          <w:lang w:val="uk-UA"/>
        </w:rPr>
        <w:t xml:space="preserve">Належні величини </w:t>
      </w:r>
      <w:r w:rsidR="00870120">
        <w:rPr>
          <w:rFonts w:ascii="Times New Roman" w:hAnsi="Times New Roman" w:cs="Times New Roman"/>
          <w:sz w:val="28"/>
          <w:szCs w:val="28"/>
          <w:lang w:val="uk-UA"/>
        </w:rPr>
        <w:t>ЖЕЛ</w:t>
      </w:r>
      <w:r w:rsidR="00870120" w:rsidRPr="00870120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розраховують за формул</w:t>
      </w:r>
      <w:r w:rsidR="00870120">
        <w:rPr>
          <w:rFonts w:ascii="Times New Roman" w:hAnsi="Times New Roman" w:cs="Times New Roman"/>
          <w:sz w:val="28"/>
          <w:szCs w:val="28"/>
          <w:lang w:val="uk-UA"/>
        </w:rPr>
        <w:t xml:space="preserve">ами або визначають по </w:t>
      </w:r>
      <w:r w:rsidR="00980F95">
        <w:rPr>
          <w:rFonts w:ascii="Times New Roman" w:hAnsi="Times New Roman" w:cs="Times New Roman"/>
          <w:sz w:val="28"/>
          <w:szCs w:val="28"/>
          <w:lang w:val="uk-UA"/>
        </w:rPr>
        <w:t>номогра</w:t>
      </w:r>
      <w:r w:rsidR="00980F95" w:rsidRPr="0087012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80F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0F95" w:rsidRPr="0087012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10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0120" w:rsidRPr="00870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Фактична ЖЄЛ виражається у відсотках до належної ЖЄЛ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ля здорових людей </w:t>
      </w:r>
      <w:r w:rsidRPr="00902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співвідношення </w:t>
      </w:r>
      <w:r w:rsidR="00F658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факт. </w:t>
      </w:r>
      <w:r w:rsidRPr="00902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902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902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ЖЕЛ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становит</w:t>
      </w:r>
      <w:r>
        <w:rPr>
          <w:rFonts w:ascii="Times New Roman" w:hAnsi="Times New Roman" w:cs="Times New Roman"/>
          <w:sz w:val="28"/>
          <w:szCs w:val="28"/>
          <w:lang w:val="uk-UA"/>
        </w:rPr>
        <w:t>и 100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±15%, тобто 85-115%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для спортсменів, що тренуються на витривалість,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 xml:space="preserve">факт. </w:t>
      </w:r>
      <w:r>
        <w:rPr>
          <w:rFonts w:ascii="Times New Roman" w:hAnsi="Times New Roman" w:cs="Times New Roman"/>
          <w:sz w:val="28"/>
          <w:szCs w:val="28"/>
          <w:lang w:val="uk-UA"/>
        </w:rPr>
        <w:t>ЖЄЛ</w:t>
      </w:r>
      <w:r w:rsidRPr="005E757A">
        <w:rPr>
          <w:rFonts w:ascii="Times New Roman" w:hAnsi="Times New Roman" w:cs="Times New Roman"/>
          <w:sz w:val="28"/>
          <w:szCs w:val="28"/>
          <w:lang w:val="uk-UA"/>
        </w:rPr>
        <w:t>(%)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100-150% від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ЖЄЛ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Якщо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 xml:space="preserve">факт. </w:t>
      </w:r>
      <w:r>
        <w:rPr>
          <w:rFonts w:ascii="Times New Roman" w:hAnsi="Times New Roman" w:cs="Times New Roman"/>
          <w:sz w:val="28"/>
          <w:szCs w:val="28"/>
          <w:lang w:val="uk-UA"/>
        </w:rPr>
        <w:t>ЖЄЛ</w:t>
      </w:r>
      <w:r w:rsidRPr="005E757A">
        <w:rPr>
          <w:rFonts w:ascii="Times New Roman" w:hAnsi="Times New Roman" w:cs="Times New Roman"/>
          <w:sz w:val="28"/>
          <w:szCs w:val="28"/>
          <w:lang w:val="uk-UA"/>
        </w:rPr>
        <w:t>(%)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менше 85%, то це свідчить про зниження потенційних можливостей сист</w:t>
      </w:r>
      <w:r>
        <w:rPr>
          <w:rFonts w:ascii="Times New Roman" w:hAnsi="Times New Roman" w:cs="Times New Roman"/>
          <w:sz w:val="28"/>
          <w:szCs w:val="28"/>
          <w:lang w:val="uk-UA"/>
        </w:rPr>
        <w:t>еми зовнішнього дихання</w:t>
      </w:r>
      <w:r w:rsidR="00A00E6C">
        <w:rPr>
          <w:rFonts w:ascii="Times New Roman" w:hAnsi="Times New Roman" w:cs="Times New Roman"/>
          <w:sz w:val="28"/>
          <w:szCs w:val="28"/>
          <w:lang w:val="uk-UA"/>
        </w:rPr>
        <w:t xml:space="preserve"> і вказує на патологію дихальної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Якщо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факт.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ЖЕЛ</w:t>
      </w:r>
      <w:r>
        <w:rPr>
          <w:rFonts w:ascii="Times New Roman" w:hAnsi="Times New Roman" w:cs="Times New Roman"/>
          <w:sz w:val="28"/>
          <w:szCs w:val="28"/>
          <w:lang w:val="uk-UA"/>
        </w:rPr>
        <w:t>(%)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вище 115%, то це свідчить про високу кардіореспіраторну продуктивність системи зовнішнього дихання, що забезпечує підвищену легеневу вентиляцію, необхідну при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виконанні фізичних навантажень.</w:t>
      </w:r>
    </w:p>
    <w:p w:rsidR="004B41B8" w:rsidRPr="004B41B8" w:rsidRDefault="004B41B8" w:rsidP="004B41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Життєвий індекс </w:t>
      </w:r>
      <w:r w:rsidRPr="004B41B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изначається діленням ЖЕЛ на ма</w:t>
      </w:r>
      <w:r w:rsidRPr="004B41B8">
        <w:rPr>
          <w:rFonts w:ascii="Times New Roman" w:hAnsi="Times New Roman" w:cs="Times New Roman"/>
          <w:sz w:val="28"/>
          <w:szCs w:val="28"/>
          <w:lang w:val="uk-UA"/>
        </w:rPr>
        <w:t>су тіла.</w:t>
      </w:r>
    </w:p>
    <w:p w:rsidR="00B029AF" w:rsidRPr="004B41B8" w:rsidRDefault="004B41B8" w:rsidP="004B41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Середня величина: для чоловіків - 60 мл / кг; </w:t>
      </w:r>
      <w:r w:rsidRPr="004B41B8">
        <w:rPr>
          <w:rFonts w:ascii="Times New Roman" w:hAnsi="Times New Roman" w:cs="Times New Roman"/>
          <w:sz w:val="28"/>
          <w:szCs w:val="28"/>
          <w:lang w:val="uk-UA"/>
        </w:rPr>
        <w:t>для жінок - 50 мл / кг.</w:t>
      </w:r>
    </w:p>
    <w:p w:rsidR="00CF4DB0" w:rsidRPr="003717CF" w:rsidRDefault="00CF4DB0" w:rsidP="00371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ЖЄЛ включає в себе ДО (дихальний об'єм), РО вдиху (резервний об'єм вдиху) і РО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диху (резервний об'єм видиху). </w:t>
      </w:r>
    </w:p>
    <w:p w:rsidR="005B41C2" w:rsidRDefault="005B41C2" w:rsidP="005B4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57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Дихальний об’єм (ДО)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об'єм </w:t>
      </w:r>
      <w:r>
        <w:rPr>
          <w:rFonts w:ascii="Times New Roman" w:hAnsi="Times New Roman" w:cs="Times New Roman"/>
          <w:sz w:val="28"/>
          <w:szCs w:val="28"/>
          <w:lang w:val="uk-UA"/>
        </w:rPr>
        <w:t>вдихуваного і види</w:t>
      </w:r>
      <w:r w:rsidRPr="00640A77">
        <w:rPr>
          <w:rFonts w:ascii="Times New Roman" w:hAnsi="Times New Roman" w:cs="Times New Roman"/>
          <w:spacing w:val="-3"/>
          <w:sz w:val="28"/>
          <w:szCs w:val="28"/>
          <w:lang w:val="uk-UA"/>
        </w:rPr>
        <w:t>хуваного повітря під час кожного дихального циклу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при спокійному диханні. </w:t>
      </w:r>
      <w:r w:rsidR="00E56002">
        <w:rPr>
          <w:rFonts w:ascii="Times New Roman" w:hAnsi="Times New Roman" w:cs="Times New Roman"/>
          <w:sz w:val="28"/>
          <w:szCs w:val="28"/>
          <w:lang w:val="uk-UA"/>
        </w:rPr>
        <w:t xml:space="preserve">Відносний показник </w:t>
      </w:r>
      <w:r w:rsidR="00FA162A" w:rsidRPr="00635A2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повинен становити 15% від ЖЕЛ</w:t>
      </w:r>
      <w:r w:rsidR="00FA16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62A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В середньому доросла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нетренован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людина вдихає</w:t>
      </w:r>
      <w:r w:rsidRPr="00640A7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і видихає близьке 500 мл повітря (</w:t>
      </w:r>
      <w:r w:rsidR="001D6C79"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300-500 мл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C79"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6C79"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 і 300-400 мл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C79"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). З них 150 мл - це повітря так званого функціонально мертвого простору в гортані, трахеї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бронхах. Повітря мертвого простору не приймає активної участі в газообміні, але, змішуючись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 повітрям, </w:t>
      </w:r>
      <w:r w:rsidR="003717C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3717CF" w:rsidRPr="00640A77">
        <w:rPr>
          <w:rFonts w:ascii="Times New Roman" w:hAnsi="Times New Roman" w:cs="Times New Roman"/>
          <w:sz w:val="28"/>
          <w:szCs w:val="28"/>
          <w:lang w:val="uk-UA"/>
        </w:rPr>
        <w:t>вдихає</w:t>
      </w:r>
      <w:r w:rsidR="003717CF">
        <w:rPr>
          <w:rFonts w:ascii="Times New Roman" w:hAnsi="Times New Roman" w:cs="Times New Roman"/>
          <w:sz w:val="28"/>
          <w:szCs w:val="28"/>
          <w:lang w:val="uk-UA"/>
        </w:rPr>
        <w:t>ться,</w:t>
      </w:r>
      <w:r w:rsidR="003717CF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зігріває і зволожує його.</w:t>
      </w:r>
    </w:p>
    <w:p w:rsidR="00635A26" w:rsidRPr="00F65823" w:rsidRDefault="001D6C79" w:rsidP="00F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C79">
        <w:rPr>
          <w:rFonts w:ascii="Times New Roman" w:hAnsi="Times New Roman" w:cs="Times New Roman"/>
          <w:sz w:val="28"/>
          <w:szCs w:val="28"/>
          <w:lang w:val="uk-UA"/>
        </w:rPr>
        <w:t>При навантаженні ДО у чоловіків і жінок може збільшуватися до 1500 - 2000 мл і 1300-1500 мл відповідно, за рахунок зменшення резервн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об’ємів</w:t>
      </w:r>
      <w:r w:rsidRPr="001D6C79">
        <w:rPr>
          <w:rFonts w:ascii="Times New Roman" w:hAnsi="Times New Roman" w:cs="Times New Roman"/>
          <w:sz w:val="28"/>
          <w:szCs w:val="28"/>
          <w:lang w:val="uk-UA"/>
        </w:rPr>
        <w:t xml:space="preserve"> вдиху і видиху.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>Збільшення Д</w:t>
      </w:r>
      <w:r>
        <w:rPr>
          <w:rFonts w:ascii="Times New Roman" w:hAnsi="Times New Roman" w:cs="Times New Roman"/>
          <w:sz w:val="28"/>
          <w:szCs w:val="28"/>
          <w:lang w:val="uk-UA"/>
        </w:rPr>
        <w:t>О в спокої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при дихальн</w:t>
      </w:r>
      <w:r w:rsidR="003717C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недостатності, в разі діабетичної коми (т.зв. кусмаулевс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ьке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дихання), а також під впливом психогенних факторів. Зниження ДО </w:t>
      </w:r>
      <w:r w:rsidR="00F65823">
        <w:rPr>
          <w:rFonts w:ascii="Times New Roman" w:hAnsi="Times New Roman" w:cs="Times New Roman"/>
          <w:sz w:val="28"/>
          <w:szCs w:val="28"/>
          <w:lang w:val="uk-UA"/>
        </w:rPr>
        <w:t>буває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при нейротоксикоз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>, рестр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>ктивних формах дихальної недостатності (пневмосклероз), плеври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95763"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пошкодженнях грудної клітини.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763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Нерідко змін</w:t>
      </w:r>
      <w:r w:rsid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ДО супроводжує </w:t>
      </w:r>
      <w:r w:rsidR="00E95763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ожиріння, недост</w:t>
      </w:r>
      <w:r w:rsid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атність кровообігу і деякі інші </w:t>
      </w:r>
      <w:r w:rsidR="00E95763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</w:t>
      </w:r>
      <w:r w:rsid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ед- і патологічні стани. </w:t>
      </w:r>
      <w:r w:rsidR="005B41C2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спортсменів </w:t>
      </w:r>
      <w:r w:rsid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нормі </w:t>
      </w:r>
      <w:r w:rsidR="005B41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спостерігається деяке </w:t>
      </w:r>
      <w:r w:rsidR="005B41C2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збільшення цього показника. </w:t>
      </w:r>
    </w:p>
    <w:p w:rsidR="00A00E6C" w:rsidRPr="005B41C2" w:rsidRDefault="00A00E6C" w:rsidP="00A0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 спірометрії передбачає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визначення величини </w:t>
      </w:r>
      <w:r w:rsidR="007978E5" w:rsidRPr="007978E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фактичного ДО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спокійного (звичайного)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видиху в спірометр після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попереднього спокійного вдиху з навколишнього середовища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4967" w:rsidRPr="00714967" w:rsidRDefault="00E95763" w:rsidP="006D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7C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Належний ДО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обчисл</w:t>
      </w:r>
      <w:r>
        <w:rPr>
          <w:rFonts w:ascii="Times New Roman" w:hAnsi="Times New Roman" w:cs="Times New Roman"/>
          <w:sz w:val="28"/>
          <w:szCs w:val="28"/>
          <w:lang w:val="uk-UA"/>
        </w:rPr>
        <w:t>юю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ть з належного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ОД (хвилинного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об’єму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дихання) поділом останнього на середньовіков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t xml:space="preserve"> но</w:t>
      </w:r>
      <w:r>
        <w:rPr>
          <w:rFonts w:ascii="Times New Roman" w:hAnsi="Times New Roman" w:cs="Times New Roman"/>
          <w:sz w:val="28"/>
          <w:szCs w:val="28"/>
          <w:lang w:val="uk-UA"/>
        </w:rPr>
        <w:t>рму ЧД</w:t>
      </w:r>
      <w:r w:rsidR="003717CF">
        <w:rPr>
          <w:rFonts w:ascii="Times New Roman" w:hAnsi="Times New Roman" w:cs="Times New Roman"/>
          <w:sz w:val="28"/>
          <w:szCs w:val="28"/>
          <w:lang w:val="uk-UA"/>
        </w:rPr>
        <w:t xml:space="preserve"> (частоти дихання)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42911" w:rsidRPr="006D71EF" w:rsidRDefault="00742911" w:rsidP="00742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Резервний об’єм видиху </w:t>
      </w:r>
      <w:r w:rsidRPr="007978E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або</w:t>
      </w:r>
      <w:r w:rsidRPr="00751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об’єм додаткового видиху</w:t>
      </w: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(РО вид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це максимальний об’єм повітря, який можна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видихнути після спокійного видиху. В середньому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величина РОвид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1500-2000 мл</w:t>
      </w:r>
      <w:r w:rsidRPr="0074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характеризує потенційні можливості системи зовнішнього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дихання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42911" w:rsidRPr="00130F47" w:rsidRDefault="00742911" w:rsidP="0074291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резервного обсягу видиху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методом спірометрії 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випробуваного просять зробити після чергового спокійного видиху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навколишнє середовище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максимальний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глибок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видих в спірометр. Повторюють вимірювання кілька разів і обчислюють середню величину.</w:t>
      </w:r>
    </w:p>
    <w:p w:rsidR="005B41C2" w:rsidRPr="006D71EF" w:rsidRDefault="005B41C2" w:rsidP="006D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Резервний об’єм вдиху </w:t>
      </w:r>
      <w:r w:rsidRPr="007978E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або</w:t>
      </w:r>
      <w:r w:rsidRPr="00751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об’єм додаткового вдиху </w:t>
      </w: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>(РО вд</w:t>
      </w:r>
      <w:r w:rsidR="0074291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FE09E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це максимальний обсяг повітря, який можна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вдихнути після спокійного вдиху. </w:t>
      </w:r>
      <w:r w:rsidR="0091335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</w:t>
      </w:r>
      <w:r w:rsidR="0074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показник також </w:t>
      </w:r>
      <w:r w:rsidR="00742911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характеризує потенційні можливості системи зовнішнього дихання</w:t>
      </w:r>
      <w:r w:rsidR="0074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1335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ередн</w:t>
      </w:r>
      <w:r w:rsidR="0091335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D71EF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еличина РОвд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71EF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1500-2000 мл.</w:t>
      </w:r>
      <w:r w:rsidR="00742911" w:rsidRPr="00742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12535" w:rsidRDefault="00A12535" w:rsidP="006D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обсяг вдиху можна визначити двома способами: обчислити і виміряти спірометром. </w:t>
      </w:r>
    </w:p>
    <w:p w:rsidR="00742911" w:rsidRPr="00A12535" w:rsidRDefault="00742911" w:rsidP="0074291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Для обчислення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>езервн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вдиху необхідно з величини ЖЕЛ відняти суму дихального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об’єму 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>і резервного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об'є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 видиху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41C2" w:rsidRPr="0075110A" w:rsidRDefault="005B41C2" w:rsidP="006D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 спірометрії застосовуют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 для визначення величини цього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показника шляхом попереднього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наповнення спірометра </w:t>
      </w:r>
      <w:r w:rsidR="00A12535" w:rsidRPr="00130F47">
        <w:rPr>
          <w:rFonts w:ascii="Times New Roman" w:hAnsi="Times New Roman" w:cs="Times New Roman"/>
          <w:sz w:val="28"/>
          <w:szCs w:val="28"/>
          <w:lang w:val="uk-UA"/>
        </w:rPr>
        <w:t>певни</w:t>
      </w:r>
      <w:r w:rsidR="00A1253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12535"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об'єм</w:t>
      </w:r>
      <w:r w:rsidR="00A1253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12535"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повітря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(наприклад, до відмітки “3 літри”) 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подальшого глибокого вдиху із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спірометра (цьому вдиху пови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нен передувати спокійний вдих з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навколишнього середовища). Різни</w:t>
      </w:r>
      <w:r w:rsidR="006D7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ця між початковим і кінцевим показниками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спірометра відповідатиме величині РОвд.</w:t>
      </w:r>
    </w:p>
    <w:p w:rsidR="00213CED" w:rsidRPr="00F07A4E" w:rsidRDefault="00213CED" w:rsidP="00F0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об'єм вдиху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 резервний об'єм видиху дуже мінливі навіть у фізіологічних умовах і залежать від статі, віку, фізичної тренованості, положення тіла і т.п. Дані обсяги певною мірою визначають здатність до 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збільшення кількості вентильованого повітря і зменшуються при патологічних станах. Зниження Р</w:t>
      </w:r>
      <w:r w:rsidR="00E560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>вд</w:t>
      </w:r>
      <w:r w:rsidR="00E560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при рестр</w:t>
      </w:r>
      <w:r w:rsidR="009133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ктивних процесах, при зменшенні еластичності легеневої тканини, зниження РОвид, - частіше при обструктивних ураженнях, особливо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тих, 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що супроводжуються емфіземою. Велику цінність для діагностики мають не абсолютні показники </w:t>
      </w:r>
      <w:r w:rsidR="00E56002">
        <w:rPr>
          <w:rFonts w:ascii="Times New Roman" w:hAnsi="Times New Roman" w:cs="Times New Roman"/>
          <w:sz w:val="28"/>
          <w:szCs w:val="28"/>
          <w:lang w:val="uk-UA"/>
        </w:rPr>
        <w:t>резервних об’ємів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, а їх відносні величини, зокрема,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відношення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 їх до ЖЕЛ. У нормі вон</w:t>
      </w:r>
      <w:r w:rsidR="00E560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 дорівнює 33-40% </w:t>
      </w:r>
      <w:r w:rsidR="00F07A4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13CED">
        <w:rPr>
          <w:rFonts w:ascii="Times New Roman" w:hAnsi="Times New Roman" w:cs="Times New Roman"/>
          <w:sz w:val="28"/>
          <w:szCs w:val="28"/>
          <w:lang w:val="uk-UA"/>
        </w:rPr>
        <w:t xml:space="preserve">ЖЕЛ. </w:t>
      </w:r>
    </w:p>
    <w:p w:rsidR="005B41C2" w:rsidRPr="00640A77" w:rsidRDefault="005B41C2" w:rsidP="005B4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Однак і після максимально глибокого видиху в легенях залишається ще значний об'єм повітря, який називається </w:t>
      </w:r>
      <w:r w:rsidRPr="00913352">
        <w:rPr>
          <w:rFonts w:ascii="Times New Roman" w:hAnsi="Times New Roman" w:cs="Times New Roman"/>
          <w:b/>
          <w:sz w:val="28"/>
          <w:szCs w:val="28"/>
          <w:lang w:val="uk-UA"/>
        </w:rPr>
        <w:t>залишковим об'ємом (ЗО)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5A26" w:rsidRPr="00130F47">
        <w:rPr>
          <w:rFonts w:ascii="Times New Roman" w:hAnsi="Times New Roman" w:cs="Times New Roman"/>
          <w:sz w:val="28"/>
          <w:szCs w:val="28"/>
          <w:lang w:val="uk-UA"/>
        </w:rPr>
        <w:t>Вважають, що в нормі</w:t>
      </w:r>
      <w:r w:rsidR="00635A26">
        <w:rPr>
          <w:rFonts w:ascii="Times New Roman" w:hAnsi="Times New Roman" w:cs="Times New Roman"/>
          <w:sz w:val="28"/>
          <w:szCs w:val="28"/>
          <w:lang w:val="uk-UA"/>
        </w:rPr>
        <w:t xml:space="preserve"> залишковий обсяг становить 25-</w:t>
      </w:r>
      <w:r w:rsidR="00635A26" w:rsidRPr="00130F47">
        <w:rPr>
          <w:rFonts w:ascii="Times New Roman" w:hAnsi="Times New Roman" w:cs="Times New Roman"/>
          <w:sz w:val="28"/>
          <w:szCs w:val="28"/>
          <w:lang w:val="uk-UA"/>
        </w:rPr>
        <w:t>30% від величини ЖЕЛ</w:t>
      </w:r>
      <w:r w:rsidR="00635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A26" w:rsidRPr="00640A77">
        <w:rPr>
          <w:rFonts w:ascii="Times New Roman" w:hAnsi="Times New Roman" w:cs="Times New Roman"/>
          <w:sz w:val="28"/>
          <w:szCs w:val="28"/>
          <w:lang w:val="uk-UA"/>
        </w:rPr>
        <w:t>(близько 1200 мл)</w:t>
      </w:r>
      <w:r w:rsidR="00635A26" w:rsidRPr="00130F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Це повітря затримується у «повітряних пастках», які утворюються тому, що частина бронхіол спадається раніше, ніж альвеоли. Тому легені дітей, які дихали після народження, не тонуть, якщо їх занурити у воду. Наведений приклад використовують у практиці судової медичної експертизи для вияснення причин летальності новонароджених. </w:t>
      </w:r>
    </w:p>
    <w:p w:rsidR="00635A26" w:rsidRDefault="00635A26" w:rsidP="00635A2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Залишковий 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>обсяг повітря можна виміряти тільки непрямими методами. Принцип таких методів полягає в тому, що в легені або вводять чужорідний газ типу гелію (метод розведення), або вимивають азот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альвеолярному повітрі, змушуючи випробуваного дихати чистим киснем (метод вимивання). І в тому, і в іншому випадках шуканий обсяг обчислюють, виходячи з кінцевої концентрації газу. Останнім часом набуло широкого поширення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130F47">
        <w:rPr>
          <w:rFonts w:ascii="Times New Roman" w:hAnsi="Times New Roman" w:cs="Times New Roman"/>
          <w:sz w:val="28"/>
          <w:szCs w:val="28"/>
          <w:lang w:val="uk-UA"/>
        </w:rPr>
        <w:t xml:space="preserve"> залишкового об'єму повітря за допомогою інтегрального плетизмографа. </w:t>
      </w:r>
    </w:p>
    <w:p w:rsidR="00DE4B82" w:rsidRPr="00640A77" w:rsidRDefault="005B41C2" w:rsidP="00913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Сума значень ЖЄЛ і ЗО становить </w:t>
      </w:r>
      <w:r w:rsidRPr="00913352">
        <w:rPr>
          <w:rFonts w:ascii="Times New Roman" w:hAnsi="Times New Roman" w:cs="Times New Roman"/>
          <w:b/>
          <w:sz w:val="28"/>
          <w:szCs w:val="28"/>
          <w:lang w:val="uk-UA"/>
        </w:rPr>
        <w:t>загальну ємкість леген</w:t>
      </w:r>
      <w:r w:rsidR="00635A26" w:rsidRPr="00913352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913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(ЗЄЛ)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що в середньому дорівнює 4700 мл. </w:t>
      </w:r>
    </w:p>
    <w:p w:rsidR="007978E5" w:rsidRPr="00C67FDC" w:rsidRDefault="007978E5" w:rsidP="0079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6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Частота </w:t>
      </w:r>
      <w:r w:rsidRPr="00E556CC">
        <w:rPr>
          <w:rFonts w:ascii="Times New Roman" w:hAnsi="Times New Roman" w:cs="Times New Roman"/>
          <w:b/>
          <w:sz w:val="28"/>
          <w:szCs w:val="28"/>
          <w:lang w:val="uk-UA"/>
        </w:rPr>
        <w:t>дихання (ЧД)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це кількість дихальних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циклів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за 1 хв. Дихальний цикл складається із фаз вдиху (</w:t>
      </w:r>
      <w:r>
        <w:rPr>
          <w:rFonts w:ascii="Times New Roman" w:hAnsi="Times New Roman" w:cs="Times New Roman"/>
          <w:sz w:val="28"/>
          <w:szCs w:val="28"/>
          <w:lang w:val="uk-UA"/>
        </w:rPr>
        <w:t>інспірації повітря)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і видиху (експірації повітря). </w:t>
      </w:r>
      <w:r w:rsidRPr="00C67FDC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акт вдиху проходить трохи швидше, ніж акт видиху. 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 xml:space="preserve">ЧД схильна до вікових коливань і легко змінюється під впливом різних причин (стан здоров'я, температури тіла і навколишнього середовища, емоційних факторів і ін.). 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>У здорово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 xml:space="preserve"> нетреновано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 xml:space="preserve"> людини в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стані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 xml:space="preserve"> споко</w:t>
      </w:r>
      <w:r>
        <w:rPr>
          <w:rFonts w:ascii="Times New Roman" w:hAnsi="Times New Roman" w:cs="Times New Roman"/>
          <w:sz w:val="28"/>
          <w:szCs w:val="28"/>
          <w:lang w:val="uk-UA"/>
        </w:rPr>
        <w:t>ю ЧД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 xml:space="preserve"> - 14-18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за 1 хв. (16)</w:t>
      </w:r>
      <w:r w:rsidRPr="00D25295">
        <w:rPr>
          <w:rFonts w:ascii="Times New Roman" w:hAnsi="Times New Roman" w:cs="Times New Roman"/>
          <w:sz w:val="28"/>
          <w:szCs w:val="28"/>
          <w:lang w:val="uk-UA"/>
        </w:rPr>
        <w:t>, у спортсменів - 10-11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7FDC">
        <w:rPr>
          <w:rFonts w:ascii="Times New Roman" w:hAnsi="Times New Roman" w:cs="Times New Roman"/>
          <w:sz w:val="28"/>
          <w:szCs w:val="28"/>
          <w:lang w:val="uk-UA"/>
        </w:rPr>
        <w:t>Такий тип дихання зазвичай називається "ейпное" або "гарне дихання".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За добу проводиться 23 тис</w:t>
      </w:r>
      <w:r w:rsidR="00105B64">
        <w:rPr>
          <w:rFonts w:ascii="Times New Roman" w:hAnsi="Times New Roman" w:cs="Times New Roman"/>
          <w:sz w:val="28"/>
          <w:szCs w:val="28"/>
          <w:lang w:val="uk-UA"/>
        </w:rPr>
        <w:t>ячі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дихальних рухів. При такій кількості людина</w:t>
      </w:r>
      <w:r w:rsidRPr="00640A7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вентилює через легені більше 7 тис</w:t>
      </w:r>
      <w:r w:rsidR="00105B64">
        <w:rPr>
          <w:rFonts w:ascii="Times New Roman" w:hAnsi="Times New Roman" w:cs="Times New Roman"/>
          <w:sz w:val="28"/>
          <w:szCs w:val="28"/>
          <w:lang w:val="uk-UA"/>
        </w:rPr>
        <w:t>яч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л повітря.</w:t>
      </w:r>
      <w:r w:rsidRPr="00640A7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 xml:space="preserve">Почастішання дихання, особливо в поєднанні з малим </w:t>
      </w:r>
      <w:r w:rsidR="00105B6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>, характерно для реактивних уражень (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>іброз ле</w:t>
      </w:r>
      <w:r>
        <w:rPr>
          <w:rFonts w:ascii="Times New Roman" w:hAnsi="Times New Roman" w:cs="Times New Roman"/>
          <w:sz w:val="28"/>
          <w:szCs w:val="28"/>
          <w:lang w:val="uk-UA"/>
        </w:rPr>
        <w:t>гень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 xml:space="preserve">), але може мати місце при довільній гіпервентиляції, дихальному неврозі.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 xml:space="preserve"> дихання більш властиво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>обструк</w:t>
      </w:r>
      <w:r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дихальних шляхів</w:t>
      </w:r>
      <w:r w:rsidRPr="00D1040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спортсменів часто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спостерігається деяке зниження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значень ЧД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стані функціонального спокою.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фізичного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ЧД зростає до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50-60 рухів і більше. </w:t>
      </w:r>
    </w:p>
    <w:p w:rsidR="007978E5" w:rsidRPr="00E95763" w:rsidRDefault="007978E5" w:rsidP="0079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медичній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практиці ЧД можна визначити пальпаторним методом (шляхом прикладання кисті руки на грудну клітку), або за допомогою лічильників частоти дихання.</w:t>
      </w:r>
    </w:p>
    <w:p w:rsidR="00105B64" w:rsidRDefault="007978E5" w:rsidP="0079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ЧД і ЧСС </w:t>
      </w:r>
      <w:r w:rsidRPr="00640A77">
        <w:rPr>
          <w:rFonts w:ascii="Times New Roman" w:hAnsi="Times New Roman" w:cs="Times New Roman"/>
          <w:spacing w:val="14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pacing w:val="14"/>
          <w:sz w:val="28"/>
          <w:szCs w:val="28"/>
          <w:lang w:val="uk-UA"/>
        </w:rPr>
        <w:t>1:4-1:5.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Останнє потрібно враховувати при проведенні штучної вентиляції і непрямого масажу серця потерпілим.</w:t>
      </w:r>
    </w:p>
    <w:p w:rsidR="007978E5" w:rsidRDefault="007978E5" w:rsidP="0079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9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Хвилинний об'єм дихання </w:t>
      </w:r>
      <w:r w:rsidRPr="00E556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(ХОД, л/хв)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повіт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ря, що вентилюється легенями за 1 хв.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спокійного дихання.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Хвилинний об'єм дихання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характеризує інтенсив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ність загальної легеневої вентиляції (без вентиляції альвеол) і має прак</w:t>
      </w:r>
      <w:r>
        <w:rPr>
          <w:rFonts w:ascii="Times New Roman" w:hAnsi="Times New Roman" w:cs="Times New Roman"/>
          <w:sz w:val="28"/>
          <w:szCs w:val="28"/>
          <w:lang w:val="uk-UA"/>
        </w:rPr>
        <w:t>тичне значення для оцінки венти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ляції тільки під час с</w:t>
      </w:r>
      <w:r>
        <w:rPr>
          <w:rFonts w:ascii="Times New Roman" w:hAnsi="Times New Roman" w:cs="Times New Roman"/>
          <w:sz w:val="28"/>
          <w:szCs w:val="28"/>
          <w:lang w:val="uk-UA"/>
        </w:rPr>
        <w:t>півставлення з частотою і глиби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ною дихання, що дозволяє орієнтовно робити висновки про наявність гіпо- чи гіпервентиляції. При частому і поверхневому диханні більша частина хвилинного об’єму йде на вентиляцію мертвого простору, при глибокому - виростає об'єм, який вентилює альвеоли.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орма </w:t>
      </w:r>
      <w:r w:rsidR="001C06F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ХОД у</w:t>
      </w:r>
      <w:r w:rsidR="001C06F0" w:rsidRP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спокої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6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л/хв.</w:t>
      </w:r>
    </w:p>
    <w:p w:rsidR="007978E5" w:rsidRPr="001C06F0" w:rsidRDefault="007978E5" w:rsidP="001C0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Величина ХОД залежить від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віку, статі, рівня фу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нкціональної підготов</w:t>
      </w:r>
      <w:r w:rsidR="001C06F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від стану </w:t>
      </w:r>
      <w:r w:rsidR="001C06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ССС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ЦНС (в першу чергу від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збудливості дихального центру), порушень обміну </w:t>
      </w:r>
      <w:r w:rsidR="001C0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речовин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C0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bCs/>
          <w:sz w:val="28"/>
          <w:szCs w:val="28"/>
          <w:lang w:val="uk-UA"/>
        </w:rPr>
        <w:t>Підв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ищення цього показника відмічається при різних захворюваннях легень і серця (зростає у міру тяжкості захворювання) </w:t>
      </w:r>
      <w:r w:rsidRP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розцінюється як один із проявів компенсації з метою досягнення необхідного для газообміну рівня вентиляції альвеол, а також при підвищенні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мінних процесів (тиреотоксикоз)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763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зустрічається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при пригніченні дихального центру. Легенева вентиляція у спокої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спортсме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 в середньому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вища і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досягати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л/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хв. і більше. Під час навантаження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у спортсм</w:t>
      </w:r>
      <w:r>
        <w:rPr>
          <w:rFonts w:ascii="Times New Roman" w:hAnsi="Times New Roman" w:cs="Times New Roman"/>
          <w:sz w:val="28"/>
          <w:szCs w:val="28"/>
          <w:lang w:val="uk-UA"/>
        </w:rPr>
        <w:t>енів зростає до 80-120 л/хв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ХОД знаходиться у прямій залежності від потужності виконуваної роботи, але до визначеної межі, після досягнення якої, незважаючи на подальше підвищення навантаження, не спостерігається підвищення ХОД. </w:t>
      </w:r>
    </w:p>
    <w:p w:rsidR="007978E5" w:rsidRPr="00640A77" w:rsidRDefault="007978E5" w:rsidP="001C0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Хвилинний об’єм дихання визначають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як добуток 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>дихальн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об'єм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у і 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>частот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6F0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дихання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За однакових значень ХОД ефективність вентиляції легенів вища тоді, коли він визначається в більшій мірі за рахунок збільшення ДО чим ЧД.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Оцінка легеневої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вентиляції проводиться </w:t>
      </w:r>
      <w:r w:rsidR="001C06F0">
        <w:rPr>
          <w:rFonts w:ascii="Times New Roman" w:hAnsi="Times New Roman" w:cs="Times New Roman"/>
          <w:sz w:val="28"/>
          <w:szCs w:val="28"/>
          <w:lang w:val="uk-UA"/>
        </w:rPr>
        <w:t>шляхом зіставлення фактичного ХОД зі належним ХОД.</w:t>
      </w:r>
    </w:p>
    <w:p w:rsidR="006D71EF" w:rsidRPr="00640A77" w:rsidRDefault="006D71EF" w:rsidP="006D71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Максимальна вентиляція легенів </w:t>
      </w:r>
      <w:r w:rsidRPr="006D71E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(МВЛ, в л/хв або мл/хв)</w:t>
      </w:r>
      <w:r w:rsidRPr="006D71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- це об'єм повітря, що вентилюється легенями в одиницю часу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максимальної глибини і частоти дихання. МВЛ залежить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ЖЄЛ, стану бронхіальної прохід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сили дихальної мускулатури. Цей показник дає можливість оцінити функціональну здатність системи зовнішнього дихання, а тому на відміну від інших </w:t>
      </w:r>
      <w:r w:rsidR="007A140E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показни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його використову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ють для оцінки тренованості </w:t>
      </w:r>
      <w:r w:rsidR="00BA6F65">
        <w:rPr>
          <w:rFonts w:ascii="Times New Roman" w:hAnsi="Times New Roman" w:cs="Times New Roman"/>
          <w:sz w:val="28"/>
          <w:szCs w:val="28"/>
          <w:lang w:val="uk-UA"/>
        </w:rPr>
        <w:t>організму людини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1EF" w:rsidRPr="00640A77" w:rsidRDefault="00245BF3" w:rsidP="006D71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Величина МВЛ схильна до значних індивідуальних коливань і залежить від впливу різних легеневих і позалегеневих факторів. </w:t>
      </w:r>
      <w:r w:rsidR="00AA54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71EF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нормі МВЛ у </w:t>
      </w:r>
      <w:r w:rsidR="00AA54BA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дорослих здорових нетренованих чоловіків</w:t>
      </w:r>
      <w:r w:rsidR="00AA54BA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6D71EF" w:rsidRPr="00640A77">
        <w:rPr>
          <w:rFonts w:ascii="Times New Roman" w:hAnsi="Times New Roman" w:cs="Times New Roman"/>
          <w:bCs/>
          <w:sz w:val="28"/>
          <w:szCs w:val="28"/>
          <w:lang w:val="uk-UA"/>
        </w:rPr>
        <w:t>80-</w:t>
      </w:r>
      <w:r w:rsidR="00AA54BA">
        <w:rPr>
          <w:rFonts w:ascii="Times New Roman" w:hAnsi="Times New Roman" w:cs="Times New Roman"/>
          <w:bCs/>
          <w:sz w:val="28"/>
          <w:szCs w:val="28"/>
          <w:lang w:val="uk-UA"/>
        </w:rPr>
        <w:t>230</w:t>
      </w:r>
      <w:r w:rsidR="006D71EF" w:rsidRPr="00640A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D71EF" w:rsidRPr="00640A77">
        <w:rPr>
          <w:rFonts w:ascii="Times New Roman" w:hAnsi="Times New Roman" w:cs="Times New Roman"/>
          <w:sz w:val="28"/>
          <w:szCs w:val="28"/>
          <w:lang w:val="uk-UA"/>
        </w:rPr>
        <w:t>л/</w:t>
      </w:r>
      <w:r w:rsidR="006D71EF">
        <w:rPr>
          <w:rFonts w:ascii="Times New Roman" w:hAnsi="Times New Roman" w:cs="Times New Roman"/>
          <w:sz w:val="28"/>
          <w:szCs w:val="28"/>
          <w:lang w:val="uk-UA"/>
        </w:rPr>
        <w:t>хв.</w:t>
      </w:r>
      <w:r w:rsidR="006D71EF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54BA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жінок – 60</w:t>
      </w:r>
      <w:r w:rsidR="00AA54B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AA54BA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170 л/хв.</w:t>
      </w:r>
      <w:r w:rsidR="00AA54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</w:t>
      </w:r>
      <w:r w:rsidR="00AA54BA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71EF" w:rsidRPr="00640A77">
        <w:rPr>
          <w:rFonts w:ascii="Times New Roman" w:hAnsi="Times New Roman" w:cs="Times New Roman"/>
          <w:sz w:val="28"/>
          <w:szCs w:val="28"/>
          <w:lang w:val="uk-UA"/>
        </w:rPr>
        <w:t>у спортсменів - 180-240 (200) л/хв.</w:t>
      </w:r>
    </w:p>
    <w:p w:rsidR="007A140E" w:rsidRPr="000809B5" w:rsidRDefault="00AA54BA" w:rsidP="0008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Методом спірометрії величину МВЛ реєструють таким чином: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обстежуваний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максимально часте і максимальн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глибоке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дихання в спірометр упродовж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15 секунд. О</w:t>
      </w:r>
      <w:r w:rsidR="00BA6F6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результат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помножують на 4 і </w:t>
      </w:r>
      <w:r w:rsidR="00BA6F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отримують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значен</w:t>
      </w:r>
      <w:r w:rsidR="000809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МВЛ в мл або л за 1 хвилину. </w:t>
      </w:r>
      <w:r w:rsidR="007A140E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МВЛ проводиться </w:t>
      </w:r>
      <w:r w:rsidR="007A140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7A140E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методом спірографії </w:t>
      </w:r>
      <w:r w:rsidR="007A14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A140E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спірогазометрії. </w:t>
      </w:r>
    </w:p>
    <w:p w:rsidR="002D2E7A" w:rsidRPr="000809B5" w:rsidRDefault="006D71EF" w:rsidP="0008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Оцінку МВЛ проводять </w:t>
      </w:r>
      <w:r w:rsidR="002D2E7A">
        <w:rPr>
          <w:rFonts w:ascii="Times New Roman" w:hAnsi="Times New Roman" w:cs="Times New Roman"/>
          <w:sz w:val="28"/>
          <w:szCs w:val="28"/>
          <w:lang w:val="uk-UA"/>
        </w:rPr>
        <w:t xml:space="preserve">при порівнянні фактичної МВЛ з належною МВЛ. </w:t>
      </w:r>
      <w:r w:rsidR="002D2E7A" w:rsidRP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Належна величина </w:t>
      </w:r>
      <w:r w:rsid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максимальної вентиляції легенів (</w:t>
      </w:r>
      <w:r w:rsidR="00BA6F6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Н</w:t>
      </w:r>
      <w:r w:rsid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МВЛ, мл) </w:t>
      </w:r>
      <w:r w:rsidR="002D2E7A"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 </w:t>
      </w:r>
      <w:r w:rsidR="002D2E7A"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досить інформативним показник</w:t>
      </w:r>
      <w:r w:rsid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ом</w:t>
      </w:r>
      <w:r w:rsidR="002D2E7A"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 час</w:t>
      </w:r>
      <w:r w:rsid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2D2E7A"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характеристики потенційних можливостей дихальної системи,</w:t>
      </w:r>
      <w:r w:rsid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2D2E7A"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особливо в умовах екстремальних зовнішніх дій. </w:t>
      </w:r>
      <w:r w:rsidR="002D2E7A" w:rsidRPr="002D2E7A">
        <w:rPr>
          <w:rFonts w:ascii="Times New Roman" w:hAnsi="Times New Roman" w:cs="Times New Roman"/>
          <w:sz w:val="28"/>
          <w:szCs w:val="28"/>
          <w:lang w:val="uk-UA"/>
        </w:rPr>
        <w:t xml:space="preserve">Належна </w:t>
      </w:r>
      <w:r w:rsidR="002D2E7A" w:rsidRPr="002D2E7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МВЛ</w:t>
      </w:r>
      <w:r w:rsid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2D2E7A" w:rsidRPr="002D2E7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розраховують </w:t>
      </w:r>
      <w:r w:rsidR="002D2E7A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D2E7A" w:rsidRPr="00BA6F65">
        <w:rPr>
          <w:rFonts w:ascii="Times New Roman" w:hAnsi="Times New Roman" w:cs="Times New Roman"/>
          <w:i/>
          <w:sz w:val="28"/>
          <w:szCs w:val="28"/>
          <w:lang w:val="uk-UA"/>
        </w:rPr>
        <w:t>формулами А.П. Дембо</w:t>
      </w:r>
      <w:r w:rsidR="00080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BF3" w:rsidRPr="00245BF3" w:rsidRDefault="00245BF3" w:rsidP="00245BF3">
      <w:pPr>
        <w:tabs>
          <w:tab w:val="left" w:pos="9355"/>
        </w:tabs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з'ясування переважаючого впливу на МВЛ обструктивних і реструкт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вних змін в легенях обчисл</w:t>
      </w:r>
      <w:r w:rsid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юю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ть відношення МВЛ (у відсотках від </w:t>
      </w:r>
      <w:r w:rsid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МВЛ)</w:t>
      </w:r>
      <w:r w:rsid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ЖЕЛ (у відсотках від </w:t>
      </w:r>
      <w:r w:rsid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ЖЕЛ), яке називається </w:t>
      </w:r>
      <w:r w:rsidRPr="00DF67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показником швидкості руху повітря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Якщо цей показник менше одиниці, то це вказує на переважання обструктивних порушень, більше одиниці - реструкт</w:t>
      </w:r>
      <w:r w:rsid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245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вних.</w:t>
      </w:r>
    </w:p>
    <w:p w:rsidR="004232AF" w:rsidRPr="0075110A" w:rsidRDefault="004232AF" w:rsidP="0042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7ED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Резерв дихання (РД, л/хв або %)</w:t>
      </w:r>
      <w:r w:rsidRPr="00751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розраховують як відношення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 до МВЛ. Величина РД дозволяє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отримати важливу інформацію про ступінь напруги дихальної фу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нкції та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ступінь навантаження дихальн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системи. В нормі величина РД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 близько 8%, тобто орган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ізм використовує близько 8% від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своїх максимальних можливо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стей. Збільшення цього відсотка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свідчить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зниження здатності обстежуваного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виконання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ізичних навантажень. При важких ураженнях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дихального апарату і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начному зниженні МВЛ величина РД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 досягати 50%.</w:t>
      </w:r>
    </w:p>
    <w:p w:rsidR="004232AF" w:rsidRPr="00E800BA" w:rsidRDefault="004232AF" w:rsidP="00E8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резервом дихання 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оді розуміють також різницю між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величинами МВЛ і ХОД. Неабияке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діагностичне значення при цьому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 відношення цієї </w:t>
      </w:r>
      <w:r w:rsidR="00E800B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різниці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аксимальної вентиляції легенів, </w:t>
      </w:r>
      <w:r w:rsidR="00E800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виражене у відсотках.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нормі означене співвідно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шення складає 80-85%, зростання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серцевої або легеневої недо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статності сприяє зниженню цього </w:t>
      </w:r>
      <w:r w:rsidR="00E800B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показника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він досягає 50-55% при леге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невій недостатності 2-ої і 3-їй ступені.</w:t>
      </w:r>
    </w:p>
    <w:p w:rsidR="002D2E7A" w:rsidRPr="002D2E7A" w:rsidRDefault="002D2E7A" w:rsidP="00E8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00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Вентиляційний індекс (ВІ).</w:t>
      </w:r>
      <w:r w:rsidRPr="002D2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ей розрахунковий показник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бу</w:t>
      </w:r>
      <w:r w:rsidR="00E800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запропонован</w:t>
      </w:r>
      <w:r w:rsidR="00E800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ий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Ґаррісоном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E800B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розглядається як відношення хвилин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ного об’єму дихання до життєвої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ємності легенів. На думку більшо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сті фахівців, значення ВІ можна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визначити як критерій реалізації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потенційних можливостей системи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зовнішнього дихання конкретного реципі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єнта. </w:t>
      </w:r>
    </w:p>
    <w:p w:rsidR="002D2E7A" w:rsidRPr="00EC6E14" w:rsidRDefault="002D2E7A" w:rsidP="00EC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нормі вентиляційний коефіці</w:t>
      </w:r>
      <w:r w:rsidR="00DF0C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єнт Ґаріссона складає 1,2–2,6%.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спортсменів характерним є де</w:t>
      </w:r>
      <w:r w:rsidR="00DF0C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яке зниження цього параметру (в </w:t>
      </w:r>
      <w:r w:rsidRPr="002D2E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основному, за рахунок підвищення зна</w:t>
      </w:r>
      <w:r w:rsidR="00EC6E1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чень життєвої ємності легенів).</w:t>
      </w:r>
    </w:p>
    <w:p w:rsidR="00B73245" w:rsidRPr="00640A77" w:rsidRDefault="00E556CC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E800B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73245" w:rsidRPr="00640A77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Спірографія</w:t>
      </w:r>
    </w:p>
    <w:p w:rsidR="004B41B8" w:rsidRPr="00640A77" w:rsidRDefault="007A140E" w:rsidP="004B41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 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вну картину щодо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функціональних можливостей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функціонального стану системи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зовнішнього дихання можна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отримати з використанням більш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складн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A14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спірографії </w:t>
      </w:r>
      <w:r w:rsidRPr="00640A77">
        <w:rPr>
          <w:rFonts w:ascii="Times New Roman" w:hAnsi="Times New Roman" w:cs="Times New Roman"/>
          <w:b/>
          <w:sz w:val="28"/>
          <w:szCs w:val="28"/>
          <w:lang w:val="uk-UA"/>
        </w:rPr>
        <w:t>(СПГ)</w:t>
      </w:r>
      <w:r w:rsidR="004B41B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графічн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запис 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 xml:space="preserve">дихальних рухів і 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дозволяє оцінити 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>отримано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спірограм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1B8" w:rsidRPr="004B41B8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4B41B8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дихання.</w:t>
      </w:r>
    </w:p>
    <w:p w:rsidR="004B41B8" w:rsidRPr="004B41B8" w:rsidRDefault="00E800BA" w:rsidP="004B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Спірографію проводять за допомогою спірограма, що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має ємність, з якої дихає пацієнт. Зміна ємності призводить до переміщення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пісника 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пропорційно обсягу повітря, що вдих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ається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видихається. 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оч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инати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дихати з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спірометру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можна тільки п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ісля дезінфекції загубника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вімкн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механізм</w:t>
      </w:r>
      <w:r w:rsidR="004B41B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протягування стрічки (50 мм /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хв.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4B41B8" w:rsidRPr="004B41B8" w:rsidRDefault="004B41B8" w:rsidP="004B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4B41B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Реєстрація спірограми включає в себе наступні етапи:</w:t>
      </w:r>
    </w:p>
    <w:p w:rsidR="004B41B8" w:rsidRPr="004B41B8" w:rsidRDefault="00F80CD9" w:rsidP="004B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Спокійне дихання (30-60 с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Визначається ДО, ЧД, </w:t>
      </w:r>
      <w:r w:rsidR="004B41B8" w:rsidRPr="00640A77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B41B8" w:rsidRPr="004B41B8" w:rsidRDefault="004B41B8" w:rsidP="004B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2. Глибокий вдих і видих. Визначається Р</w:t>
      </w:r>
      <w:r w:rsidR="00F80CD9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вд, РОвид і ЖЕЛ.</w:t>
      </w:r>
    </w:p>
    <w:p w:rsidR="004B41B8" w:rsidRPr="004B41B8" w:rsidRDefault="004B41B8" w:rsidP="00D1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3. Форсований (швидкий і глибокий) видих після глибокого вдиху. 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Дослідження повтор</w:t>
      </w:r>
      <w:r w:rsid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юється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2-3 рази і фіксу</w:t>
      </w:r>
      <w:r w:rsid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ється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максимальне значення. 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Запис здійснюється на великій швидкості руху паперової стрічки (1200 мм / </w:t>
      </w:r>
      <w:r w:rsidR="00D1040C">
        <w:rPr>
          <w:rFonts w:ascii="Times New Roman" w:hAnsi="Times New Roman" w:cs="Times New Roman"/>
          <w:bCs/>
          <w:sz w:val="28"/>
          <w:szCs w:val="28"/>
          <w:lang w:val="uk-UA"/>
        </w:rPr>
        <w:t>хв.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600 мм / </w:t>
      </w:r>
      <w:r w:rsidR="00D10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хв.). 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Визначається </w:t>
      </w:r>
      <w:r w:rsidR="00D1040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1040C" w:rsidRPr="00640A77">
        <w:rPr>
          <w:rFonts w:ascii="Times New Roman" w:hAnsi="Times New Roman" w:cs="Times New Roman"/>
          <w:sz w:val="28"/>
          <w:szCs w:val="28"/>
          <w:lang w:val="uk-UA"/>
        </w:rPr>
        <w:t>орсована ЖЕЛ</w:t>
      </w:r>
      <w:r w:rsidR="00D1040C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40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EC6E14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ЖЕЛ</w:t>
      </w:r>
      <w:r w:rsidR="00D1040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B41B8" w:rsidRPr="00D1040C" w:rsidRDefault="00D1040C" w:rsidP="00D1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6E14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комога глиб</w:t>
      </w:r>
      <w:r w:rsidR="00EC6E14">
        <w:rPr>
          <w:rFonts w:ascii="Times New Roman" w:hAnsi="Times New Roman" w:cs="Times New Roman"/>
          <w:bCs/>
          <w:sz w:val="28"/>
          <w:szCs w:val="28"/>
          <w:lang w:val="uk-UA"/>
        </w:rPr>
        <w:t>оке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част</w:t>
      </w:r>
      <w:r w:rsidR="00EC6E1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6E14"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диха</w:t>
      </w:r>
      <w:r w:rsidR="00EC6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протягом 12-20 с </w:t>
      </w:r>
      <w:r w:rsidR="004B41B8"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(50-60 подихів у хвилину). 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Визначається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МВЛ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добутком 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глибин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частот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такого дихання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A140E" w:rsidRPr="00640A77" w:rsidRDefault="00D1040C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B41B8">
        <w:rPr>
          <w:rFonts w:ascii="Times New Roman" w:hAnsi="Times New Roman" w:cs="Times New Roman"/>
          <w:bCs/>
          <w:sz w:val="28"/>
          <w:szCs w:val="28"/>
          <w:lang w:val="uk-UA"/>
        </w:rPr>
        <w:t>Визначається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140E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РД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140E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(резер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7A140E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дихання)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розрахунком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45BF3" w:rsidRPr="00E800BA" w:rsidRDefault="00D1040C" w:rsidP="00E80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B038B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="003B038B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140E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(поточне </w:t>
      </w:r>
      <w:r w:rsidR="003B0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поглинання</w:t>
      </w:r>
      <w:r w:rsidR="007A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кисню в умовах відносного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спокою).</w:t>
      </w:r>
    </w:p>
    <w:p w:rsidR="00B73245" w:rsidRPr="00640A77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Форсована </w:t>
      </w:r>
      <w:r w:rsidR="00E106D1" w:rsidRPr="00E106D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життєва ємність легенів (</w:t>
      </w:r>
      <w:r w:rsidR="00EC6E1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Ф</w:t>
      </w:r>
      <w:r w:rsidR="00E106D1" w:rsidRPr="00E106D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Ж</w:t>
      </w:r>
      <w:r w:rsidR="00E41A0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Е</w:t>
      </w:r>
      <w:r w:rsidR="00E106D1" w:rsidRPr="00E106D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Л, л або мл)</w:t>
      </w:r>
      <w:r w:rsidR="00E10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- це 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кількість повітря, яке може бути видихнут</w:t>
      </w:r>
      <w:r w:rsid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форсованому видиху </w:t>
      </w:r>
      <w:r w:rsidR="0090191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901911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максимально</w:t>
      </w:r>
      <w:r w:rsidR="00901911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швидкий </w:t>
      </w:r>
      <w:r w:rsidR="00901911">
        <w:rPr>
          <w:rFonts w:ascii="Times New Roman" w:hAnsi="Times New Roman" w:cs="Times New Roman"/>
          <w:sz w:val="28"/>
          <w:szCs w:val="28"/>
          <w:lang w:val="uk-UA"/>
        </w:rPr>
        <w:t xml:space="preserve">і глибокий </w:t>
      </w:r>
      <w:r w:rsidR="00901911" w:rsidRPr="00640A77">
        <w:rPr>
          <w:rFonts w:ascii="Times New Roman" w:hAnsi="Times New Roman" w:cs="Times New Roman"/>
          <w:sz w:val="28"/>
          <w:szCs w:val="28"/>
          <w:lang w:val="uk-UA"/>
        </w:rPr>
        <w:t>видих</w:t>
      </w:r>
      <w:r w:rsidR="0090191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01911"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після максимального глибокого вдиху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. У нормі вона на 300 мл менше фактичної ЖЄЛ</w:t>
      </w:r>
      <w:r w:rsidR="00FA16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A162A" w:rsidRPr="00635A26">
        <w:rPr>
          <w:rFonts w:ascii="Times New Roman" w:hAnsi="Times New Roman" w:cs="Times New Roman"/>
          <w:sz w:val="28"/>
          <w:szCs w:val="28"/>
          <w:lang w:val="uk-UA"/>
        </w:rPr>
        <w:t>80-100% від ЖЕЛ</w:t>
      </w:r>
      <w:r w:rsidR="00FA16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6D1" w:rsidRPr="0075110A" w:rsidRDefault="00E106D1" w:rsidP="00E1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Визначають не тільки велич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r w:rsidR="00EC6E14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 w:rsidR="00E41A08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Л, але і час, за який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обстежуваний робить форсований видих.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нормі у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здорових дорослих нетренованих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юдей цей час складає від 1,5 до 2,5 секунд.</w:t>
      </w:r>
    </w:p>
    <w:p w:rsidR="00E41A08" w:rsidRDefault="00E41A08" w:rsidP="000206C9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Крім абсолютної величини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ЖЕЛ, потрібно врахувати обсяг форсованого видиху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першу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секунду видиху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ЖЕЛ1.</w:t>
      </w:r>
    </w:p>
    <w:p w:rsidR="00E41A08" w:rsidRPr="00901911" w:rsidRDefault="00E41A08" w:rsidP="000206C9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Для характеристики механіки дихання становлять інтерес як абсолютна величина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ЖЕЛ1, так і </w:t>
      </w:r>
      <w:r w:rsidRPr="00E41A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індекс Т</w:t>
      </w:r>
      <w:r w:rsidR="00EC6E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r w:rsidRPr="00E41A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ффно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тобто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відношення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ЖЕЛ1 до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 у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%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У нормі вона становить 85%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форсованої ЖЄЛ. 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Більш фізіологічним вважається відношення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ЖЕЛ1 до фактичної ЖЄЛ. У нормі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ЖЕЛ1 становить не менше 70% фактичної ЖЄЛ. Зниження 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ЖЕЛ характерно дня захворювань, що супроводжуються порушенням бронхіальної провідності (бронхіальна астма, форми хронічної пневмонії тощо).</w:t>
      </w:r>
    </w:p>
    <w:p w:rsidR="000206C9" w:rsidRPr="00901911" w:rsidRDefault="000206C9" w:rsidP="000206C9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Уявлення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стан механіки дихання дає і якісна оцінка кривої </w:t>
      </w:r>
      <w:r w:rsidR="0058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ЖЕЛ. Полога форма верхньої третини кривої відображає підвищений опір великих бронхів, розтягнута кінцева частина вказує на погіршення провідності дрібних дихальних шляхів і зниження еластичності легенів.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Східчаст</w:t>
      </w:r>
      <w:r w:rsidR="00EC6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90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хід кривої відображає клапанний механізм порушення бронхіальної провідності.</w:t>
      </w:r>
    </w:p>
    <w:p w:rsidR="00E41A08" w:rsidRPr="00DF6796" w:rsidRDefault="000206C9" w:rsidP="00DF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спірограмі час і величину </w:t>
      </w:r>
      <w:r w:rsidR="00EC6E14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ЖЄЛ визнача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ють шляхом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розрахунку амплітуди і тривалості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ього функціонального параметру.</w:t>
      </w:r>
    </w:p>
    <w:p w:rsidR="00DF6796" w:rsidRPr="00DF6796" w:rsidRDefault="00DF6796" w:rsidP="00DF6796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F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Поглинання кисню (ПО</w:t>
      </w:r>
      <w:r w:rsidRPr="00DF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Pr="00DF679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л/хв або </w:t>
      </w:r>
      <w:r w:rsidRPr="00DF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мл / хв) 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кількість кисню, що поглинається в легенях за 1 хвилину. При спірографії з автоматичною подачею кисню П</w:t>
      </w:r>
      <w:r w:rsid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визначають по кривій реєстрації подачі кисню, при диханні повітрям - по нахилу записи </w:t>
      </w:r>
      <w:r w:rsidR="003B038B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спірограми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F6796" w:rsidRPr="00DF6796" w:rsidRDefault="00DF6796" w:rsidP="00DF6796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Величина </w:t>
      </w:r>
      <w:r w:rsidR="003B038B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3B038B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залежить від функціонального стану легень, серцево-судинної системи і рівня окислювально-відновних процесів в організмі. Зниження </w:t>
      </w:r>
      <w:r w:rsidR="0066708D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667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66708D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наявності вираженої дихальної та серцевої недостатності вказує на виснаження резервних можливостей організму.</w:t>
      </w:r>
    </w:p>
    <w:p w:rsidR="00DF6796" w:rsidRPr="00DF6796" w:rsidRDefault="00DF6796" w:rsidP="00DF6796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B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Коефіцієнт використання кисню (КВО</w:t>
      </w:r>
      <w:r w:rsidRPr="003B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3B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визначається кількістю кисню в мілілітрах, поглиненого </w:t>
      </w:r>
      <w:r w:rsid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легенями 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1 літра вентильованого повітря, і розраховується як відношення </w:t>
      </w:r>
      <w:r w:rsidR="003B038B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3B038B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r w:rsid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ОД. Всі вихідні показники вимірюють в одному відрізку </w:t>
      </w:r>
      <w:r w:rsidR="003B038B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спірограми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Нормальна величина КВО</w:t>
      </w:r>
      <w:r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дітей після 6 років і для дорослих - 35-40 мл / л; до 5 років - 30-33 мл / л.</w:t>
      </w:r>
    </w:p>
    <w:p w:rsidR="00213CED" w:rsidRPr="005811CF" w:rsidRDefault="00DF6796" w:rsidP="005811CF">
      <w:pPr>
        <w:spacing w:after="0" w:line="288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Величина КВО</w:t>
      </w:r>
      <w:r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залежить від умов дифузії кисню, обсягу альвеолярної вентиляції, досконалості координації між легеневої вентиляцією і кровообігом в малому колі і дає уявлення від ефективності вентиляції і газообміну в легенях. Зниження </w:t>
      </w:r>
      <w:r w:rsidR="003B038B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КВО</w:t>
      </w:r>
      <w:r w:rsidR="003B038B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свідчить про невідповідність вентиляції і кровотоку і зустрічається при легеневій і серцевої недостатності, при емоційній напрузі, гіпервентиляції. Збільшення </w:t>
      </w:r>
      <w:r w:rsidR="0066708D"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КВО</w:t>
      </w:r>
      <w:r w:rsidR="0066708D" w:rsidRPr="003B038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 w:eastAsia="ru-RU"/>
        </w:rPr>
        <w:t>2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вказує на підвищен</w:t>
      </w:r>
      <w:r w:rsidR="00667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F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використання кисню ве</w:t>
      </w:r>
      <w:r w:rsidR="0058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нтильованого повітря в легенях.</w:t>
      </w:r>
    </w:p>
    <w:p w:rsidR="00B73245" w:rsidRPr="00640A77" w:rsidRDefault="001F5CE7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5811C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73245" w:rsidRPr="00640A77">
        <w:rPr>
          <w:rFonts w:ascii="Times New Roman" w:hAnsi="Times New Roman" w:cs="Times New Roman"/>
          <w:b/>
          <w:i/>
          <w:sz w:val="28"/>
          <w:szCs w:val="28"/>
          <w:lang w:val="uk-UA"/>
        </w:rPr>
        <w:t>Пневмотахометрія</w:t>
      </w:r>
    </w:p>
    <w:p w:rsidR="00B73245" w:rsidRPr="00640A77" w:rsidRDefault="00B73245" w:rsidP="00640A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b/>
          <w:sz w:val="28"/>
          <w:szCs w:val="28"/>
          <w:lang w:val="uk-UA"/>
        </w:rPr>
        <w:t>Пневмотахометрія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це метод вимірювання максимальної об'ємної швидкості повітряного потоку при форсованому вдиху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 xml:space="preserve"> і видиху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2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22B4" w:rsidRPr="00751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потужності вдиху (Nвд, л/с)</w:t>
      </w:r>
      <w:r w:rsidR="00C022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022B4" w:rsidRPr="00751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потужності видиху (Nвид, л/с)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2B4" w:rsidRPr="005811CF" w:rsidRDefault="00C022B4" w:rsidP="005811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Пневмотахометрія пр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оводиться за допомогою спеціального приладу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2B4">
        <w:rPr>
          <w:rFonts w:ascii="Times New Roman" w:hAnsi="Times New Roman" w:cs="Times New Roman"/>
          <w:i/>
          <w:sz w:val="28"/>
          <w:szCs w:val="28"/>
          <w:lang w:val="uk-UA"/>
        </w:rPr>
        <w:t>пневмотахометра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складається з датчика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трубк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діафрагмою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108F7">
        <w:rPr>
          <w:rFonts w:ascii="Times New Roman" w:hAnsi="Times New Roman" w:cs="Times New Roman"/>
          <w:sz w:val="28"/>
          <w:szCs w:val="28"/>
          <w:lang w:val="uk-UA"/>
        </w:rPr>
        <w:t>одноразовим змінним мундштуком)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вимірювального блоку з манометром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11CF" w:rsidRPr="00827D50">
        <w:rPr>
          <w:rFonts w:ascii="Times New Roman" w:hAnsi="Times New Roman" w:cs="Times New Roman"/>
          <w:sz w:val="28"/>
          <w:szCs w:val="28"/>
          <w:lang w:val="uk-UA"/>
        </w:rPr>
        <w:t>Об'ємна швидкість потоку повітря на вдиху і видиху вимірюється в літрах в секунду (л / с) за показаннями манометра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1CF" w:rsidRPr="005B3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22B4" w:rsidRDefault="006108F7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визначення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величин Nвид і Nвд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обстежуваний має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 здійснити форсований видих і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форсований вдих</w:t>
      </w:r>
      <w:r w:rsidRPr="006108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кілька разів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(зазвичай 2 рази)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пневмотахометр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мундштук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1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на ніс одягається спеціальний затискач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8F7" w:rsidRDefault="006108F7" w:rsidP="006108F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Також обов'язково проводиться вимір антропометричних показників (зросту, маса тіла, об'єм грудної клітини), які дозволять фахівцеві правильно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структур системи дихання.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Для отримання максимально достовірних результатів пневмотахометрії пацієнт перед його проведенням повинен дотримуватися кількох підготовчих рекомендацій, які включають: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• Відмова від куріння і вживання алкоголю за добу до дослідження.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• Скасування застосування деяких лікарських засобів, зокрема бронхолітиків за 4 години.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• Одяг не повинен обмежувати дихальних рухів.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• Не рекомендується в день проведення пневмотахометрії піддаватися підвищеним емоційним або фізичним навантаженням.</w:t>
      </w:r>
    </w:p>
    <w:p w:rsidR="00C022B4" w:rsidRPr="00640A77" w:rsidRDefault="00C022B4" w:rsidP="00C022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• Дослідження повинно проводитися натще або не раніше, ніж через 2 години після їжі. Зазвичай воно проводиться вранці.</w:t>
      </w:r>
    </w:p>
    <w:p w:rsidR="002A7ED9" w:rsidRDefault="006108F7" w:rsidP="006108F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827D50">
        <w:rPr>
          <w:rFonts w:ascii="Times New Roman" w:hAnsi="Times New Roman" w:cs="Times New Roman"/>
          <w:sz w:val="28"/>
          <w:szCs w:val="28"/>
          <w:lang w:val="uk-UA"/>
        </w:rPr>
        <w:t>Показник швидкості проходження повітря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під час інтенсивного вдиху і видиху дозволяє оцінити </w:t>
      </w:r>
      <w:r w:rsidRPr="005B3364">
        <w:rPr>
          <w:rFonts w:ascii="Times New Roman" w:hAnsi="Times New Roman" w:cs="Times New Roman"/>
          <w:sz w:val="28"/>
          <w:szCs w:val="28"/>
          <w:lang w:val="uk-UA"/>
        </w:rPr>
        <w:t>бронхіальну прохідність</w:t>
      </w:r>
      <w:r w:rsidR="005B3364" w:rsidRPr="005B3364">
        <w:rPr>
          <w:rFonts w:ascii="Times New Roman" w:hAnsi="Times New Roman" w:cs="Times New Roman"/>
          <w:sz w:val="28"/>
          <w:szCs w:val="28"/>
          <w:lang w:val="uk-UA"/>
        </w:rPr>
        <w:t xml:space="preserve"> і силу дихальної мускулатури</w:t>
      </w:r>
      <w:r w:rsidRPr="005B33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B3364">
        <w:rPr>
          <w:rFonts w:ascii="Times New Roman" w:hAnsi="Times New Roman" w:cs="Times New Roman"/>
          <w:i/>
          <w:sz w:val="28"/>
          <w:szCs w:val="28"/>
          <w:lang w:val="uk-UA"/>
        </w:rPr>
        <w:t>Бронхіальна прохідність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найважливіший показник стану системи зовнішнього дихання, від її величини залежать енергетичні витрати на вентиляцію легенів. При збільшенні бронхіальної прохідності на вентиляцію легенів потрібно менше енергетичних витрат. У нормі цей показник у чоловіків дорівнює 5-8 л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/с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, у жінок - 4-6 </w:t>
      </w:r>
      <w:r w:rsidR="005811CF" w:rsidRPr="00640A7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/с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У спортсменів спостерігаються більш високі значення даного показника. Низькі значення свідчать про порушення прохідності дихальних шляхів і зниженні функціональних можливостей дихальної мускулатури. Порушення прохідності дихальних шляхів спостерігається при захворюваннях дихальних шляхів (трахеїт, бронхіт,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бронхіальна астма, пневмонія). </w:t>
      </w:r>
    </w:p>
    <w:p w:rsidR="00827D50" w:rsidRPr="00827D50" w:rsidRDefault="00827D50" w:rsidP="00827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D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більш точної оцінки бронхіальної прохідності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827D50">
        <w:rPr>
          <w:rFonts w:ascii="Times New Roman" w:hAnsi="Times New Roman" w:cs="Times New Roman"/>
          <w:sz w:val="28"/>
          <w:szCs w:val="28"/>
          <w:lang w:val="uk-UA"/>
        </w:rPr>
        <w:t xml:space="preserve"> розрах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827D50">
        <w:rPr>
          <w:rFonts w:ascii="Times New Roman" w:hAnsi="Times New Roman" w:cs="Times New Roman"/>
          <w:sz w:val="28"/>
          <w:szCs w:val="28"/>
          <w:lang w:val="uk-UA"/>
        </w:rPr>
        <w:t xml:space="preserve"> належн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27D50">
        <w:rPr>
          <w:rFonts w:ascii="Times New Roman" w:hAnsi="Times New Roman" w:cs="Times New Roman"/>
          <w:sz w:val="28"/>
          <w:szCs w:val="28"/>
          <w:lang w:val="uk-UA"/>
        </w:rPr>
        <w:t xml:space="preserve"> величин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27D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1CF" w:rsidRPr="00581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1CF" w:rsidRPr="00827D50">
        <w:rPr>
          <w:rFonts w:ascii="Times New Roman" w:hAnsi="Times New Roman" w:cs="Times New Roman"/>
          <w:sz w:val="28"/>
          <w:szCs w:val="28"/>
          <w:lang w:val="uk-UA"/>
        </w:rPr>
        <w:t>Потім результат пневмотахометр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5811CF" w:rsidRPr="00827D50">
        <w:rPr>
          <w:rFonts w:ascii="Times New Roman" w:hAnsi="Times New Roman" w:cs="Times New Roman"/>
          <w:sz w:val="28"/>
          <w:szCs w:val="28"/>
          <w:lang w:val="uk-UA"/>
        </w:rPr>
        <w:t xml:space="preserve"> в абсолютних значеннях</w:t>
      </w:r>
      <w:r w:rsidR="005811CF" w:rsidRPr="005B3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11CF" w:rsidRPr="00827D50">
        <w:rPr>
          <w:rFonts w:ascii="Times New Roman" w:hAnsi="Times New Roman" w:cs="Times New Roman"/>
          <w:sz w:val="28"/>
          <w:szCs w:val="28"/>
          <w:lang w:val="uk-UA"/>
        </w:rPr>
        <w:t>виражають у відсотках до належної величин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5660B7" w:rsidRPr="005660B7" w:rsidRDefault="005660B7" w:rsidP="00566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0B7">
        <w:rPr>
          <w:rFonts w:ascii="Times New Roman" w:hAnsi="Times New Roman" w:cs="Times New Roman"/>
          <w:sz w:val="28"/>
          <w:szCs w:val="28"/>
          <w:lang w:val="uk-UA"/>
        </w:rPr>
        <w:t>Нормальн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660B7">
        <w:rPr>
          <w:rFonts w:ascii="Times New Roman" w:hAnsi="Times New Roman" w:cs="Times New Roman"/>
          <w:sz w:val="28"/>
          <w:szCs w:val="28"/>
          <w:lang w:val="uk-UA"/>
        </w:rPr>
        <w:t xml:space="preserve"> бронхіальн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660B7">
        <w:rPr>
          <w:rFonts w:ascii="Times New Roman" w:hAnsi="Times New Roman" w:cs="Times New Roman"/>
          <w:sz w:val="28"/>
          <w:szCs w:val="28"/>
          <w:lang w:val="uk-UA"/>
        </w:rPr>
        <w:t xml:space="preserve"> прохідності відповідає пневмотахометри</w:t>
      </w:r>
      <w:r>
        <w:rPr>
          <w:rFonts w:ascii="Times New Roman" w:hAnsi="Times New Roman" w:cs="Times New Roman"/>
          <w:sz w:val="28"/>
          <w:szCs w:val="28"/>
          <w:lang w:val="uk-UA"/>
        </w:rPr>
        <w:t>чний показник</w:t>
      </w:r>
      <w:r w:rsidRPr="005660B7">
        <w:rPr>
          <w:rFonts w:ascii="Times New Roman" w:hAnsi="Times New Roman" w:cs="Times New Roman"/>
          <w:sz w:val="28"/>
          <w:szCs w:val="28"/>
          <w:lang w:val="uk-UA"/>
        </w:rPr>
        <w:t xml:space="preserve"> видиху, рівн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660B7">
        <w:rPr>
          <w:rFonts w:ascii="Times New Roman" w:hAnsi="Times New Roman" w:cs="Times New Roman"/>
          <w:sz w:val="28"/>
          <w:szCs w:val="28"/>
          <w:lang w:val="uk-UA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k-UA"/>
        </w:rPr>
        <w:t>±</w:t>
      </w:r>
      <w:r w:rsidRPr="005660B7">
        <w:rPr>
          <w:rFonts w:ascii="Times New Roman" w:hAnsi="Times New Roman" w:cs="Times New Roman"/>
          <w:sz w:val="28"/>
          <w:szCs w:val="28"/>
          <w:lang w:val="uk-UA"/>
        </w:rPr>
        <w:t xml:space="preserve"> 20% від належної величини.</w:t>
      </w:r>
    </w:p>
    <w:p w:rsidR="00B029AF" w:rsidRDefault="00B73245" w:rsidP="005811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пневмотахометрії можна визначити </w:t>
      </w:r>
      <w:r w:rsidR="006108F7" w:rsidRPr="00640A77">
        <w:rPr>
          <w:rFonts w:ascii="Times New Roman" w:hAnsi="Times New Roman" w:cs="Times New Roman"/>
          <w:sz w:val="28"/>
          <w:szCs w:val="28"/>
          <w:lang w:val="uk-UA"/>
        </w:rPr>
        <w:t>співвідношення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потужності вдиху і видиху. У здорових нетренованих осіб воно близьке до 1. У спортсменів потужність вдиху суттєво перевищує потужність видиху. Співвідношення </w:t>
      </w:r>
      <w:r w:rsidR="006108F7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1,2-1,4. Відносне збільшення потужності вдих</w:t>
      </w:r>
      <w:r w:rsidR="005811CF">
        <w:rPr>
          <w:rFonts w:ascii="Times New Roman" w:hAnsi="Times New Roman" w:cs="Times New Roman"/>
          <w:sz w:val="28"/>
          <w:szCs w:val="28"/>
          <w:lang w:val="uk-UA"/>
        </w:rPr>
        <w:t>у дуже важливо для спортсменів.</w:t>
      </w:r>
    </w:p>
    <w:p w:rsidR="00B029AF" w:rsidRPr="00B029AF" w:rsidRDefault="00B029AF" w:rsidP="00B02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9AF">
        <w:rPr>
          <w:rFonts w:ascii="Times New Roman" w:hAnsi="Times New Roman" w:cs="Times New Roman"/>
          <w:sz w:val="28"/>
          <w:szCs w:val="28"/>
          <w:lang w:val="uk-UA"/>
        </w:rPr>
        <w:t xml:space="preserve">При аналізі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>потрібно виокремити такі основні порушення функції зовнішнього дихання:</w:t>
      </w:r>
    </w:p>
    <w:p w:rsidR="00B029AF" w:rsidRPr="00B029AF" w:rsidRDefault="00B029AF" w:rsidP="00B02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9AF">
        <w:rPr>
          <w:rFonts w:ascii="Times New Roman" w:hAnsi="Times New Roman" w:cs="Times New Roman"/>
          <w:sz w:val="28"/>
          <w:szCs w:val="28"/>
          <w:lang w:val="uk-UA"/>
        </w:rPr>
        <w:t>а) обструктивні - утруднене проходження повітря по дихальних шляхах, головним чином - по бронхах. При обструктивних процесах знижуються МВЛ, ФЖЕЛ, незначно зменшується ЖЕЛ;</w:t>
      </w:r>
    </w:p>
    <w:p w:rsidR="00B029AF" w:rsidRPr="00B029AF" w:rsidRDefault="00B029AF" w:rsidP="00B02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9AF">
        <w:rPr>
          <w:rFonts w:ascii="Times New Roman" w:hAnsi="Times New Roman" w:cs="Times New Roman"/>
          <w:sz w:val="28"/>
          <w:szCs w:val="28"/>
          <w:lang w:val="uk-UA"/>
        </w:rPr>
        <w:t>б) реструкт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 xml:space="preserve"> - є перешкода,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 xml:space="preserve"> ускладнює розширення і спадання леген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 xml:space="preserve"> (пневмосклероз, спайки плеври, окостеніння ребер і т.п.). При реструкт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>вних процесах знижується ЖЕЛ і максимальна вентиляція легенів (MBЛ), в той же час ФЖЕЛ і показники пневматотахометрі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029AF">
        <w:rPr>
          <w:rFonts w:ascii="Times New Roman" w:hAnsi="Times New Roman" w:cs="Times New Roman"/>
          <w:sz w:val="28"/>
          <w:szCs w:val="28"/>
          <w:lang w:val="uk-UA"/>
        </w:rPr>
        <w:t xml:space="preserve"> не змінені;</w:t>
      </w:r>
    </w:p>
    <w:p w:rsidR="005811CF" w:rsidRPr="00D66B61" w:rsidRDefault="005811CF" w:rsidP="00D66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29AF" w:rsidRPr="00B029AF">
        <w:rPr>
          <w:rFonts w:ascii="Times New Roman" w:hAnsi="Times New Roman" w:cs="Times New Roman"/>
          <w:sz w:val="28"/>
          <w:szCs w:val="28"/>
          <w:lang w:val="uk-UA"/>
        </w:rPr>
        <w:t>) змішані порушення.</w:t>
      </w:r>
    </w:p>
    <w:p w:rsidR="006108F7" w:rsidRPr="006108F7" w:rsidRDefault="006108F7" w:rsidP="00610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108F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="00D66B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  <w:r w:rsidRPr="006108F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Оксигемометрія</w:t>
      </w:r>
    </w:p>
    <w:p w:rsidR="00351A1C" w:rsidRDefault="006108F7" w:rsidP="0035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8F7">
        <w:rPr>
          <w:rFonts w:ascii="Times New Roman" w:hAnsi="Times New Roman" w:cs="Times New Roman"/>
          <w:b/>
          <w:sz w:val="28"/>
          <w:szCs w:val="28"/>
          <w:lang w:val="uk-UA"/>
        </w:rPr>
        <w:t>Оксигемометрія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- фотометричн</w:t>
      </w:r>
      <w:r>
        <w:rPr>
          <w:rFonts w:ascii="Times New Roman" w:hAnsi="Times New Roman" w:cs="Times New Roman"/>
          <w:sz w:val="28"/>
          <w:szCs w:val="28"/>
          <w:lang w:val="uk-UA"/>
        </w:rPr>
        <w:t>ий метод безперерв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ного вимірювання н</w:t>
      </w:r>
      <w:r>
        <w:rPr>
          <w:rFonts w:ascii="Times New Roman" w:hAnsi="Times New Roman" w:cs="Times New Roman"/>
          <w:sz w:val="28"/>
          <w:szCs w:val="28"/>
          <w:lang w:val="uk-UA"/>
        </w:rPr>
        <w:t>асичення крові киснем, який зас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нований на аналізі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спектральних властивостей гемо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глобіну. Оксигемометрія</w:t>
      </w:r>
      <w:r w:rsidRPr="006108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оксигемометр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 складається з датчика, закріплюваного на мочці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уха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вимірювального елемента. Датчик містить фотоелем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ент і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поєднаний з освітлювальною лампо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ю, яка сприяє прогріванню шкіри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розширенню судин, а також пропускає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тканини вуха світло, яке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сприймається фотоелементом і перетворюється в електричний струм.</w:t>
      </w:r>
      <w:r w:rsidR="00351A1C" w:rsidRP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 насичення крові киснем приводять до зміни коль</w:t>
      </w:r>
      <w:r w:rsidR="00351A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ору крові й </w:t>
      </w:r>
      <w:r w:rsidR="00351A1C"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інтенсивності світлового потоку, що пройшов через тканину вуха.</w:t>
      </w:r>
    </w:p>
    <w:p w:rsidR="009F12EB" w:rsidRPr="0075110A" w:rsidRDefault="009F12EB" w:rsidP="00F13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допомогою методу 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сигемометрії реєструють ступінь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насичення крові киснем після довіль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ної затримки дихання (СНз) і її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відношення до початкового ступеня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насичення (СНп), коли реципієнт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дихав атмосферним повітрям (пр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F13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ймається в середньому за 95%).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цих даних розраховуют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 коефіцієнт використання кисню</w:t>
      </w:r>
      <w:r w:rsidRPr="009F12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нормі величина КВК складає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0,25-0,30 у.о. Зниження цього показни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 свідчить про неекономічність </w:t>
      </w:r>
      <w:r w:rsidRPr="007511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кисню організмом реципієнта.</w:t>
      </w:r>
    </w:p>
    <w:p w:rsidR="006108F7" w:rsidRPr="00351A1C" w:rsidRDefault="00351A1C" w:rsidP="0035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108F7" w:rsidRPr="00640A77">
        <w:rPr>
          <w:rFonts w:ascii="Times New Roman" w:hAnsi="Times New Roman" w:cs="Times New Roman"/>
          <w:sz w:val="28"/>
          <w:szCs w:val="28"/>
          <w:lang w:val="uk-UA"/>
        </w:rPr>
        <w:t>асичення крові киснем залеж</w:t>
      </w:r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6108F7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від різних впливів на організм (фізичне навантаженні, вдихування гіпоксичних і гіпероксичних газових сумішей тощо). Основою оксигемометричного дослідження, артеріалізації крові в легенях є застосування інгаляції киснем. Після калібровки приладу відповідно еталонному фільтру приймач прикріплюють до </w:t>
      </w:r>
      <w:r w:rsidR="00713693">
        <w:rPr>
          <w:rFonts w:ascii="Times New Roman" w:hAnsi="Times New Roman" w:cs="Times New Roman"/>
          <w:sz w:val="28"/>
          <w:szCs w:val="28"/>
          <w:lang w:val="uk-UA"/>
        </w:rPr>
        <w:t>краю</w:t>
      </w:r>
      <w:r w:rsidR="006108F7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вуха і чекають 10-15 хв., коли вухо добре розігріється і скрізь ділянку, що просвічується, протікає кров, відповідно насичена киснем.</w:t>
      </w:r>
    </w:p>
    <w:p w:rsidR="006108F7" w:rsidRPr="00640A77" w:rsidRDefault="006108F7" w:rsidP="00610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Потім позначку о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ксигемометра встановлюють на од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ну з позначок шкали (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звичай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 xml:space="preserve"> 90%), фіксують її поло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ження і пропонують пацієнту дихати чистим киснем з кисневої подушки протя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гом 2-3 хв., а у разі безперерв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ного відхилення стрілки прибору - до 5 хв. Завершу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інгаляцію кільк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ома глибокими вдихами, після чо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го пацієнт знову переключається на дихання повітрям. Підвищене насичення повертається до вихідного рівня.</w:t>
      </w:r>
    </w:p>
    <w:p w:rsidR="004232AF" w:rsidRPr="00D66B61" w:rsidRDefault="006108F7" w:rsidP="00D6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Упродовж всього терміну обстеження через кожні 30 секунд фіксують показники прибору. Найважливіше значення мають два зн</w:t>
      </w:r>
      <w:r w:rsidR="00351A1C">
        <w:rPr>
          <w:rFonts w:ascii="Times New Roman" w:hAnsi="Times New Roman" w:cs="Times New Roman"/>
          <w:sz w:val="28"/>
          <w:szCs w:val="28"/>
          <w:lang w:val="uk-UA"/>
        </w:rPr>
        <w:t>ачення: 1) величина приросту на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сичення і 2) час повернення насичення до вихідного рівня. Під час проведення процедури необхідно враховувати, що оксіге</w:t>
      </w:r>
      <w:r w:rsidR="007136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ометр є відносним приладом, він реєструє зміни насичення крові киснем, а не абсолютну його величину.</w:t>
      </w:r>
    </w:p>
    <w:p w:rsidR="00B05480" w:rsidRPr="00B05480" w:rsidRDefault="00B05480" w:rsidP="00B05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D66B6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="00D66B6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)</w:t>
      </w:r>
      <w:r w:rsidRPr="00D66B6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  <w:r w:rsidRPr="00B054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Pr="00B0548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Методи газового аналізу</w:t>
      </w:r>
      <w:r w:rsidRPr="00B054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</w:p>
    <w:p w:rsidR="00B05480" w:rsidRPr="009F12EB" w:rsidRDefault="00B05480" w:rsidP="00D6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Оцінка кількості кисню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вуглекислого газу в артеріальній 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венозній крові є досить цінним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методом, який надає можливість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скласти уявлення про різні види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дихальної недостатності, яка, на жал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ь, є поширеним явищем не тільки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серед хворих людей, але й осіб, які систематично піддають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ся дії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високих фізичних навантажень. Сь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огодні існує достатня кількість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сучасних методичних підходів до визн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ачення газового складу крові із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застосуванням відповідної апара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тури. В нормі ступінь насичення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артеріальної кр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ові киснем складає близько 95%.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При різних видах дихальної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недостатності виникає так звана </w:t>
      </w:r>
      <w:r w:rsidRPr="009F12E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артеріальна гіпоксемія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 недонас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ичення гемоглобіну артеріальної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крові киснем через порушення газоо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бміну в легенях або їх поразку.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Тимчасова артеріальна гіпоксе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мія досить часто фіксується при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гострих 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ураженнях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дихального апарату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(пневмонії, бронхіоліти тощо).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залежності від важкості несприя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тливих змін в дихальній системі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ступінь насичення артеріальної 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рові киснем може знижуватися до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85-90%, а в деяких випадках до 60-70% і навіть 50%.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разі важких 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уражень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легенів може розвиватися також </w:t>
      </w:r>
      <w:r w:rsidRPr="009F12E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артеріальна гіперкапнія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 істотне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підвищення змісту вуглекислого </w:t>
      </w:r>
      <w:r w:rsidRPr="009F12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газу у крові, що призводить до виникнення газового ацидозу.</w:t>
      </w:r>
    </w:p>
    <w:p w:rsidR="00DF0C0E" w:rsidRDefault="00DF0C0E" w:rsidP="00F17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3245" w:rsidRDefault="00D66B61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054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73245" w:rsidRPr="00640A77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Функціональні проби системи зовнішнього дихання</w:t>
      </w:r>
    </w:p>
    <w:p w:rsidR="00FC0832" w:rsidRPr="00FC0832" w:rsidRDefault="00FC0832" w:rsidP="00FC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 час аналізу рівня функціо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нування будь-якої фізіологічної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системи, застосування функціо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нальних проб, тобто дослідження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характеру реакції означеної системи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певну дію ззовні, має велике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значення. Отримані результати надають 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досліднику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змогу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оцінити такі якості фізіологічної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системи, як її лабільність або,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навпаки, стійкість, норму реакції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системи, потенційні можливості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тощо. Система зовнішнього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дихання в цьому відношенні не є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виключенням і для оцінки її функціонального стану тако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 розроблено немало функціональних проб.</w:t>
      </w:r>
    </w:p>
    <w:p w:rsidR="00B73245" w:rsidRPr="00640A77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b/>
          <w:sz w:val="28"/>
          <w:szCs w:val="28"/>
          <w:lang w:val="uk-UA"/>
        </w:rPr>
        <w:t>А. Функціональні проби системи зовнішнього дихання з використанням ЖЕЛ:</w:t>
      </w:r>
    </w:p>
    <w:p w:rsidR="003541A2" w:rsidRDefault="00B73245" w:rsidP="00ED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66B6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Розенталя.</w:t>
      </w:r>
      <w:r w:rsidRPr="00640A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Ця проба використовується для оцінки витривалості дихальної мускулатури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дозволяє 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оцінити ступінь тренованості апарату зовнішнього дихання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Проба полягає в п'ятикратному вимірюванні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ЖЕЛ з інтервалом між вимірами </w:t>
      </w:r>
      <w:r w:rsidR="003541A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3541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еєстру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</w:t>
      </w:r>
      <w:r w:rsid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ться 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Лmax і Ж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Лmin, а також різниця між ними (ΔЖ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33703B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Л) в л або мл. 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більшення ЖЕЛ 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</w:t>
      </w:r>
      <w:r w:rsidR="009771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00 мл і більше 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свідч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ть про високий ступінь тренованості дихальної системи і, навпаки, 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зниженн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Ж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Л 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</w:t>
      </w:r>
      <w:r w:rsidR="009771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00 мл і більше 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свідч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ть про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зниження </w:t>
      </w:r>
      <w:r w:rsidR="003541A2" w:rsidRPr="00640A77">
        <w:rPr>
          <w:rFonts w:ascii="Times New Roman" w:hAnsi="Times New Roman" w:cs="Times New Roman"/>
          <w:sz w:val="28"/>
          <w:szCs w:val="28"/>
          <w:lang w:val="uk-UA"/>
        </w:rPr>
        <w:t>функціональних можливостей</w:t>
      </w:r>
      <w:r w:rsidR="003541A2" w:rsidRPr="003370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системи зовнішнього дихання.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При 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зміні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66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ЖЕЛ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 межах </w:t>
      </w:r>
      <w:r w:rsidR="006916AB" w:rsidRPr="00033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± </w:t>
      </w:r>
      <w:r w:rsidR="006916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3</w:t>
      </w:r>
      <w:r w:rsidR="006916AB" w:rsidRPr="00033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00 мл</w:t>
      </w:r>
      <w:r w:rsidR="006916AB" w:rsidRPr="00033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6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виявляють</w:t>
      </w:r>
      <w:r w:rsidR="003541A2" w:rsidRP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задовільний стан</w:t>
      </w:r>
      <w:r w:rsidR="00354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системи зовнішнього дихання.</w:t>
      </w:r>
    </w:p>
    <w:p w:rsidR="00B73245" w:rsidRPr="00640A77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33974" w:rsidRPr="00D66B6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Шафрановського (д</w:t>
      </w:r>
      <w:r w:rsidR="00815B63" w:rsidRPr="00D66B61">
        <w:rPr>
          <w:rFonts w:ascii="Times New Roman" w:hAnsi="Times New Roman" w:cs="Times New Roman"/>
          <w:b/>
          <w:i/>
          <w:sz w:val="28"/>
          <w:szCs w:val="28"/>
          <w:lang w:val="uk-UA"/>
        </w:rPr>
        <w:t>инамічна спірометрія</w:t>
      </w:r>
      <w:r w:rsidR="00033974" w:rsidRPr="00D66B61"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  <w:r w:rsidR="00815B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33974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Проба полягає у визначенні ЖЕЛ до і після стандартного фізичного навантаження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В якості фізичного навантаження може бути використана будь-яка функціональна проба з фізичним навантаженням</w:t>
      </w:r>
      <w:r w:rsidR="0003397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63" w:rsidRPr="0081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трихвилинний біг на місці в темпі 180 крок / хв., (для жінок - двохвилинний біг</w:t>
      </w:r>
      <w:r w:rsidR="0081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  <w:r w:rsidR="00033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</w:t>
      </w:r>
      <w:r w:rsidR="00033974" w:rsidRPr="00640A77">
        <w:rPr>
          <w:rFonts w:ascii="Times New Roman" w:hAnsi="Times New Roman" w:cs="Times New Roman"/>
          <w:sz w:val="28"/>
          <w:szCs w:val="28"/>
          <w:lang w:val="uk-UA"/>
        </w:rPr>
        <w:t>підйом на сходинку висотою 22,5 см протягом 6 хв</w:t>
      </w:r>
      <w:r w:rsidR="00D66B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3974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в темпі 16 кроків </w:t>
      </w:r>
      <w:r w:rsidR="00D66B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33974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хвилину</w:t>
      </w:r>
      <w:r w:rsidR="0081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815B63" w:rsidRPr="00815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ЖЕЛ визначається в стані спокою і після навантаження. Збільшення ЖЕЛ після фізичного навантаження на </w:t>
      </w:r>
      <w:r w:rsidR="000339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00 мл і більше свідчить про хороший функціональний стан системи зовнішнього дихання. Зменшення ЖЕЛ після фізичного навантаження на </w:t>
      </w:r>
      <w:r w:rsidR="000339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00 мл </w:t>
      </w:r>
      <w:r w:rsidR="00033974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і більше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свідчить про незадовільний функціональний стан системи зовнішнього дихання. </w:t>
      </w:r>
      <w:r w:rsidR="00033974" w:rsidRPr="00033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Різниця в </w:t>
      </w:r>
      <w:r w:rsidR="00033974" w:rsidRPr="00033974">
        <w:rPr>
          <w:rFonts w:ascii="Times New Roman" w:hAnsi="Times New Roman" w:cs="Times New Roman"/>
          <w:sz w:val="28"/>
          <w:szCs w:val="28"/>
          <w:lang w:val="uk-UA"/>
        </w:rPr>
        <w:t>показниках</w:t>
      </w:r>
      <w:r w:rsidR="00033974" w:rsidRPr="00033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± 200 мл</w:t>
      </w:r>
      <w:r w:rsidR="00033974" w:rsidRPr="00033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974">
        <w:rPr>
          <w:rFonts w:ascii="Times New Roman" w:hAnsi="Times New Roman" w:cs="Times New Roman"/>
          <w:sz w:val="28"/>
          <w:szCs w:val="28"/>
          <w:lang w:val="uk-UA"/>
        </w:rPr>
        <w:t>оцінюється як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задовільний функціональний стан системи зовнішнього дихання.</w:t>
      </w:r>
    </w:p>
    <w:p w:rsidR="00B73245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b/>
          <w:sz w:val="28"/>
          <w:szCs w:val="28"/>
          <w:lang w:val="uk-UA"/>
        </w:rPr>
        <w:t>Б. Функціональні проби системи зовнішнього дихання для визначення стійкості організму до гіпоксії:</w:t>
      </w:r>
    </w:p>
    <w:p w:rsidR="00FC0832" w:rsidRPr="00487314" w:rsidRDefault="00FC0832" w:rsidP="0048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Найбільш розповсюд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женими є функціональні проби із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затримкою дихання на вдиху </w:t>
      </w:r>
      <w:r w:rsidRPr="00FC083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(проба Штанге) 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на видиху </w:t>
      </w:r>
      <w:r w:rsidRPr="00FC083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(проба Ґенчі).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обох випадках ре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єструється максимально можливий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час затримки дихання (відповідно Твд. і Твид.)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Означені проби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дозволяють оцінити ступінь стійко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сті 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>організму людини до змішаної гіперкапнії і гіпоксії, що від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ображ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ає загальний стан 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киснезабезпечуючих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систем; 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оцінити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киснев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>організму і загальн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487314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487314"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тренованості людини.</w:t>
      </w:r>
    </w:p>
    <w:p w:rsidR="00487314" w:rsidRPr="00487314" w:rsidRDefault="00487314" w:rsidP="0048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314">
        <w:rPr>
          <w:rFonts w:ascii="Times New Roman" w:hAnsi="Times New Roman" w:cs="Times New Roman"/>
          <w:b/>
          <w:sz w:val="28"/>
          <w:szCs w:val="28"/>
          <w:lang w:val="uk-UA"/>
        </w:rPr>
        <w:t>Гіперкапнія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- стан організму, викликан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підвищенням парціального тиску вуглекислого газу в артеріальній крові внаслідок фізичних навантажень (функціональна 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перкапн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я)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або в результаті вдихання повітряних сумішей з підвищеною концентрацією СО2. Стан характеризується збільшенням хвилинного об'єму легень і хвилинного обсягу крові, розширенням судин міокарда і головного мозку, підвищенням загальної ак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тивності організму. Тривала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перкапн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компенсує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(знаходження в атмосфері з високим вмістом СО2)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може привести до зростання кислотності крові, вторинного спазму кровоносних судин, уповільнення серцевих скорочень.</w:t>
      </w:r>
    </w:p>
    <w:p w:rsidR="00487314" w:rsidRDefault="00487314" w:rsidP="005B3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364">
        <w:rPr>
          <w:rFonts w:ascii="Times New Roman" w:hAnsi="Times New Roman" w:cs="Times New Roman"/>
          <w:b/>
          <w:sz w:val="28"/>
          <w:szCs w:val="28"/>
          <w:lang w:val="uk-UA"/>
        </w:rPr>
        <w:t>Гіпоксія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- стан «кисневого голодування», незалежно від його походження. Існує кілька форм гіпоксії. В межах нормального функціонування організму найчастіше зустрічається г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покс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гіпоксія - недостатній вміст кисню в артеріальній крові внаслідок функціонального навантаження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7314">
        <w:rPr>
          <w:rFonts w:ascii="Times New Roman" w:hAnsi="Times New Roman" w:cs="Times New Roman"/>
          <w:sz w:val="28"/>
          <w:szCs w:val="28"/>
          <w:lang w:val="uk-UA"/>
        </w:rPr>
        <w:t xml:space="preserve"> або дихання </w:t>
      </w:r>
      <w:r w:rsidR="005B3364">
        <w:rPr>
          <w:rFonts w:ascii="Times New Roman" w:hAnsi="Times New Roman" w:cs="Times New Roman"/>
          <w:sz w:val="28"/>
          <w:szCs w:val="28"/>
          <w:lang w:val="uk-UA"/>
        </w:rPr>
        <w:t>повітрям з пониженим вмістом кисню.</w:t>
      </w:r>
    </w:p>
    <w:p w:rsidR="00E56F87" w:rsidRDefault="005B3364" w:rsidP="0086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82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5682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Штанге.</w:t>
      </w:r>
      <w:r w:rsidR="00865682" w:rsidRPr="00640A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65682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Проба проводиться в положенні сидячи. </w:t>
      </w:r>
      <w:r w:rsidR="00865682">
        <w:rPr>
          <w:rFonts w:ascii="Times New Roman" w:hAnsi="Times New Roman" w:cs="Times New Roman"/>
          <w:sz w:val="28"/>
          <w:szCs w:val="28"/>
          <w:lang w:val="uk-UA"/>
        </w:rPr>
        <w:t xml:space="preserve">Досліджуємому </w:t>
      </w:r>
      <w:r w:rsidR="00865682"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після глибокого видиху</w:t>
      </w:r>
      <w:r w:rsidR="00865682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682"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пропонується зробити глибо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кий вдих і затримати дихання на </w:t>
      </w:r>
      <w:r w:rsidR="00865682"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максимальний час. Задля запобіганн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 виходу 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певної частини повітря </w:t>
      </w:r>
      <w:r w:rsidR="00865682"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через ніс, застосовуються спеціальні гумові затиски.</w:t>
      </w:r>
      <w:r w:rsidR="00865682" w:rsidRP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65682"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Результат затримки дихання фіксу</w:t>
      </w:r>
      <w:r w:rsidR="008656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ється секундоміром. </w:t>
      </w:r>
    </w:p>
    <w:p w:rsidR="00E56F87" w:rsidRPr="00DF60EC" w:rsidRDefault="00E56F87" w:rsidP="00DF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F60EC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Оцінка проби: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нормі у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дорослих нетренованих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середні величини проби Штанге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чоловіків - 50-60 с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жінок - 40-45 с; д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ля дітей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7-11 років - 30-35 с, 12-15 років - 40-45 с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16-17 років 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45-50 с</w:t>
      </w:r>
      <w:r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Підвищення абсолютних значень цих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параметрів спостерігається при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підвищенні тренованості апарату зовн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ішнього дихання, його стійкості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гіпоксії і гіпоксемії, що найбільш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часто реєструється у людей, які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систематично займаютьс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 фізичною культурою і спортом</w:t>
      </w:r>
      <w:r w:rsidR="006331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331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спортсменок - 45-55 с</w:t>
      </w:r>
      <w:r w:rsidR="0063316B"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біл</w:t>
      </w:r>
      <w:r w:rsidR="006331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ьше, для спортсменів - 65-75 с</w:t>
      </w:r>
      <w:r w:rsidR="0063316B" w:rsidRPr="00E56F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більше.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При зниженні стійкості до гіпоксії тривалість затримки дихання на вдиху зменшується.</w:t>
      </w:r>
    </w:p>
    <w:p w:rsidR="0063316B" w:rsidRDefault="005B3364" w:rsidP="00337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703B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703B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Генчі.</w:t>
      </w:r>
      <w:r w:rsidR="0033703B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Реєструється тривалість затримки дихання після максимального видиху (при цьому ніс зат</w:t>
      </w:r>
      <w:r w:rsidR="0033703B">
        <w:rPr>
          <w:rFonts w:ascii="Times New Roman" w:hAnsi="Times New Roman" w:cs="Times New Roman"/>
          <w:sz w:val="28"/>
          <w:szCs w:val="28"/>
          <w:lang w:val="uk-UA"/>
        </w:rPr>
        <w:t xml:space="preserve">искають пальцями). </w:t>
      </w:r>
    </w:p>
    <w:p w:rsidR="0063316B" w:rsidRDefault="0063316B" w:rsidP="006331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EC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 проби:</w:t>
      </w:r>
      <w:r w:rsidRPr="0063316B">
        <w:rPr>
          <w:rFonts w:ascii="Times New Roman" w:hAnsi="Times New Roman" w:cs="Times New Roman"/>
          <w:sz w:val="28"/>
          <w:szCs w:val="28"/>
          <w:lang w:val="uk-UA"/>
        </w:rPr>
        <w:t xml:space="preserve"> в нормі у здорових людей час затримки дихання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серед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ньому </w:t>
      </w:r>
      <w:r w:rsidRPr="0063316B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33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-30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(жінки)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83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30-40 с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(чоловіки) </w:t>
      </w:r>
      <w:r w:rsidRPr="0063316B">
        <w:rPr>
          <w:rFonts w:ascii="Times New Roman" w:hAnsi="Times New Roman" w:cs="Times New Roman"/>
          <w:sz w:val="28"/>
          <w:szCs w:val="28"/>
          <w:lang w:val="uk-UA"/>
        </w:rPr>
        <w:t>(на 40-50% менше показників проби Штанге). Спортсмени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 затримати дихання на 40-60 с</w:t>
      </w:r>
      <w:r w:rsidRPr="0063316B">
        <w:rPr>
          <w:rFonts w:ascii="Times New Roman" w:hAnsi="Times New Roman" w:cs="Times New Roman"/>
          <w:sz w:val="28"/>
          <w:szCs w:val="28"/>
          <w:lang w:val="uk-UA"/>
        </w:rPr>
        <w:t xml:space="preserve"> і більше. При втомі час затримки дихання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видиху різко зменшується.</w:t>
      </w:r>
    </w:p>
    <w:p w:rsidR="0063316B" w:rsidRPr="0033703B" w:rsidRDefault="00F4742A" w:rsidP="006331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42A">
        <w:rPr>
          <w:rFonts w:ascii="Times New Roman" w:hAnsi="Times New Roman" w:cs="Times New Roman"/>
          <w:sz w:val="28"/>
          <w:szCs w:val="28"/>
          <w:lang w:val="uk-UA"/>
        </w:rPr>
        <w:t xml:space="preserve">Довільна затримка дихання залежить від обміну речовин, окислювальних процесів, кисневої ємності крові, мобілізації дихання, кровообігу і вольових якостей. </w:t>
      </w:r>
    </w:p>
    <w:p w:rsidR="00B73245" w:rsidRPr="00640A77" w:rsidRDefault="005B3364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3245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Серкіна.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Проба Серкіна складається з 3-х фаз:</w:t>
      </w:r>
    </w:p>
    <w:p w:rsidR="00B73245" w:rsidRPr="00640A77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1 фаза - визначення часу затримки дихання на вдиху в положенні сидячи;</w:t>
      </w:r>
    </w:p>
    <w:p w:rsidR="00B73245" w:rsidRPr="00640A77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>2 фаза - визначення часу затримки дихання на вдиху відразу після 20 присідань протягом 30 секунд;</w:t>
      </w:r>
    </w:p>
    <w:p w:rsidR="009771B3" w:rsidRPr="00DF60EC" w:rsidRDefault="00B73245" w:rsidP="00DF6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3 фаза - визначення часу затримки дихання на вдиху </w:t>
      </w:r>
      <w:r w:rsidR="009771B3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в положенні сидячи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через 1 хвилину відпочинку.</w:t>
      </w:r>
    </w:p>
    <w:p w:rsidR="00F4742A" w:rsidRDefault="005B3364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78F5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Проба з контрольною і максималь</w:t>
      </w:r>
      <w:r w:rsidR="00B73245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ною паузами ди</w:t>
      </w:r>
      <w:r w:rsid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хання за К.П.</w:t>
      </w:r>
      <w:r w:rsidR="00B73245" w:rsidRPr="00DF60EC">
        <w:rPr>
          <w:rFonts w:ascii="Times New Roman" w:hAnsi="Times New Roman" w:cs="Times New Roman"/>
          <w:b/>
          <w:i/>
          <w:sz w:val="28"/>
          <w:szCs w:val="28"/>
          <w:lang w:val="uk-UA"/>
        </w:rPr>
        <w:t>Бутейком.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742A" w:rsidRDefault="00F178F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42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Контрольна пау</w:t>
      </w:r>
      <w:r w:rsidR="00B73245" w:rsidRPr="00F4742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 (КП)</w:t>
      </w:r>
      <w:r w:rsidR="00B73245" w:rsidRPr="00640A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="00B73245"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це час затримки дихання (с) після природного видиху до першого бажання вдихнути. </w:t>
      </w:r>
      <w:r w:rsidR="00F4742A" w:rsidRPr="00F4742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474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742A" w:rsidRPr="00F47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42A" w:rsidRPr="00640A77">
        <w:rPr>
          <w:rFonts w:ascii="Times New Roman" w:hAnsi="Times New Roman" w:cs="Times New Roman"/>
          <w:iCs/>
          <w:sz w:val="28"/>
          <w:szCs w:val="28"/>
          <w:lang w:val="uk-UA"/>
        </w:rPr>
        <w:t>КП</w:t>
      </w:r>
      <w:r w:rsidR="00F4742A" w:rsidRPr="00F4742A">
        <w:rPr>
          <w:rFonts w:ascii="Times New Roman" w:hAnsi="Times New Roman" w:cs="Times New Roman"/>
          <w:sz w:val="28"/>
          <w:szCs w:val="28"/>
          <w:lang w:val="uk-UA"/>
        </w:rPr>
        <w:t xml:space="preserve"> судять про чутлив</w:t>
      </w:r>
      <w:r w:rsidR="00F474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742A" w:rsidRPr="00F474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4742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742A" w:rsidRPr="00F4742A">
        <w:rPr>
          <w:rFonts w:ascii="Times New Roman" w:hAnsi="Times New Roman" w:cs="Times New Roman"/>
          <w:sz w:val="28"/>
          <w:szCs w:val="28"/>
          <w:lang w:val="uk-UA"/>
        </w:rPr>
        <w:t xml:space="preserve"> дихального центру до гуморальних чинників.</w:t>
      </w:r>
    </w:p>
    <w:p w:rsidR="00B73245" w:rsidRDefault="00B73245" w:rsidP="00640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42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Максимальна пауза (МП)</w:t>
      </w:r>
      <w:r w:rsidR="00F4742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640A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це максимальний час затримки дихання (с) після природного видиху.</w:t>
      </w:r>
    </w:p>
    <w:p w:rsidR="00AD126F" w:rsidRPr="00DF60EC" w:rsidRDefault="00AD126F" w:rsidP="00DF6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Здоров'я людини визна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чається тим, як правиль</w:t>
      </w:r>
      <w:r>
        <w:rPr>
          <w:rFonts w:ascii="Times New Roman" w:hAnsi="Times New Roman" w:cs="Times New Roman"/>
          <w:sz w:val="28"/>
          <w:szCs w:val="28"/>
          <w:lang w:val="uk-UA"/>
        </w:rPr>
        <w:t>но вона дихає, тобто має поверх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неву форму дихання, критеріями якої є: вміст С</w:t>
      </w:r>
      <w:r w:rsidR="00F4742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0A7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(у %) в альвеолярному повітрі, КП і МП. У абсолютно здорових людей С</w:t>
      </w:r>
      <w:r w:rsidR="00F4742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0A7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 альвеолярного повітря повинно становити 6,5% , контрольна і максимальна паузи - відповідно 60 і 90 с. Хворі мають глибоке дихання і низькі показники альвеолярної вентиляції та затримки дихання.</w:t>
      </w:r>
    </w:p>
    <w:p w:rsidR="00DF60EC" w:rsidRPr="00DF60EC" w:rsidRDefault="00DF60EC" w:rsidP="00DF6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77">
        <w:rPr>
          <w:rFonts w:ascii="Times New Roman" w:hAnsi="Times New Roman" w:cs="Times New Roman"/>
          <w:sz w:val="28"/>
          <w:szCs w:val="28"/>
          <w:lang w:val="uk-UA"/>
        </w:rPr>
        <w:t xml:space="preserve">Проби із затриманням дихання застосовують для оцінки не тільки функціональних резервів дихання, але й кровообігу. </w:t>
      </w:r>
      <w:r>
        <w:rPr>
          <w:rFonts w:ascii="Times New Roman" w:hAnsi="Times New Roman" w:cs="Times New Roman"/>
          <w:sz w:val="28"/>
          <w:szCs w:val="28"/>
          <w:lang w:val="uk-UA"/>
        </w:rPr>
        <w:t>Проба із затрим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кою диха</w:t>
      </w:r>
      <w:r>
        <w:rPr>
          <w:rFonts w:ascii="Times New Roman" w:hAnsi="Times New Roman" w:cs="Times New Roman"/>
          <w:sz w:val="28"/>
          <w:szCs w:val="28"/>
          <w:lang w:val="uk-UA"/>
        </w:rPr>
        <w:t>ння проводиться з певною обереж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ністю, особливо при порушенні мозкового кровообігу. При схильності до зап</w:t>
      </w:r>
      <w:r>
        <w:rPr>
          <w:rFonts w:ascii="Times New Roman" w:hAnsi="Times New Roman" w:cs="Times New Roman"/>
          <w:sz w:val="28"/>
          <w:szCs w:val="28"/>
          <w:lang w:val="uk-UA"/>
        </w:rPr>
        <w:t>аморочень голови така проба про</w:t>
      </w:r>
      <w:r w:rsidRPr="00640A77">
        <w:rPr>
          <w:rFonts w:ascii="Times New Roman" w:hAnsi="Times New Roman" w:cs="Times New Roman"/>
          <w:sz w:val="28"/>
          <w:szCs w:val="28"/>
          <w:lang w:val="uk-UA"/>
        </w:rPr>
        <w:t>типоказана.</w:t>
      </w:r>
    </w:p>
    <w:p w:rsidR="00AD126F" w:rsidRPr="00DF60EC" w:rsidRDefault="00DF60EC" w:rsidP="00AD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4</w:t>
      </w:r>
      <w:r w:rsidR="00AD126F" w:rsidRP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 Розрахункові методи визначення інтегральних показників системи зовнішнього дихання</w:t>
      </w:r>
    </w:p>
    <w:p w:rsidR="00AD126F" w:rsidRPr="00AD126F" w:rsidRDefault="00AD126F" w:rsidP="00AD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Індекс гіпоксії (ІГ)</w:t>
      </w:r>
      <w:r w:rsidRPr="00AD12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.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Цей розрахунковий показник характеризує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ступінь стійкості організму до дефіциту кисню. У функціональній діагностиці ін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декс гіпоксії набуває важливого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значення у процесі обстеження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фізкультурників і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ртсменів, які виконують фізичні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навантаження з великою кисневою заборгованістю.</w:t>
      </w:r>
    </w:p>
    <w:p w:rsidR="00AD126F" w:rsidRPr="00AD126F" w:rsidRDefault="00AD126F" w:rsidP="00AD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нормі у здорових нетреновани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 чоловіків значення ІГ складає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0,409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0,586 у.о., у жінок– 0,369-0,54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6 у.о. В осіб, які систематично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займаються фізичною культурою і спортом, реєструються бі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льш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високі величини індексу гіпоксії: сере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 чоловіків - 0,609–0,786 у.о.,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серед жінок - 0,509–0,686 у.о.</w:t>
      </w:r>
    </w:p>
    <w:p w:rsidR="00AD126F" w:rsidRPr="00AD126F" w:rsidRDefault="00AD126F" w:rsidP="003D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Індекс Скібінсько</w:t>
      </w:r>
      <w:r w:rsidR="003D0688" w:rsidRP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ї</w:t>
      </w:r>
      <w:r w:rsidR="00DF60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(ІС)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характеризує не тільк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и потенційні можливості системи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зовнішнього дихання, її стійкість до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гіпоксії, але і, певною мірою,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рівень узгодженості функціонування з системою кровообігу.</w:t>
      </w:r>
    </w:p>
    <w:p w:rsidR="00AD126F" w:rsidRPr="00AD126F" w:rsidRDefault="00AD126F" w:rsidP="003D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нормі у здорових нетреновани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 чоловіків значення ІС складає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2500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3900 у.о., у жінок </w:t>
      </w:r>
      <w:r w:rsidR="003D0688"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1500</w:t>
      </w:r>
      <w:r w:rsidR="003D0688"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290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 у.о. В осіб, які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займаються фізичною культурою і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спортом, спостерігаються більш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високі величини індексу Скібінсько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ї: серед чоловіків </w:t>
      </w:r>
      <w:r w:rsidR="003D0688"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</w:t>
      </w:r>
      <w:r w:rsidR="00C67F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3500</w:t>
      </w:r>
      <w:r w:rsidR="003D06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4900 у.о., серед жінок </w:t>
      </w:r>
      <w:r w:rsidR="003D0688"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</w:t>
      </w:r>
      <w:r w:rsidR="00C67F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3000</w:t>
      </w:r>
      <w:r w:rsidR="003D0688"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AD1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4400 у.о. </w:t>
      </w:r>
    </w:p>
    <w:p w:rsidR="00B73245" w:rsidRPr="00640A77" w:rsidRDefault="00B73245" w:rsidP="00ED6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45" w:rsidRDefault="00B73245" w:rsidP="00640A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F4E" w:rsidRPr="00EC3192" w:rsidRDefault="00876F4E" w:rsidP="00EC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sectPr w:rsidR="00876F4E" w:rsidRPr="00EC3192" w:rsidSect="005235E4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83" w:rsidRDefault="00935D83" w:rsidP="005235E4">
      <w:pPr>
        <w:spacing w:after="0" w:line="240" w:lineRule="auto"/>
      </w:pPr>
      <w:r>
        <w:separator/>
      </w:r>
    </w:p>
  </w:endnote>
  <w:endnote w:type="continuationSeparator" w:id="0">
    <w:p w:rsidR="00935D83" w:rsidRDefault="00935D83" w:rsidP="0052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02678"/>
      <w:docPartObj>
        <w:docPartGallery w:val="Page Numbers (Bottom of Page)"/>
        <w:docPartUnique/>
      </w:docPartObj>
    </w:sdtPr>
    <w:sdtEndPr/>
    <w:sdtContent>
      <w:p w:rsidR="00FB4505" w:rsidRDefault="00FB45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93">
          <w:rPr>
            <w:noProof/>
          </w:rPr>
          <w:t>1</w:t>
        </w:r>
        <w:r>
          <w:fldChar w:fldCharType="end"/>
        </w:r>
      </w:p>
    </w:sdtContent>
  </w:sdt>
  <w:p w:rsidR="00FB4505" w:rsidRDefault="00FB45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83" w:rsidRDefault="00935D83" w:rsidP="005235E4">
      <w:pPr>
        <w:spacing w:after="0" w:line="240" w:lineRule="auto"/>
      </w:pPr>
      <w:r>
        <w:separator/>
      </w:r>
    </w:p>
  </w:footnote>
  <w:footnote w:type="continuationSeparator" w:id="0">
    <w:p w:rsidR="00935D83" w:rsidRDefault="00935D83" w:rsidP="0052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6F5B"/>
    <w:multiLevelType w:val="multilevel"/>
    <w:tmpl w:val="676A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5DAF"/>
    <w:multiLevelType w:val="multilevel"/>
    <w:tmpl w:val="A64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303B4"/>
    <w:multiLevelType w:val="multilevel"/>
    <w:tmpl w:val="6CB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914AD"/>
    <w:multiLevelType w:val="multilevel"/>
    <w:tmpl w:val="EE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EAD"/>
    <w:multiLevelType w:val="multilevel"/>
    <w:tmpl w:val="24B0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18"/>
  </w:num>
  <w:num w:numId="6">
    <w:abstractNumId w:val="20"/>
  </w:num>
  <w:num w:numId="7">
    <w:abstractNumId w:val="21"/>
  </w:num>
  <w:num w:numId="8">
    <w:abstractNumId w:val="16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3"/>
  </w:num>
  <w:num w:numId="15">
    <w:abstractNumId w:val="6"/>
  </w:num>
  <w:num w:numId="16">
    <w:abstractNumId w:val="17"/>
  </w:num>
  <w:num w:numId="17">
    <w:abstractNumId w:val="15"/>
  </w:num>
  <w:num w:numId="18">
    <w:abstractNumId w:val="7"/>
    <w:lvlOverride w:ilvl="0">
      <w:startOverride w:val="1"/>
    </w:lvlOverride>
  </w:num>
  <w:num w:numId="19">
    <w:abstractNumId w:val="4"/>
  </w:num>
  <w:num w:numId="20">
    <w:abstractNumId w:val="11"/>
  </w:num>
  <w:num w:numId="21">
    <w:abstractNumId w:val="2"/>
  </w:num>
  <w:num w:numId="22">
    <w:abstractNumId w:val="9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0B27"/>
    <w:rsid w:val="0001541F"/>
    <w:rsid w:val="000206C9"/>
    <w:rsid w:val="0002606B"/>
    <w:rsid w:val="00033974"/>
    <w:rsid w:val="00043397"/>
    <w:rsid w:val="00044689"/>
    <w:rsid w:val="000809B5"/>
    <w:rsid w:val="00105B64"/>
    <w:rsid w:val="00105E76"/>
    <w:rsid w:val="00130F47"/>
    <w:rsid w:val="00157AF2"/>
    <w:rsid w:val="001656CA"/>
    <w:rsid w:val="0017178F"/>
    <w:rsid w:val="001C06F0"/>
    <w:rsid w:val="001D6C79"/>
    <w:rsid w:val="001E6289"/>
    <w:rsid w:val="001F1AAF"/>
    <w:rsid w:val="001F5CE7"/>
    <w:rsid w:val="00213CED"/>
    <w:rsid w:val="002224EA"/>
    <w:rsid w:val="00245BF3"/>
    <w:rsid w:val="002621BF"/>
    <w:rsid w:val="002A32B7"/>
    <w:rsid w:val="002A7ED9"/>
    <w:rsid w:val="002D2E7A"/>
    <w:rsid w:val="002D6865"/>
    <w:rsid w:val="002F4809"/>
    <w:rsid w:val="0033703B"/>
    <w:rsid w:val="00351A1C"/>
    <w:rsid w:val="003541A2"/>
    <w:rsid w:val="00354E41"/>
    <w:rsid w:val="00357498"/>
    <w:rsid w:val="003717CF"/>
    <w:rsid w:val="003A4DE3"/>
    <w:rsid w:val="003B038B"/>
    <w:rsid w:val="003D0688"/>
    <w:rsid w:val="0041484E"/>
    <w:rsid w:val="004232AF"/>
    <w:rsid w:val="00482128"/>
    <w:rsid w:val="00487314"/>
    <w:rsid w:val="004B41B8"/>
    <w:rsid w:val="004E7D83"/>
    <w:rsid w:val="00504079"/>
    <w:rsid w:val="005235E4"/>
    <w:rsid w:val="005308B0"/>
    <w:rsid w:val="005660B7"/>
    <w:rsid w:val="005811CF"/>
    <w:rsid w:val="0058376D"/>
    <w:rsid w:val="00591BFD"/>
    <w:rsid w:val="005A1BFC"/>
    <w:rsid w:val="005A78DB"/>
    <w:rsid w:val="005B3364"/>
    <w:rsid w:val="005B41C2"/>
    <w:rsid w:val="005E757A"/>
    <w:rsid w:val="005F1AAA"/>
    <w:rsid w:val="006108F7"/>
    <w:rsid w:val="0061410E"/>
    <w:rsid w:val="0063316B"/>
    <w:rsid w:val="00635A26"/>
    <w:rsid w:val="00640A77"/>
    <w:rsid w:val="0066708D"/>
    <w:rsid w:val="006916AB"/>
    <w:rsid w:val="006B7884"/>
    <w:rsid w:val="006D71EF"/>
    <w:rsid w:val="006F4EC5"/>
    <w:rsid w:val="00713693"/>
    <w:rsid w:val="00714967"/>
    <w:rsid w:val="00742911"/>
    <w:rsid w:val="0075110A"/>
    <w:rsid w:val="007909CE"/>
    <w:rsid w:val="007978E5"/>
    <w:rsid w:val="007A140E"/>
    <w:rsid w:val="007A434F"/>
    <w:rsid w:val="007B44E8"/>
    <w:rsid w:val="007F0D69"/>
    <w:rsid w:val="00815B63"/>
    <w:rsid w:val="00821AF0"/>
    <w:rsid w:val="00827D50"/>
    <w:rsid w:val="00830FF8"/>
    <w:rsid w:val="00840831"/>
    <w:rsid w:val="00840F1A"/>
    <w:rsid w:val="0084335C"/>
    <w:rsid w:val="00865682"/>
    <w:rsid w:val="00870120"/>
    <w:rsid w:val="0087560D"/>
    <w:rsid w:val="00876F4E"/>
    <w:rsid w:val="008E7714"/>
    <w:rsid w:val="00901911"/>
    <w:rsid w:val="00902067"/>
    <w:rsid w:val="00907696"/>
    <w:rsid w:val="00913352"/>
    <w:rsid w:val="00935D83"/>
    <w:rsid w:val="00947D3E"/>
    <w:rsid w:val="009771B3"/>
    <w:rsid w:val="00980F95"/>
    <w:rsid w:val="009C71F1"/>
    <w:rsid w:val="009F12EB"/>
    <w:rsid w:val="00A00E6C"/>
    <w:rsid w:val="00A1195D"/>
    <w:rsid w:val="00A12535"/>
    <w:rsid w:val="00AA54BA"/>
    <w:rsid w:val="00AD126F"/>
    <w:rsid w:val="00AD148D"/>
    <w:rsid w:val="00AD1D72"/>
    <w:rsid w:val="00B029AF"/>
    <w:rsid w:val="00B05480"/>
    <w:rsid w:val="00B73245"/>
    <w:rsid w:val="00BA1BE4"/>
    <w:rsid w:val="00BA6F65"/>
    <w:rsid w:val="00BE2089"/>
    <w:rsid w:val="00C022B4"/>
    <w:rsid w:val="00C43E42"/>
    <w:rsid w:val="00C67FDC"/>
    <w:rsid w:val="00CF4DB0"/>
    <w:rsid w:val="00D1040C"/>
    <w:rsid w:val="00D20938"/>
    <w:rsid w:val="00D25295"/>
    <w:rsid w:val="00D47860"/>
    <w:rsid w:val="00D66B61"/>
    <w:rsid w:val="00D77045"/>
    <w:rsid w:val="00DA579B"/>
    <w:rsid w:val="00DB5B36"/>
    <w:rsid w:val="00DB6593"/>
    <w:rsid w:val="00DE4B82"/>
    <w:rsid w:val="00DF0C0E"/>
    <w:rsid w:val="00DF1BE1"/>
    <w:rsid w:val="00DF60EC"/>
    <w:rsid w:val="00DF6796"/>
    <w:rsid w:val="00E1028F"/>
    <w:rsid w:val="00E106D1"/>
    <w:rsid w:val="00E3200D"/>
    <w:rsid w:val="00E41A08"/>
    <w:rsid w:val="00E556CC"/>
    <w:rsid w:val="00E56002"/>
    <w:rsid w:val="00E56F87"/>
    <w:rsid w:val="00E800BA"/>
    <w:rsid w:val="00E95763"/>
    <w:rsid w:val="00EC3192"/>
    <w:rsid w:val="00EC6E14"/>
    <w:rsid w:val="00ED6972"/>
    <w:rsid w:val="00F07A4E"/>
    <w:rsid w:val="00F13F2C"/>
    <w:rsid w:val="00F178F5"/>
    <w:rsid w:val="00F17C4E"/>
    <w:rsid w:val="00F313DF"/>
    <w:rsid w:val="00F4742A"/>
    <w:rsid w:val="00F60DD2"/>
    <w:rsid w:val="00F65823"/>
    <w:rsid w:val="00F80CD9"/>
    <w:rsid w:val="00F908A7"/>
    <w:rsid w:val="00F92E4E"/>
    <w:rsid w:val="00FA162A"/>
    <w:rsid w:val="00FB4505"/>
    <w:rsid w:val="00FC0832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5E4"/>
  </w:style>
  <w:style w:type="paragraph" w:styleId="a6">
    <w:name w:val="footer"/>
    <w:basedOn w:val="a"/>
    <w:link w:val="a7"/>
    <w:uiPriority w:val="99"/>
    <w:unhideWhenUsed/>
    <w:rsid w:val="005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5E4"/>
  </w:style>
  <w:style w:type="paragraph" w:styleId="a8">
    <w:name w:val="Balloon Text"/>
    <w:basedOn w:val="a"/>
    <w:link w:val="a9"/>
    <w:uiPriority w:val="99"/>
    <w:semiHidden/>
    <w:unhideWhenUsed/>
    <w:rsid w:val="0084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8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D6865"/>
    <w:pPr>
      <w:ind w:left="720"/>
      <w:contextualSpacing/>
    </w:pPr>
  </w:style>
  <w:style w:type="table" w:styleId="ab">
    <w:name w:val="Table Grid"/>
    <w:basedOn w:val="a1"/>
    <w:uiPriority w:val="59"/>
    <w:rsid w:val="0097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5E4"/>
  </w:style>
  <w:style w:type="paragraph" w:styleId="a6">
    <w:name w:val="footer"/>
    <w:basedOn w:val="a"/>
    <w:link w:val="a7"/>
    <w:uiPriority w:val="99"/>
    <w:unhideWhenUsed/>
    <w:rsid w:val="005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5E4"/>
  </w:style>
  <w:style w:type="paragraph" w:styleId="a8">
    <w:name w:val="Balloon Text"/>
    <w:basedOn w:val="a"/>
    <w:link w:val="a9"/>
    <w:uiPriority w:val="99"/>
    <w:semiHidden/>
    <w:unhideWhenUsed/>
    <w:rsid w:val="0084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8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D6865"/>
    <w:pPr>
      <w:ind w:left="720"/>
      <w:contextualSpacing/>
    </w:pPr>
  </w:style>
  <w:style w:type="table" w:styleId="ab">
    <w:name w:val="Table Grid"/>
    <w:basedOn w:val="a1"/>
    <w:uiPriority w:val="59"/>
    <w:rsid w:val="0097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0535-BF68-4F1D-890D-C8657810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2019-03-28T07:43:00Z</cp:lastPrinted>
  <dcterms:created xsi:type="dcterms:W3CDTF">2020-03-15T18:32:00Z</dcterms:created>
  <dcterms:modified xsi:type="dcterms:W3CDTF">2020-03-15T18:32:00Z</dcterms:modified>
</cp:coreProperties>
</file>