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7F7" w:rsidRPr="008107F7" w:rsidRDefault="008107F7" w:rsidP="008107F7">
      <w:pPr>
        <w:shd w:val="clear" w:color="auto" w:fill="FFFFFF"/>
        <w:tabs>
          <w:tab w:val="left" w:pos="4388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07F7">
        <w:rPr>
          <w:rFonts w:ascii="Times New Roman" w:hAnsi="Times New Roman" w:cs="Times New Roman"/>
          <w:b/>
          <w:sz w:val="28"/>
          <w:szCs w:val="28"/>
          <w:lang w:val="uk-UA"/>
        </w:rPr>
        <w:t>Модуль 1. «МЕТОДИКА НАВЧАННЯ МАЛЮВАННЮ УЧНІВ МОЛОДШИХ КЛАСІВ»</w:t>
      </w:r>
    </w:p>
    <w:p w:rsidR="00D04ABA" w:rsidRPr="008107F7" w:rsidRDefault="00D04ABA" w:rsidP="008107F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07F7">
        <w:rPr>
          <w:rFonts w:ascii="Times New Roman" w:hAnsi="Times New Roman" w:cs="Times New Roman"/>
          <w:b/>
          <w:sz w:val="28"/>
          <w:szCs w:val="28"/>
          <w:lang w:val="uk-UA"/>
        </w:rPr>
        <w:t>Практичне заняття 1.</w:t>
      </w:r>
    </w:p>
    <w:p w:rsidR="00D04ABA" w:rsidRPr="008107F7" w:rsidRDefault="00D04ABA" w:rsidP="008107F7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107F7" w:rsidRPr="008107F7" w:rsidRDefault="008107F7" w:rsidP="008107F7">
      <w:pPr>
        <w:shd w:val="clear" w:color="auto" w:fill="FFFFFF"/>
        <w:tabs>
          <w:tab w:val="left" w:pos="4388"/>
        </w:tabs>
        <w:autoSpaceDE w:val="0"/>
        <w:autoSpaceDN w:val="0"/>
        <w:adjustRightInd w:val="0"/>
        <w:spacing w:after="0"/>
        <w:ind w:firstLine="31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07F7">
        <w:rPr>
          <w:rFonts w:ascii="Times New Roman" w:hAnsi="Times New Roman" w:cs="Times New Roman"/>
          <w:b/>
          <w:sz w:val="28"/>
          <w:szCs w:val="28"/>
          <w:lang w:val="uk-UA"/>
        </w:rPr>
        <w:t>Тема 1. Методичні засади викладання образотворчого мистецтва в початковій школі.</w:t>
      </w:r>
      <w:r w:rsidRPr="008107F7">
        <w:rPr>
          <w:rFonts w:ascii="Times New Roman" w:hAnsi="Times New Roman" w:cs="Times New Roman"/>
          <w:sz w:val="28"/>
          <w:szCs w:val="28"/>
          <w:lang w:val="uk-UA"/>
        </w:rPr>
        <w:t xml:space="preserve"> (2 години)</w:t>
      </w:r>
    </w:p>
    <w:p w:rsidR="008107F7" w:rsidRPr="008107F7" w:rsidRDefault="008107F7" w:rsidP="008107F7">
      <w:pPr>
        <w:widowControl w:val="0"/>
        <w:tabs>
          <w:tab w:val="left" w:pos="567"/>
          <w:tab w:val="left" w:pos="851"/>
          <w:tab w:val="center" w:pos="1238"/>
          <w:tab w:val="right" w:pos="2477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07F7">
        <w:rPr>
          <w:rFonts w:ascii="Times New Roman" w:hAnsi="Times New Roman" w:cs="Times New Roman"/>
          <w:b/>
          <w:sz w:val="28"/>
          <w:szCs w:val="28"/>
          <w:lang w:val="uk-UA"/>
        </w:rPr>
        <w:t>Питання для обговорення:</w:t>
      </w:r>
    </w:p>
    <w:p w:rsidR="008107F7" w:rsidRPr="008107F7" w:rsidRDefault="008107F7" w:rsidP="008107F7">
      <w:pPr>
        <w:pStyle w:val="a3"/>
        <w:numPr>
          <w:ilvl w:val="0"/>
          <w:numId w:val="23"/>
        </w:numPr>
        <w:shd w:val="clear" w:color="auto" w:fill="FFFFFF"/>
        <w:tabs>
          <w:tab w:val="left" w:pos="4388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07F7">
        <w:rPr>
          <w:rFonts w:ascii="Times New Roman" w:hAnsi="Times New Roman" w:cs="Times New Roman"/>
          <w:sz w:val="28"/>
          <w:szCs w:val="28"/>
          <w:lang w:val="uk-UA"/>
        </w:rPr>
        <w:t xml:space="preserve">Особливості викладання образотворчого мистецтва в початкових класах на сучасному етапі. </w:t>
      </w:r>
    </w:p>
    <w:p w:rsidR="008107F7" w:rsidRPr="008107F7" w:rsidRDefault="008107F7" w:rsidP="008107F7">
      <w:pPr>
        <w:pStyle w:val="a3"/>
        <w:numPr>
          <w:ilvl w:val="0"/>
          <w:numId w:val="23"/>
        </w:numPr>
        <w:shd w:val="clear" w:color="auto" w:fill="FFFFFF"/>
        <w:tabs>
          <w:tab w:val="left" w:pos="4388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07F7">
        <w:rPr>
          <w:rFonts w:ascii="Times New Roman" w:hAnsi="Times New Roman" w:cs="Times New Roman"/>
          <w:sz w:val="28"/>
          <w:szCs w:val="28"/>
          <w:lang w:val="uk-UA"/>
        </w:rPr>
        <w:t xml:space="preserve">Становлення і розвиток методики викладання образотворчого мистецтва як науки. </w:t>
      </w:r>
    </w:p>
    <w:p w:rsidR="008107F7" w:rsidRPr="008107F7" w:rsidRDefault="008107F7" w:rsidP="008107F7">
      <w:pPr>
        <w:pStyle w:val="a3"/>
        <w:numPr>
          <w:ilvl w:val="0"/>
          <w:numId w:val="23"/>
        </w:numPr>
        <w:shd w:val="clear" w:color="auto" w:fill="FFFFFF"/>
        <w:tabs>
          <w:tab w:val="left" w:pos="4388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07F7">
        <w:rPr>
          <w:rFonts w:ascii="Times New Roman" w:hAnsi="Times New Roman" w:cs="Times New Roman"/>
          <w:sz w:val="28"/>
          <w:szCs w:val="28"/>
          <w:lang w:val="uk-UA"/>
        </w:rPr>
        <w:t xml:space="preserve">Методи і засоби навчання образотворчій грамоті в початкових класах. </w:t>
      </w:r>
    </w:p>
    <w:p w:rsidR="008107F7" w:rsidRPr="008107F7" w:rsidRDefault="008107F7" w:rsidP="008107F7">
      <w:pPr>
        <w:pStyle w:val="a3"/>
        <w:numPr>
          <w:ilvl w:val="0"/>
          <w:numId w:val="23"/>
        </w:numPr>
        <w:shd w:val="clear" w:color="auto" w:fill="FFFFFF"/>
        <w:tabs>
          <w:tab w:val="left" w:pos="4388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8107F7">
        <w:rPr>
          <w:rFonts w:ascii="Times New Roman" w:hAnsi="Times New Roman" w:cs="Times New Roman"/>
          <w:sz w:val="28"/>
          <w:szCs w:val="28"/>
          <w:lang w:val="uk-UA"/>
        </w:rPr>
        <w:t>Педагогічні умови опанування образотворчим мистецтвом молодшими школярами.</w:t>
      </w:r>
    </w:p>
    <w:p w:rsidR="008107F7" w:rsidRPr="008107F7" w:rsidRDefault="008107F7" w:rsidP="008107F7">
      <w:pPr>
        <w:pStyle w:val="a3"/>
        <w:numPr>
          <w:ilvl w:val="0"/>
          <w:numId w:val="23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07F7">
        <w:rPr>
          <w:rFonts w:ascii="Times New Roman" w:hAnsi="Times New Roman" w:cs="Times New Roman"/>
          <w:sz w:val="28"/>
          <w:szCs w:val="28"/>
          <w:lang w:val="uk-UA"/>
        </w:rPr>
        <w:t>Вікові особливості дітей молодшого шкільного віку у процесі опанування образотворчим мистецтвом.</w:t>
      </w:r>
    </w:p>
    <w:p w:rsidR="008107F7" w:rsidRPr="008107F7" w:rsidRDefault="008107F7" w:rsidP="008107F7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107F7">
        <w:rPr>
          <w:rFonts w:ascii="Times New Roman" w:hAnsi="Times New Roman"/>
          <w:b/>
          <w:sz w:val="28"/>
          <w:szCs w:val="28"/>
          <w:lang w:val="uk-UA"/>
        </w:rPr>
        <w:t>Практичні завдання:</w:t>
      </w:r>
    </w:p>
    <w:p w:rsidR="008107F7" w:rsidRPr="008107F7" w:rsidRDefault="008107F7" w:rsidP="008107F7">
      <w:pPr>
        <w:tabs>
          <w:tab w:val="left" w:pos="567"/>
          <w:tab w:val="left" w:pos="851"/>
        </w:tabs>
        <w:spacing w:after="0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107F7">
        <w:rPr>
          <w:rFonts w:ascii="Times New Roman" w:hAnsi="Times New Roman"/>
          <w:bCs/>
          <w:sz w:val="28"/>
          <w:szCs w:val="28"/>
          <w:lang w:val="uk-UA"/>
        </w:rPr>
        <w:t>1. Малювання пейзажу по вологому паперу (формтА3) (1-4 б.).</w:t>
      </w:r>
    </w:p>
    <w:p w:rsidR="008107F7" w:rsidRPr="008107F7" w:rsidRDefault="008107F7" w:rsidP="008107F7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107F7">
        <w:rPr>
          <w:rFonts w:ascii="Times New Roman" w:hAnsi="Times New Roman"/>
          <w:bCs/>
          <w:sz w:val="28"/>
          <w:szCs w:val="28"/>
          <w:lang w:val="uk-UA"/>
        </w:rPr>
        <w:t xml:space="preserve">2.Малювання пейзажу з використанням нетрадиційних технік (Формат А3) (1-4 б.) </w:t>
      </w:r>
    </w:p>
    <w:p w:rsidR="008107F7" w:rsidRPr="008107F7" w:rsidRDefault="008107F7" w:rsidP="008107F7">
      <w:pPr>
        <w:tabs>
          <w:tab w:val="left" w:pos="567"/>
          <w:tab w:val="left" w:pos="851"/>
        </w:tabs>
        <w:spacing w:after="0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8107F7" w:rsidRPr="008107F7" w:rsidRDefault="008107F7" w:rsidP="008107F7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8107F7">
        <w:rPr>
          <w:rFonts w:ascii="Times New Roman" w:hAnsi="Times New Roman"/>
          <w:b/>
          <w:sz w:val="28"/>
          <w:szCs w:val="28"/>
          <w:lang w:val="uk-UA"/>
        </w:rPr>
        <w:t>Самостійна робота</w:t>
      </w:r>
    </w:p>
    <w:p w:rsidR="00D04ABA" w:rsidRPr="008107F7" w:rsidRDefault="008107F7" w:rsidP="008107F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8107F7">
        <w:rPr>
          <w:rFonts w:ascii="Times New Roman" w:hAnsi="Times New Roman"/>
          <w:bCs/>
          <w:sz w:val="28"/>
          <w:szCs w:val="28"/>
          <w:lang w:val="uk-UA"/>
        </w:rPr>
        <w:t>Намалювати на форматі А3 ескіз «Вітраж», та розфарбувати акварельними фарбами, дотримання техніки «тони кольорів» (1-4 б.).</w:t>
      </w:r>
    </w:p>
    <w:p w:rsidR="008107F7" w:rsidRPr="008107F7" w:rsidRDefault="008107F7" w:rsidP="008107F7">
      <w:pPr>
        <w:pStyle w:val="a3"/>
        <w:jc w:val="center"/>
        <w:rPr>
          <w:rFonts w:ascii="Times New Roman" w:hAnsi="Times New Roman" w:cs="Times New Roman"/>
          <w:b/>
          <w:lang w:val="uk-UA"/>
        </w:rPr>
      </w:pPr>
    </w:p>
    <w:p w:rsidR="008107F7" w:rsidRPr="008107F7" w:rsidRDefault="008107F7" w:rsidP="008107F7">
      <w:pPr>
        <w:pStyle w:val="a3"/>
        <w:jc w:val="center"/>
        <w:rPr>
          <w:rFonts w:ascii="Times New Roman" w:hAnsi="Times New Roman" w:cs="Times New Roman"/>
          <w:b/>
          <w:lang w:val="uk-UA"/>
        </w:rPr>
      </w:pPr>
      <w:r w:rsidRPr="008107F7">
        <w:rPr>
          <w:rFonts w:ascii="Times New Roman" w:hAnsi="Times New Roman" w:cs="Times New Roman"/>
          <w:b/>
          <w:lang w:val="uk-UA"/>
        </w:rPr>
        <w:t>Список використаних джерел</w:t>
      </w:r>
    </w:p>
    <w:p w:rsidR="008107F7" w:rsidRPr="008107F7" w:rsidRDefault="008107F7" w:rsidP="008107F7">
      <w:pPr>
        <w:pStyle w:val="TableParagraph"/>
        <w:spacing w:line="276" w:lineRule="auto"/>
        <w:ind w:right="4364" w:firstLine="460"/>
        <w:jc w:val="both"/>
        <w:rPr>
          <w:b/>
          <w:sz w:val="24"/>
          <w:szCs w:val="24"/>
        </w:rPr>
      </w:pPr>
      <w:r w:rsidRPr="008107F7">
        <w:rPr>
          <w:b/>
          <w:sz w:val="24"/>
          <w:szCs w:val="24"/>
        </w:rPr>
        <w:t>Базова.</w:t>
      </w:r>
    </w:p>
    <w:p w:rsidR="008107F7" w:rsidRPr="008107F7" w:rsidRDefault="008107F7" w:rsidP="008107F7">
      <w:pPr>
        <w:pStyle w:val="TableParagraph"/>
        <w:numPr>
          <w:ilvl w:val="0"/>
          <w:numId w:val="24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bookmarkStart w:id="0" w:name="_Hlk115726406"/>
      <w:r w:rsidRPr="008107F7">
        <w:rPr>
          <w:sz w:val="24"/>
          <w:szCs w:val="24"/>
        </w:rPr>
        <w:t>Державний стандарт початкової освіти. Прийняття від 21 лютого 2018 р. № 87. К.,</w:t>
      </w:r>
      <w:r w:rsidRPr="008107F7">
        <w:rPr>
          <w:spacing w:val="-7"/>
          <w:sz w:val="24"/>
          <w:szCs w:val="24"/>
        </w:rPr>
        <w:t xml:space="preserve"> </w:t>
      </w:r>
      <w:r w:rsidRPr="008107F7">
        <w:rPr>
          <w:sz w:val="24"/>
          <w:szCs w:val="24"/>
        </w:rPr>
        <w:t>2018.</w:t>
      </w:r>
    </w:p>
    <w:p w:rsidR="008107F7" w:rsidRPr="008107F7" w:rsidRDefault="008107F7" w:rsidP="008107F7">
      <w:pPr>
        <w:pStyle w:val="TableParagraph"/>
        <w:numPr>
          <w:ilvl w:val="0"/>
          <w:numId w:val="24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8107F7">
        <w:rPr>
          <w:sz w:val="24"/>
          <w:szCs w:val="24"/>
        </w:rPr>
        <w:t xml:space="preserve">Кириченко М.А., Кириченко І.М. Основи образотворчої грамоти: </w:t>
      </w:r>
      <w:proofErr w:type="spellStart"/>
      <w:r w:rsidRPr="008107F7">
        <w:rPr>
          <w:sz w:val="24"/>
          <w:szCs w:val="24"/>
        </w:rPr>
        <w:t>Навч</w:t>
      </w:r>
      <w:proofErr w:type="spellEnd"/>
      <w:r w:rsidRPr="008107F7">
        <w:rPr>
          <w:sz w:val="24"/>
          <w:szCs w:val="24"/>
        </w:rPr>
        <w:t>. посібник. К.: Вища школа, 2002. – 190</w:t>
      </w:r>
      <w:r w:rsidRPr="008107F7">
        <w:rPr>
          <w:spacing w:val="1"/>
          <w:sz w:val="24"/>
          <w:szCs w:val="24"/>
        </w:rPr>
        <w:t xml:space="preserve"> </w:t>
      </w:r>
      <w:r w:rsidRPr="008107F7">
        <w:rPr>
          <w:sz w:val="24"/>
          <w:szCs w:val="24"/>
        </w:rPr>
        <w:t>с.</w:t>
      </w:r>
    </w:p>
    <w:p w:rsidR="008107F7" w:rsidRPr="008107F7" w:rsidRDefault="008107F7" w:rsidP="008107F7">
      <w:pPr>
        <w:pStyle w:val="TableParagraph"/>
        <w:numPr>
          <w:ilvl w:val="0"/>
          <w:numId w:val="24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proofErr w:type="spellStart"/>
      <w:r w:rsidRPr="008107F7">
        <w:rPr>
          <w:sz w:val="24"/>
          <w:szCs w:val="24"/>
        </w:rPr>
        <w:t>Любарська</w:t>
      </w:r>
      <w:proofErr w:type="spellEnd"/>
      <w:r w:rsidRPr="008107F7">
        <w:rPr>
          <w:sz w:val="24"/>
          <w:szCs w:val="24"/>
        </w:rPr>
        <w:t xml:space="preserve"> Л.М., </w:t>
      </w:r>
      <w:proofErr w:type="spellStart"/>
      <w:r w:rsidRPr="008107F7">
        <w:rPr>
          <w:sz w:val="24"/>
          <w:szCs w:val="24"/>
        </w:rPr>
        <w:t>Резніченко</w:t>
      </w:r>
      <w:proofErr w:type="spellEnd"/>
      <w:r w:rsidRPr="008107F7">
        <w:rPr>
          <w:sz w:val="24"/>
          <w:szCs w:val="24"/>
        </w:rPr>
        <w:t xml:space="preserve"> М.І., Протопопова О.М. Образотворче мистецтво. 1-4 класи. Тернопіль: </w:t>
      </w:r>
      <w:proofErr w:type="spellStart"/>
      <w:r w:rsidRPr="008107F7">
        <w:rPr>
          <w:sz w:val="24"/>
          <w:szCs w:val="24"/>
        </w:rPr>
        <w:t>Навч</w:t>
      </w:r>
      <w:proofErr w:type="spellEnd"/>
      <w:r w:rsidRPr="008107F7">
        <w:rPr>
          <w:sz w:val="24"/>
          <w:szCs w:val="24"/>
        </w:rPr>
        <w:t>. книга. Богдан, 2003. 52</w:t>
      </w:r>
      <w:r w:rsidRPr="008107F7">
        <w:rPr>
          <w:spacing w:val="3"/>
          <w:sz w:val="24"/>
          <w:szCs w:val="24"/>
        </w:rPr>
        <w:t xml:space="preserve"> </w:t>
      </w:r>
      <w:r w:rsidRPr="008107F7">
        <w:rPr>
          <w:sz w:val="24"/>
          <w:szCs w:val="24"/>
        </w:rPr>
        <w:t>с.</w:t>
      </w:r>
    </w:p>
    <w:p w:rsidR="008107F7" w:rsidRPr="008107F7" w:rsidRDefault="008107F7" w:rsidP="008107F7">
      <w:pPr>
        <w:pStyle w:val="TableParagraph"/>
        <w:numPr>
          <w:ilvl w:val="0"/>
          <w:numId w:val="24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8107F7">
        <w:rPr>
          <w:sz w:val="24"/>
          <w:szCs w:val="24"/>
        </w:rPr>
        <w:t xml:space="preserve">Логвиненко Г. М. </w:t>
      </w:r>
      <w:proofErr w:type="spellStart"/>
      <w:r w:rsidRPr="008107F7">
        <w:rPr>
          <w:sz w:val="24"/>
          <w:szCs w:val="24"/>
        </w:rPr>
        <w:t>Декоративная</w:t>
      </w:r>
      <w:proofErr w:type="spellEnd"/>
      <w:r w:rsidRPr="008107F7">
        <w:rPr>
          <w:sz w:val="24"/>
          <w:szCs w:val="24"/>
        </w:rPr>
        <w:t xml:space="preserve"> </w:t>
      </w:r>
      <w:proofErr w:type="spellStart"/>
      <w:r w:rsidRPr="008107F7">
        <w:rPr>
          <w:sz w:val="24"/>
          <w:szCs w:val="24"/>
        </w:rPr>
        <w:t>композицыя</w:t>
      </w:r>
      <w:proofErr w:type="spellEnd"/>
      <w:r w:rsidRPr="008107F7">
        <w:rPr>
          <w:sz w:val="24"/>
          <w:szCs w:val="24"/>
        </w:rPr>
        <w:t xml:space="preserve">: </w:t>
      </w:r>
      <w:proofErr w:type="spellStart"/>
      <w:r w:rsidRPr="008107F7">
        <w:rPr>
          <w:sz w:val="24"/>
          <w:szCs w:val="24"/>
        </w:rPr>
        <w:t>учеб</w:t>
      </w:r>
      <w:proofErr w:type="spellEnd"/>
      <w:r w:rsidRPr="008107F7">
        <w:rPr>
          <w:sz w:val="24"/>
          <w:szCs w:val="24"/>
        </w:rPr>
        <w:t xml:space="preserve">. </w:t>
      </w:r>
      <w:proofErr w:type="spellStart"/>
      <w:r w:rsidRPr="008107F7">
        <w:rPr>
          <w:sz w:val="24"/>
          <w:szCs w:val="24"/>
        </w:rPr>
        <w:t>пособие</w:t>
      </w:r>
      <w:proofErr w:type="spellEnd"/>
      <w:r w:rsidRPr="008107F7">
        <w:rPr>
          <w:sz w:val="24"/>
          <w:szCs w:val="24"/>
        </w:rPr>
        <w:t xml:space="preserve"> для </w:t>
      </w:r>
      <w:proofErr w:type="spellStart"/>
      <w:r w:rsidRPr="008107F7">
        <w:rPr>
          <w:sz w:val="24"/>
          <w:szCs w:val="24"/>
        </w:rPr>
        <w:t>студ</w:t>
      </w:r>
      <w:proofErr w:type="spellEnd"/>
      <w:r w:rsidRPr="008107F7">
        <w:rPr>
          <w:sz w:val="24"/>
          <w:szCs w:val="24"/>
        </w:rPr>
        <w:t xml:space="preserve">. </w:t>
      </w:r>
      <w:proofErr w:type="spellStart"/>
      <w:r w:rsidRPr="008107F7">
        <w:rPr>
          <w:sz w:val="24"/>
          <w:szCs w:val="24"/>
        </w:rPr>
        <w:t>высш</w:t>
      </w:r>
      <w:proofErr w:type="spellEnd"/>
      <w:r w:rsidRPr="008107F7">
        <w:rPr>
          <w:sz w:val="24"/>
          <w:szCs w:val="24"/>
        </w:rPr>
        <w:t xml:space="preserve">. </w:t>
      </w:r>
      <w:proofErr w:type="spellStart"/>
      <w:r w:rsidRPr="008107F7">
        <w:rPr>
          <w:sz w:val="24"/>
          <w:szCs w:val="24"/>
        </w:rPr>
        <w:t>учеб</w:t>
      </w:r>
      <w:proofErr w:type="spellEnd"/>
      <w:r w:rsidRPr="008107F7">
        <w:rPr>
          <w:sz w:val="24"/>
          <w:szCs w:val="24"/>
        </w:rPr>
        <w:t xml:space="preserve">. заведений / Г.М. Логвиненко. М.: </w:t>
      </w:r>
      <w:proofErr w:type="spellStart"/>
      <w:r w:rsidRPr="008107F7">
        <w:rPr>
          <w:sz w:val="24"/>
          <w:szCs w:val="24"/>
        </w:rPr>
        <w:t>Гуманитар</w:t>
      </w:r>
      <w:proofErr w:type="spellEnd"/>
      <w:r w:rsidRPr="008107F7">
        <w:rPr>
          <w:sz w:val="24"/>
          <w:szCs w:val="24"/>
        </w:rPr>
        <w:t xml:space="preserve">. </w:t>
      </w:r>
      <w:proofErr w:type="spellStart"/>
      <w:r w:rsidRPr="008107F7">
        <w:rPr>
          <w:sz w:val="24"/>
          <w:szCs w:val="24"/>
        </w:rPr>
        <w:t>изд</w:t>
      </w:r>
      <w:proofErr w:type="spellEnd"/>
      <w:r w:rsidRPr="008107F7">
        <w:rPr>
          <w:sz w:val="24"/>
          <w:szCs w:val="24"/>
        </w:rPr>
        <w:t xml:space="preserve">. Центр ВЛАДОС, 2005. 144 с. </w:t>
      </w:r>
      <w:proofErr w:type="spellStart"/>
      <w:r w:rsidRPr="008107F7">
        <w:rPr>
          <w:sz w:val="24"/>
          <w:szCs w:val="24"/>
        </w:rPr>
        <w:t>ил</w:t>
      </w:r>
      <w:proofErr w:type="spellEnd"/>
      <w:r w:rsidRPr="008107F7">
        <w:rPr>
          <w:sz w:val="24"/>
          <w:szCs w:val="24"/>
        </w:rPr>
        <w:t>. (</w:t>
      </w:r>
      <w:proofErr w:type="spellStart"/>
      <w:r w:rsidRPr="008107F7">
        <w:rPr>
          <w:sz w:val="24"/>
          <w:szCs w:val="24"/>
        </w:rPr>
        <w:t>Изобразительное</w:t>
      </w:r>
      <w:proofErr w:type="spellEnd"/>
      <w:r w:rsidRPr="008107F7">
        <w:rPr>
          <w:sz w:val="24"/>
          <w:szCs w:val="24"/>
        </w:rPr>
        <w:t xml:space="preserve"> </w:t>
      </w:r>
      <w:proofErr w:type="spellStart"/>
      <w:r w:rsidRPr="008107F7">
        <w:rPr>
          <w:sz w:val="24"/>
          <w:szCs w:val="24"/>
        </w:rPr>
        <w:t>искусство</w:t>
      </w:r>
      <w:proofErr w:type="spellEnd"/>
      <w:r w:rsidRPr="008107F7">
        <w:rPr>
          <w:sz w:val="24"/>
          <w:szCs w:val="24"/>
        </w:rPr>
        <w:t>)</w:t>
      </w:r>
    </w:p>
    <w:p w:rsidR="008107F7" w:rsidRPr="008107F7" w:rsidRDefault="008C4524" w:rsidP="008107F7">
      <w:pPr>
        <w:pStyle w:val="TableParagraph"/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hyperlink r:id="rId6" w:history="1">
        <w:r w:rsidR="008107F7" w:rsidRPr="008107F7">
          <w:rPr>
            <w:rStyle w:val="a4"/>
            <w:sz w:val="24"/>
            <w:szCs w:val="24"/>
          </w:rPr>
          <w:t>https://tdhsh.irk.muzkult.ru/media/2020/01/15/1251777188/Logvinenko_Dekorativnaya_kompoziciya.pdf</w:t>
        </w:r>
      </w:hyperlink>
      <w:r w:rsidR="008107F7" w:rsidRPr="008107F7">
        <w:rPr>
          <w:sz w:val="24"/>
          <w:szCs w:val="24"/>
        </w:rPr>
        <w:t xml:space="preserve"> </w:t>
      </w:r>
    </w:p>
    <w:p w:rsidR="008107F7" w:rsidRPr="008107F7" w:rsidRDefault="008107F7" w:rsidP="008107F7">
      <w:pPr>
        <w:pStyle w:val="TableParagraph"/>
        <w:numPr>
          <w:ilvl w:val="0"/>
          <w:numId w:val="24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8107F7">
        <w:rPr>
          <w:sz w:val="24"/>
          <w:szCs w:val="24"/>
        </w:rPr>
        <w:t>Полякова Г.А. та ін. Образотворче мистецтво. 1-7 класи: теорія навчання, календарно-тематичне планування,</w:t>
      </w:r>
      <w:r w:rsidRPr="008107F7">
        <w:rPr>
          <w:spacing w:val="25"/>
          <w:sz w:val="24"/>
          <w:szCs w:val="24"/>
        </w:rPr>
        <w:t xml:space="preserve"> </w:t>
      </w:r>
      <w:r w:rsidRPr="008107F7">
        <w:rPr>
          <w:sz w:val="24"/>
          <w:szCs w:val="24"/>
        </w:rPr>
        <w:t>основні</w:t>
      </w:r>
      <w:r w:rsidRPr="008107F7">
        <w:rPr>
          <w:spacing w:val="27"/>
          <w:sz w:val="24"/>
          <w:szCs w:val="24"/>
        </w:rPr>
        <w:t xml:space="preserve"> </w:t>
      </w:r>
      <w:r w:rsidRPr="008107F7">
        <w:rPr>
          <w:sz w:val="24"/>
          <w:szCs w:val="24"/>
        </w:rPr>
        <w:t>поняття</w:t>
      </w:r>
      <w:r w:rsidRPr="008107F7">
        <w:rPr>
          <w:spacing w:val="24"/>
          <w:sz w:val="24"/>
          <w:szCs w:val="24"/>
        </w:rPr>
        <w:t xml:space="preserve"> </w:t>
      </w:r>
      <w:r w:rsidRPr="008107F7">
        <w:rPr>
          <w:sz w:val="24"/>
          <w:szCs w:val="24"/>
        </w:rPr>
        <w:t>з</w:t>
      </w:r>
      <w:r w:rsidRPr="008107F7">
        <w:rPr>
          <w:spacing w:val="25"/>
          <w:sz w:val="24"/>
          <w:szCs w:val="24"/>
        </w:rPr>
        <w:t xml:space="preserve"> </w:t>
      </w:r>
      <w:r w:rsidRPr="008107F7">
        <w:rPr>
          <w:sz w:val="24"/>
          <w:szCs w:val="24"/>
        </w:rPr>
        <w:t>образотворчого</w:t>
      </w:r>
      <w:r w:rsidRPr="008107F7">
        <w:rPr>
          <w:spacing w:val="26"/>
          <w:sz w:val="24"/>
          <w:szCs w:val="24"/>
        </w:rPr>
        <w:t xml:space="preserve"> </w:t>
      </w:r>
      <w:r w:rsidRPr="008107F7">
        <w:rPr>
          <w:sz w:val="24"/>
          <w:szCs w:val="24"/>
        </w:rPr>
        <w:t>мистецтва:</w:t>
      </w:r>
      <w:r w:rsidRPr="008107F7">
        <w:rPr>
          <w:spacing w:val="24"/>
          <w:sz w:val="24"/>
          <w:szCs w:val="24"/>
        </w:rPr>
        <w:t xml:space="preserve"> </w:t>
      </w:r>
      <w:proofErr w:type="spellStart"/>
      <w:r w:rsidRPr="008107F7">
        <w:rPr>
          <w:sz w:val="24"/>
          <w:szCs w:val="24"/>
        </w:rPr>
        <w:lastRenderedPageBreak/>
        <w:t>Навч.-метод</w:t>
      </w:r>
      <w:proofErr w:type="spellEnd"/>
      <w:r w:rsidRPr="008107F7">
        <w:rPr>
          <w:sz w:val="24"/>
          <w:szCs w:val="24"/>
        </w:rPr>
        <w:t>.</w:t>
      </w:r>
      <w:r w:rsidRPr="008107F7">
        <w:rPr>
          <w:spacing w:val="26"/>
          <w:sz w:val="24"/>
          <w:szCs w:val="24"/>
        </w:rPr>
        <w:t xml:space="preserve"> </w:t>
      </w:r>
      <w:r w:rsidRPr="008107F7">
        <w:rPr>
          <w:sz w:val="24"/>
          <w:szCs w:val="24"/>
        </w:rPr>
        <w:t>посібник</w:t>
      </w:r>
      <w:r w:rsidRPr="008107F7">
        <w:rPr>
          <w:spacing w:val="24"/>
          <w:sz w:val="24"/>
          <w:szCs w:val="24"/>
        </w:rPr>
        <w:t xml:space="preserve"> </w:t>
      </w:r>
      <w:r w:rsidRPr="008107F7">
        <w:rPr>
          <w:sz w:val="24"/>
          <w:szCs w:val="24"/>
        </w:rPr>
        <w:t>для</w:t>
      </w:r>
      <w:r w:rsidRPr="008107F7">
        <w:rPr>
          <w:spacing w:val="24"/>
          <w:sz w:val="24"/>
          <w:szCs w:val="24"/>
        </w:rPr>
        <w:t xml:space="preserve"> </w:t>
      </w:r>
      <w:r w:rsidRPr="008107F7">
        <w:rPr>
          <w:sz w:val="24"/>
          <w:szCs w:val="24"/>
        </w:rPr>
        <w:t>вчителів.</w:t>
      </w:r>
      <w:r w:rsidRPr="008107F7">
        <w:rPr>
          <w:spacing w:val="28"/>
          <w:sz w:val="24"/>
          <w:szCs w:val="24"/>
        </w:rPr>
        <w:t xml:space="preserve"> </w:t>
      </w:r>
      <w:r w:rsidRPr="008107F7">
        <w:rPr>
          <w:sz w:val="24"/>
          <w:szCs w:val="24"/>
        </w:rPr>
        <w:t>Харків: «Скорпіон», 2001. 160 с.</w:t>
      </w:r>
    </w:p>
    <w:p w:rsidR="008107F7" w:rsidRPr="008107F7" w:rsidRDefault="008107F7" w:rsidP="008107F7">
      <w:pPr>
        <w:pStyle w:val="TableParagraph"/>
        <w:numPr>
          <w:ilvl w:val="0"/>
          <w:numId w:val="24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proofErr w:type="spellStart"/>
      <w:r w:rsidRPr="008107F7">
        <w:rPr>
          <w:sz w:val="24"/>
          <w:szCs w:val="24"/>
        </w:rPr>
        <w:t>Роменець</w:t>
      </w:r>
      <w:proofErr w:type="spellEnd"/>
      <w:r w:rsidRPr="008107F7">
        <w:rPr>
          <w:sz w:val="24"/>
          <w:szCs w:val="24"/>
        </w:rPr>
        <w:t xml:space="preserve"> В.А. Психологія творчості: </w:t>
      </w:r>
      <w:proofErr w:type="spellStart"/>
      <w:r w:rsidRPr="008107F7">
        <w:rPr>
          <w:sz w:val="24"/>
          <w:szCs w:val="24"/>
        </w:rPr>
        <w:t>Навч</w:t>
      </w:r>
      <w:proofErr w:type="spellEnd"/>
      <w:r w:rsidRPr="008107F7">
        <w:rPr>
          <w:sz w:val="24"/>
          <w:szCs w:val="24"/>
        </w:rPr>
        <w:t xml:space="preserve">. посібник. 2-ге вид., </w:t>
      </w:r>
      <w:proofErr w:type="spellStart"/>
      <w:r w:rsidRPr="008107F7">
        <w:rPr>
          <w:sz w:val="24"/>
          <w:szCs w:val="24"/>
        </w:rPr>
        <w:t>доп</w:t>
      </w:r>
      <w:proofErr w:type="spellEnd"/>
      <w:r w:rsidRPr="008107F7">
        <w:rPr>
          <w:sz w:val="24"/>
          <w:szCs w:val="24"/>
        </w:rPr>
        <w:t>. К.: Либідь, 2015. 288</w:t>
      </w:r>
      <w:r w:rsidRPr="008107F7">
        <w:rPr>
          <w:spacing w:val="-13"/>
          <w:sz w:val="24"/>
          <w:szCs w:val="24"/>
        </w:rPr>
        <w:t xml:space="preserve"> </w:t>
      </w:r>
      <w:r w:rsidRPr="008107F7">
        <w:rPr>
          <w:sz w:val="24"/>
          <w:szCs w:val="24"/>
        </w:rPr>
        <w:t>с.</w:t>
      </w:r>
    </w:p>
    <w:p w:rsidR="008107F7" w:rsidRPr="008107F7" w:rsidRDefault="008107F7" w:rsidP="008107F7">
      <w:pPr>
        <w:pStyle w:val="TableParagraph"/>
        <w:numPr>
          <w:ilvl w:val="0"/>
          <w:numId w:val="24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8107F7">
        <w:rPr>
          <w:sz w:val="24"/>
          <w:szCs w:val="24"/>
        </w:rPr>
        <w:t>Г.В.</w:t>
      </w:r>
      <w:proofErr w:type="spellStart"/>
      <w:r w:rsidRPr="008107F7">
        <w:rPr>
          <w:sz w:val="24"/>
          <w:szCs w:val="24"/>
        </w:rPr>
        <w:t>Сухорукова</w:t>
      </w:r>
      <w:proofErr w:type="spellEnd"/>
      <w:r w:rsidRPr="008107F7">
        <w:rPr>
          <w:sz w:val="24"/>
          <w:szCs w:val="24"/>
        </w:rPr>
        <w:t>, О.О.</w:t>
      </w:r>
      <w:proofErr w:type="spellStart"/>
      <w:r w:rsidRPr="008107F7">
        <w:rPr>
          <w:sz w:val="24"/>
          <w:szCs w:val="24"/>
        </w:rPr>
        <w:t>Дронова</w:t>
      </w:r>
      <w:proofErr w:type="spellEnd"/>
      <w:r w:rsidRPr="008107F7">
        <w:rPr>
          <w:sz w:val="24"/>
          <w:szCs w:val="24"/>
        </w:rPr>
        <w:t>, Н.М.Голота, Л.А.</w:t>
      </w:r>
      <w:proofErr w:type="spellStart"/>
      <w:r w:rsidRPr="008107F7">
        <w:rPr>
          <w:sz w:val="24"/>
          <w:szCs w:val="24"/>
        </w:rPr>
        <w:t>Янцур</w:t>
      </w:r>
      <w:proofErr w:type="spellEnd"/>
      <w:r w:rsidRPr="008107F7">
        <w:rPr>
          <w:sz w:val="24"/>
          <w:szCs w:val="24"/>
        </w:rPr>
        <w:t>. Образотворче мистецтво з методикою викладання в</w:t>
      </w:r>
      <w:r w:rsidRPr="008107F7">
        <w:rPr>
          <w:spacing w:val="5"/>
          <w:sz w:val="24"/>
          <w:szCs w:val="24"/>
        </w:rPr>
        <w:t xml:space="preserve"> </w:t>
      </w:r>
      <w:r w:rsidRPr="008107F7">
        <w:rPr>
          <w:sz w:val="24"/>
          <w:szCs w:val="24"/>
        </w:rPr>
        <w:t>дошкільному</w:t>
      </w:r>
      <w:r w:rsidRPr="008107F7">
        <w:rPr>
          <w:spacing w:val="4"/>
          <w:sz w:val="24"/>
          <w:szCs w:val="24"/>
        </w:rPr>
        <w:t xml:space="preserve"> </w:t>
      </w:r>
      <w:r w:rsidRPr="008107F7">
        <w:rPr>
          <w:sz w:val="24"/>
          <w:szCs w:val="24"/>
        </w:rPr>
        <w:t>навчальному</w:t>
      </w:r>
      <w:r w:rsidRPr="008107F7">
        <w:rPr>
          <w:spacing w:val="4"/>
          <w:sz w:val="24"/>
          <w:szCs w:val="24"/>
        </w:rPr>
        <w:t xml:space="preserve"> </w:t>
      </w:r>
      <w:r w:rsidRPr="008107F7">
        <w:rPr>
          <w:sz w:val="24"/>
          <w:szCs w:val="24"/>
        </w:rPr>
        <w:t>закладі.</w:t>
      </w:r>
      <w:r w:rsidRPr="008107F7">
        <w:rPr>
          <w:spacing w:val="6"/>
          <w:sz w:val="24"/>
          <w:szCs w:val="24"/>
        </w:rPr>
        <w:t xml:space="preserve"> </w:t>
      </w:r>
      <w:r w:rsidRPr="008107F7">
        <w:rPr>
          <w:sz w:val="24"/>
          <w:szCs w:val="24"/>
        </w:rPr>
        <w:t>Підручник.</w:t>
      </w:r>
      <w:r w:rsidRPr="008107F7">
        <w:rPr>
          <w:spacing w:val="6"/>
          <w:sz w:val="24"/>
          <w:szCs w:val="24"/>
        </w:rPr>
        <w:t xml:space="preserve"> </w:t>
      </w:r>
      <w:r w:rsidRPr="008107F7">
        <w:rPr>
          <w:sz w:val="24"/>
          <w:szCs w:val="24"/>
        </w:rPr>
        <w:t>За</w:t>
      </w:r>
      <w:r w:rsidRPr="008107F7">
        <w:rPr>
          <w:spacing w:val="6"/>
          <w:sz w:val="24"/>
          <w:szCs w:val="24"/>
        </w:rPr>
        <w:t xml:space="preserve"> </w:t>
      </w:r>
      <w:proofErr w:type="spellStart"/>
      <w:r w:rsidRPr="008107F7">
        <w:rPr>
          <w:sz w:val="24"/>
          <w:szCs w:val="24"/>
        </w:rPr>
        <w:t>заг</w:t>
      </w:r>
      <w:proofErr w:type="spellEnd"/>
      <w:r w:rsidRPr="008107F7">
        <w:rPr>
          <w:sz w:val="24"/>
          <w:szCs w:val="24"/>
        </w:rPr>
        <w:t>.</w:t>
      </w:r>
      <w:r w:rsidRPr="008107F7">
        <w:rPr>
          <w:spacing w:val="6"/>
          <w:sz w:val="24"/>
          <w:szCs w:val="24"/>
        </w:rPr>
        <w:t xml:space="preserve"> </w:t>
      </w:r>
      <w:r w:rsidRPr="008107F7">
        <w:rPr>
          <w:sz w:val="24"/>
          <w:szCs w:val="24"/>
        </w:rPr>
        <w:t>ред.</w:t>
      </w:r>
      <w:r w:rsidRPr="008107F7">
        <w:rPr>
          <w:spacing w:val="6"/>
          <w:sz w:val="24"/>
          <w:szCs w:val="24"/>
        </w:rPr>
        <w:t xml:space="preserve"> </w:t>
      </w:r>
      <w:r w:rsidRPr="008107F7">
        <w:rPr>
          <w:sz w:val="24"/>
          <w:szCs w:val="24"/>
        </w:rPr>
        <w:t>Г.В.</w:t>
      </w:r>
      <w:proofErr w:type="spellStart"/>
      <w:r w:rsidRPr="008107F7">
        <w:rPr>
          <w:sz w:val="24"/>
          <w:szCs w:val="24"/>
        </w:rPr>
        <w:t>Сухорукової</w:t>
      </w:r>
      <w:proofErr w:type="spellEnd"/>
      <w:r w:rsidRPr="008107F7">
        <w:rPr>
          <w:sz w:val="24"/>
          <w:szCs w:val="24"/>
        </w:rPr>
        <w:t>.</w:t>
      </w:r>
      <w:r w:rsidRPr="008107F7">
        <w:rPr>
          <w:spacing w:val="17"/>
          <w:sz w:val="24"/>
          <w:szCs w:val="24"/>
        </w:rPr>
        <w:t xml:space="preserve"> </w:t>
      </w:r>
      <w:r w:rsidRPr="008107F7">
        <w:rPr>
          <w:sz w:val="24"/>
          <w:szCs w:val="24"/>
        </w:rPr>
        <w:t>К.:</w:t>
      </w:r>
      <w:r w:rsidRPr="008107F7">
        <w:rPr>
          <w:spacing w:val="5"/>
          <w:sz w:val="24"/>
          <w:szCs w:val="24"/>
        </w:rPr>
        <w:t xml:space="preserve"> </w:t>
      </w:r>
      <w:r w:rsidRPr="008107F7">
        <w:rPr>
          <w:sz w:val="24"/>
          <w:szCs w:val="24"/>
        </w:rPr>
        <w:t>Видавничий</w:t>
      </w:r>
      <w:r w:rsidRPr="008107F7">
        <w:rPr>
          <w:spacing w:val="4"/>
          <w:sz w:val="24"/>
          <w:szCs w:val="24"/>
        </w:rPr>
        <w:t xml:space="preserve"> </w:t>
      </w:r>
      <w:r w:rsidRPr="008107F7">
        <w:rPr>
          <w:sz w:val="24"/>
          <w:szCs w:val="24"/>
        </w:rPr>
        <w:t xml:space="preserve">Дім «Слово», 2010. 376 с.: іл. </w:t>
      </w:r>
      <w:hyperlink r:id="rId7" w:history="1">
        <w:r w:rsidRPr="008107F7">
          <w:rPr>
            <w:rStyle w:val="a4"/>
            <w:sz w:val="24"/>
            <w:szCs w:val="24"/>
          </w:rPr>
          <w:t>file:///D:/%D0%86%D0%BD%D1%84%D0%BE%D1%80%D0%BC%D0%B0%D1%86%D1%96%D1%8F%20%D0%BF%D1%96%D0%B4%20%D1%87%D0%B0%D1%81%20%D0%BA%D0%B0%D1%80%D0%B0%D0%BD%D1%82%D0%B8%D0%BD%D1%83/%D0%86%D0%BD%D1%84%D0%BE%D1%80%D0%BC%D0%B0%D1%86%D1%96%D1%8F%20%D0%BF%D1%96%D0%B4%20%D1%87%D0%B0%D1%81%20%D0%BA%D0%B0%D1%80%D0%B0%D0%BD%D1%82%D0%B8%D0%BD%D1%83%20%D1%82%D0%B0%20%D0%B2%D1%96%D0%B9%D0%BD%D0%B8%202022-2023%20%D0%BD.%D1%80/%D0%94%D0%BE%D0%BA%D1%83%D0%BC%D0%B5%D0%BD%D1%82%D0%B8%20%D0%BF%D1%96%D0%B4%20%D1%87%D0%B0%D1%81%20%D0%92%D0%86%D0%99%D0%9D%D0%98/%D0%97%D0%90%D0%92%D0%94%D0%90%D0%9D%D0%9D%D0%AF%20%D0%B4%D0%BB%D1%8F%20%D0%9C%D0%90%D0%93%D0%86%D0%A1%D0%A2%D0%A0%D0%86%D0%92/%D0%9E%D0%B1%D1%80%D0%B0%D0%B7%D0%BE%D1%82%D0%B2%D0%BE%D1%80%D1%87%D0%B5%20%D0%BC%D0%B8%D1%81%D1%82%D0%B5%D1%86%D1%82%D0%B2%D0%BE%20%D0%B7%20%D0%BC%D0%B5%D1%82%D0%BE%D0%B4%D0%B8%D0%BA%D0%BE%D1%8E%20%D0%B2%D0%B8%D0%BA%D0%BB%D0%B0%D0%B4%D0%B0%D0%BD%D0%BD%D1%8F.pdf</w:t>
        </w:r>
      </w:hyperlink>
      <w:r w:rsidRPr="008107F7">
        <w:rPr>
          <w:sz w:val="24"/>
          <w:szCs w:val="24"/>
        </w:rPr>
        <w:t xml:space="preserve"> </w:t>
      </w:r>
    </w:p>
    <w:p w:rsidR="008107F7" w:rsidRPr="008107F7" w:rsidRDefault="008C4524" w:rsidP="008107F7">
      <w:pPr>
        <w:pStyle w:val="TableParagraph"/>
        <w:numPr>
          <w:ilvl w:val="0"/>
          <w:numId w:val="24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hyperlink r:id="rId8" w:history="1">
        <w:r w:rsidR="008107F7" w:rsidRPr="008107F7">
          <w:rPr>
            <w:rStyle w:val="a4"/>
            <w:sz w:val="24"/>
            <w:szCs w:val="24"/>
          </w:rPr>
          <w:t>file:///D:/%D0%86%D0%BD%D1%84%D0%BE%D1%80%D0%BC%D0%B0%D1%86%D1%96%D1%8F%20%D0%BF%D1%96%D0%B4%20%D1%87%D0%B0%D1%81%20%D0%BA%D0%B0%D1%80%D0%B0%D0%BD%D1%82%D0%B8%D0%BD%D1%83/%D0%86%D0%BD%D1%84%D0%BE%D1%80%D0%BC%D0%B0%D1%86%D1%96%D1%8F%20%D0%BF%D1%96%D0%B4%20%D1%87%D0%B0%D1%81%20%D0%BA%D0%B0%D1%80%D0%B0%D0%BD%D1%82%D0%B8%D0%BD%D1%83%20%D1%82%D0%B0%20%D0%B2%D1%96%D0%B9%D0%BD%D0%B8%202022-2023%20%D0%BD.%D1%80/%D0%94%D0%BE%D0%BA%D1%83%D0%BC%D0%B5%D0%BD%D1%82%D0%B8%20%D0%BF%D1%96%D0%B4%20%D1%87%D0%B0%D1%81%20%D0%92%D0%86%D0%99%D0%9D%D0%98/%D0%97%D0%90%D0%92%D0%94%D0%90%D0%9D%D0%9D%D0%AF%20%D0%B4%D0%BB%D1%8F%20%D0%9C%D0%90%D0%93%D0%86%D0%A1%D0%A2%D0%A0%D0%86%D0%92/Metoduka_Masol_L.M..pdf</w:t>
        </w:r>
      </w:hyperlink>
      <w:r w:rsidR="008107F7" w:rsidRPr="008107F7">
        <w:rPr>
          <w:sz w:val="24"/>
          <w:szCs w:val="24"/>
        </w:rPr>
        <w:t xml:space="preserve"> </w:t>
      </w:r>
    </w:p>
    <w:bookmarkEnd w:id="0"/>
    <w:p w:rsidR="008107F7" w:rsidRPr="008107F7" w:rsidRDefault="008107F7" w:rsidP="008107F7">
      <w:pPr>
        <w:pStyle w:val="TableParagraph"/>
        <w:tabs>
          <w:tab w:val="left" w:pos="851"/>
        </w:tabs>
        <w:spacing w:line="276" w:lineRule="auto"/>
        <w:ind w:left="0" w:firstLine="567"/>
        <w:jc w:val="both"/>
        <w:rPr>
          <w:b/>
          <w:sz w:val="24"/>
          <w:szCs w:val="24"/>
        </w:rPr>
      </w:pPr>
      <w:r w:rsidRPr="008107F7">
        <w:rPr>
          <w:b/>
          <w:sz w:val="24"/>
          <w:szCs w:val="24"/>
        </w:rPr>
        <w:t>Допоміжна:</w:t>
      </w:r>
    </w:p>
    <w:p w:rsidR="008107F7" w:rsidRPr="008107F7" w:rsidRDefault="008107F7" w:rsidP="008107F7">
      <w:pPr>
        <w:pStyle w:val="TableParagraph"/>
        <w:numPr>
          <w:ilvl w:val="0"/>
          <w:numId w:val="25"/>
        </w:numPr>
        <w:spacing w:line="276" w:lineRule="auto"/>
        <w:ind w:left="567" w:hanging="567"/>
        <w:jc w:val="both"/>
        <w:rPr>
          <w:sz w:val="24"/>
          <w:szCs w:val="24"/>
        </w:rPr>
      </w:pPr>
      <w:r w:rsidRPr="008107F7">
        <w:rPr>
          <w:sz w:val="24"/>
          <w:szCs w:val="24"/>
        </w:rPr>
        <w:t xml:space="preserve">Антонович Є.А., </w:t>
      </w:r>
      <w:proofErr w:type="spellStart"/>
      <w:r w:rsidRPr="008107F7">
        <w:rPr>
          <w:sz w:val="24"/>
          <w:szCs w:val="24"/>
        </w:rPr>
        <w:t>Проців</w:t>
      </w:r>
      <w:proofErr w:type="spellEnd"/>
      <w:r w:rsidRPr="008107F7">
        <w:rPr>
          <w:sz w:val="24"/>
          <w:szCs w:val="24"/>
        </w:rPr>
        <w:t xml:space="preserve"> В.І., </w:t>
      </w:r>
      <w:proofErr w:type="spellStart"/>
      <w:r w:rsidRPr="008107F7">
        <w:rPr>
          <w:sz w:val="24"/>
          <w:szCs w:val="24"/>
        </w:rPr>
        <w:t>Свид</w:t>
      </w:r>
      <w:proofErr w:type="spellEnd"/>
      <w:r w:rsidRPr="008107F7">
        <w:rPr>
          <w:sz w:val="24"/>
          <w:szCs w:val="24"/>
        </w:rPr>
        <w:t xml:space="preserve"> С.П. Художні техніки у школі: </w:t>
      </w:r>
      <w:proofErr w:type="spellStart"/>
      <w:r w:rsidRPr="008107F7">
        <w:rPr>
          <w:sz w:val="24"/>
          <w:szCs w:val="24"/>
        </w:rPr>
        <w:t>Навч.-метод</w:t>
      </w:r>
      <w:proofErr w:type="spellEnd"/>
      <w:r w:rsidRPr="008107F7">
        <w:rPr>
          <w:sz w:val="24"/>
          <w:szCs w:val="24"/>
        </w:rPr>
        <w:t xml:space="preserve">. посібник для студентів худ.-граф. факультетів </w:t>
      </w:r>
      <w:proofErr w:type="spellStart"/>
      <w:r w:rsidRPr="008107F7">
        <w:rPr>
          <w:sz w:val="24"/>
          <w:szCs w:val="24"/>
        </w:rPr>
        <w:t>вищ</w:t>
      </w:r>
      <w:proofErr w:type="spellEnd"/>
      <w:r w:rsidRPr="008107F7">
        <w:rPr>
          <w:sz w:val="24"/>
          <w:szCs w:val="24"/>
        </w:rPr>
        <w:t xml:space="preserve">. </w:t>
      </w:r>
      <w:proofErr w:type="spellStart"/>
      <w:r w:rsidRPr="008107F7">
        <w:rPr>
          <w:sz w:val="24"/>
          <w:szCs w:val="24"/>
        </w:rPr>
        <w:t>навч</w:t>
      </w:r>
      <w:proofErr w:type="spellEnd"/>
      <w:r w:rsidRPr="008107F7">
        <w:rPr>
          <w:sz w:val="24"/>
          <w:szCs w:val="24"/>
        </w:rPr>
        <w:t>. закладів. К.: ІЗМН, 1997. 312</w:t>
      </w:r>
      <w:r w:rsidRPr="008107F7">
        <w:rPr>
          <w:spacing w:val="5"/>
          <w:sz w:val="24"/>
          <w:szCs w:val="24"/>
        </w:rPr>
        <w:t xml:space="preserve"> </w:t>
      </w:r>
      <w:r w:rsidRPr="008107F7">
        <w:rPr>
          <w:sz w:val="24"/>
          <w:szCs w:val="24"/>
        </w:rPr>
        <w:t>с.</w:t>
      </w:r>
    </w:p>
    <w:p w:rsidR="008107F7" w:rsidRPr="008107F7" w:rsidRDefault="008107F7" w:rsidP="008107F7">
      <w:pPr>
        <w:pStyle w:val="TableParagraph"/>
        <w:numPr>
          <w:ilvl w:val="0"/>
          <w:numId w:val="25"/>
        </w:numPr>
        <w:spacing w:line="276" w:lineRule="auto"/>
        <w:ind w:left="567" w:hanging="567"/>
        <w:jc w:val="both"/>
        <w:rPr>
          <w:sz w:val="24"/>
          <w:szCs w:val="24"/>
        </w:rPr>
      </w:pPr>
      <w:r w:rsidRPr="008107F7">
        <w:rPr>
          <w:sz w:val="24"/>
          <w:szCs w:val="24"/>
        </w:rPr>
        <w:t xml:space="preserve">Антонович Є.А., </w:t>
      </w:r>
      <w:proofErr w:type="spellStart"/>
      <w:r w:rsidRPr="008107F7">
        <w:rPr>
          <w:sz w:val="24"/>
          <w:szCs w:val="24"/>
        </w:rPr>
        <w:t>Захарчук-Чугай</w:t>
      </w:r>
      <w:proofErr w:type="spellEnd"/>
      <w:r w:rsidRPr="008107F7">
        <w:rPr>
          <w:sz w:val="24"/>
          <w:szCs w:val="24"/>
        </w:rPr>
        <w:t xml:space="preserve"> Р.В., </w:t>
      </w:r>
      <w:proofErr w:type="spellStart"/>
      <w:r w:rsidRPr="008107F7">
        <w:rPr>
          <w:sz w:val="24"/>
          <w:szCs w:val="24"/>
        </w:rPr>
        <w:t>Станкевич</w:t>
      </w:r>
      <w:proofErr w:type="spellEnd"/>
      <w:r w:rsidRPr="008107F7">
        <w:rPr>
          <w:sz w:val="24"/>
          <w:szCs w:val="24"/>
        </w:rPr>
        <w:t xml:space="preserve"> М.Є. Декоративно-прикладне мистецтво: </w:t>
      </w:r>
      <w:proofErr w:type="spellStart"/>
      <w:r w:rsidRPr="008107F7">
        <w:rPr>
          <w:sz w:val="24"/>
          <w:szCs w:val="24"/>
        </w:rPr>
        <w:t>Навч</w:t>
      </w:r>
      <w:proofErr w:type="spellEnd"/>
      <w:r w:rsidRPr="008107F7">
        <w:rPr>
          <w:sz w:val="24"/>
          <w:szCs w:val="24"/>
        </w:rPr>
        <w:t>.</w:t>
      </w:r>
      <w:r w:rsidRPr="008107F7">
        <w:rPr>
          <w:spacing w:val="25"/>
          <w:sz w:val="24"/>
          <w:szCs w:val="24"/>
        </w:rPr>
        <w:t xml:space="preserve"> </w:t>
      </w:r>
      <w:r w:rsidRPr="008107F7">
        <w:rPr>
          <w:sz w:val="24"/>
          <w:szCs w:val="24"/>
        </w:rPr>
        <w:t>посібник. Львів: Світ, 1993. 272 с.</w:t>
      </w:r>
    </w:p>
    <w:p w:rsidR="008107F7" w:rsidRPr="008107F7" w:rsidRDefault="008107F7" w:rsidP="008107F7">
      <w:pPr>
        <w:pStyle w:val="TableParagraph"/>
        <w:numPr>
          <w:ilvl w:val="0"/>
          <w:numId w:val="25"/>
        </w:numPr>
        <w:spacing w:line="276" w:lineRule="auto"/>
        <w:ind w:left="567" w:hanging="567"/>
        <w:jc w:val="both"/>
        <w:rPr>
          <w:sz w:val="24"/>
          <w:szCs w:val="24"/>
        </w:rPr>
      </w:pPr>
      <w:proofErr w:type="spellStart"/>
      <w:r w:rsidRPr="008107F7">
        <w:rPr>
          <w:sz w:val="24"/>
          <w:szCs w:val="24"/>
        </w:rPr>
        <w:t>Бучинський</w:t>
      </w:r>
      <w:proofErr w:type="spellEnd"/>
      <w:r w:rsidRPr="008107F7">
        <w:rPr>
          <w:sz w:val="24"/>
          <w:szCs w:val="24"/>
        </w:rPr>
        <w:t xml:space="preserve"> С.Л. Основи грамоти з образотворчого мистецтва. К.: </w:t>
      </w:r>
      <w:proofErr w:type="spellStart"/>
      <w:r w:rsidRPr="008107F7">
        <w:rPr>
          <w:sz w:val="24"/>
          <w:szCs w:val="24"/>
        </w:rPr>
        <w:t>Рад.школа</w:t>
      </w:r>
      <w:proofErr w:type="spellEnd"/>
      <w:r w:rsidRPr="008107F7">
        <w:rPr>
          <w:sz w:val="24"/>
          <w:szCs w:val="24"/>
        </w:rPr>
        <w:t>, 1981. 120</w:t>
      </w:r>
      <w:r w:rsidRPr="008107F7">
        <w:rPr>
          <w:spacing w:val="-8"/>
          <w:sz w:val="24"/>
          <w:szCs w:val="24"/>
        </w:rPr>
        <w:t xml:space="preserve"> </w:t>
      </w:r>
      <w:r w:rsidRPr="008107F7">
        <w:rPr>
          <w:sz w:val="24"/>
          <w:szCs w:val="24"/>
        </w:rPr>
        <w:t>с.</w:t>
      </w:r>
    </w:p>
    <w:p w:rsidR="008107F7" w:rsidRPr="008107F7" w:rsidRDefault="008107F7" w:rsidP="008107F7">
      <w:pPr>
        <w:pStyle w:val="TableParagraph"/>
        <w:numPr>
          <w:ilvl w:val="0"/>
          <w:numId w:val="25"/>
        </w:numPr>
        <w:spacing w:line="276" w:lineRule="auto"/>
        <w:ind w:left="567" w:hanging="567"/>
        <w:jc w:val="both"/>
        <w:rPr>
          <w:sz w:val="24"/>
          <w:szCs w:val="24"/>
        </w:rPr>
      </w:pPr>
      <w:proofErr w:type="spellStart"/>
      <w:r w:rsidRPr="008107F7">
        <w:rPr>
          <w:sz w:val="24"/>
          <w:szCs w:val="24"/>
        </w:rPr>
        <w:t>Вільчинський</w:t>
      </w:r>
      <w:proofErr w:type="spellEnd"/>
      <w:r w:rsidRPr="008107F7">
        <w:rPr>
          <w:sz w:val="24"/>
          <w:szCs w:val="24"/>
        </w:rPr>
        <w:t xml:space="preserve"> В.П. Образотворче мистецтво. 1-2 класи. К.,1991. 159</w:t>
      </w:r>
      <w:r w:rsidRPr="008107F7">
        <w:rPr>
          <w:spacing w:val="2"/>
          <w:sz w:val="24"/>
          <w:szCs w:val="24"/>
        </w:rPr>
        <w:t xml:space="preserve"> </w:t>
      </w:r>
      <w:r w:rsidRPr="008107F7">
        <w:rPr>
          <w:sz w:val="24"/>
          <w:szCs w:val="24"/>
        </w:rPr>
        <w:t>с.</w:t>
      </w:r>
    </w:p>
    <w:p w:rsidR="008107F7" w:rsidRPr="008107F7" w:rsidRDefault="008107F7" w:rsidP="008107F7">
      <w:pPr>
        <w:pStyle w:val="TableParagraph"/>
        <w:numPr>
          <w:ilvl w:val="0"/>
          <w:numId w:val="25"/>
        </w:numPr>
        <w:spacing w:line="276" w:lineRule="auto"/>
        <w:ind w:left="567" w:hanging="567"/>
        <w:jc w:val="both"/>
        <w:rPr>
          <w:sz w:val="24"/>
          <w:szCs w:val="24"/>
        </w:rPr>
      </w:pPr>
      <w:r w:rsidRPr="008107F7">
        <w:rPr>
          <w:sz w:val="24"/>
          <w:szCs w:val="24"/>
        </w:rPr>
        <w:t xml:space="preserve">Гребенюк Г.Є. Основи композиції та малюнок: </w:t>
      </w:r>
      <w:proofErr w:type="spellStart"/>
      <w:r w:rsidRPr="008107F7">
        <w:rPr>
          <w:sz w:val="24"/>
          <w:szCs w:val="24"/>
        </w:rPr>
        <w:t>Підруч</w:t>
      </w:r>
      <w:proofErr w:type="spellEnd"/>
      <w:r w:rsidRPr="008107F7">
        <w:rPr>
          <w:sz w:val="24"/>
          <w:szCs w:val="24"/>
        </w:rPr>
        <w:t xml:space="preserve">. для учнів проф. – техн. </w:t>
      </w:r>
      <w:proofErr w:type="spellStart"/>
      <w:r w:rsidRPr="008107F7">
        <w:rPr>
          <w:sz w:val="24"/>
          <w:szCs w:val="24"/>
        </w:rPr>
        <w:t>навч</w:t>
      </w:r>
      <w:proofErr w:type="spellEnd"/>
      <w:r w:rsidRPr="008107F7">
        <w:rPr>
          <w:sz w:val="24"/>
          <w:szCs w:val="24"/>
        </w:rPr>
        <w:t xml:space="preserve">. </w:t>
      </w:r>
      <w:r w:rsidRPr="008107F7">
        <w:rPr>
          <w:sz w:val="24"/>
          <w:szCs w:val="24"/>
        </w:rPr>
        <w:lastRenderedPageBreak/>
        <w:t>закладів. К.:</w:t>
      </w:r>
      <w:r w:rsidRPr="008107F7">
        <w:rPr>
          <w:spacing w:val="-21"/>
          <w:sz w:val="24"/>
          <w:szCs w:val="24"/>
        </w:rPr>
        <w:t xml:space="preserve"> </w:t>
      </w:r>
      <w:r w:rsidRPr="008107F7">
        <w:rPr>
          <w:sz w:val="24"/>
          <w:szCs w:val="24"/>
        </w:rPr>
        <w:t>Техніка,1997. 221 с.</w:t>
      </w:r>
    </w:p>
    <w:p w:rsidR="008107F7" w:rsidRPr="008107F7" w:rsidRDefault="008107F7" w:rsidP="008107F7">
      <w:pPr>
        <w:pStyle w:val="TableParagraph"/>
        <w:numPr>
          <w:ilvl w:val="0"/>
          <w:numId w:val="25"/>
        </w:numPr>
        <w:spacing w:line="276" w:lineRule="auto"/>
        <w:ind w:left="567" w:hanging="567"/>
        <w:jc w:val="both"/>
        <w:rPr>
          <w:sz w:val="24"/>
          <w:szCs w:val="24"/>
        </w:rPr>
      </w:pPr>
      <w:r w:rsidRPr="008107F7">
        <w:rPr>
          <w:sz w:val="24"/>
          <w:szCs w:val="24"/>
        </w:rPr>
        <w:t xml:space="preserve">Декоративно-ужиткове мистецтво. Словник у 2-х томах / За ред. Я.П. </w:t>
      </w:r>
      <w:proofErr w:type="spellStart"/>
      <w:r w:rsidRPr="008107F7">
        <w:rPr>
          <w:sz w:val="24"/>
          <w:szCs w:val="24"/>
        </w:rPr>
        <w:t>Запаско</w:t>
      </w:r>
      <w:proofErr w:type="spellEnd"/>
      <w:r w:rsidRPr="008107F7">
        <w:rPr>
          <w:sz w:val="24"/>
          <w:szCs w:val="24"/>
        </w:rPr>
        <w:t>. Львів: Афіша, 2000.  І т. 364 с, ІІ т. 400 с.</w:t>
      </w:r>
    </w:p>
    <w:p w:rsidR="008107F7" w:rsidRPr="008107F7" w:rsidRDefault="008107F7" w:rsidP="008107F7">
      <w:pPr>
        <w:pStyle w:val="a3"/>
        <w:widowControl w:val="0"/>
        <w:numPr>
          <w:ilvl w:val="0"/>
          <w:numId w:val="25"/>
        </w:numPr>
        <w:autoSpaceDE w:val="0"/>
        <w:autoSpaceDN w:val="0"/>
        <w:spacing w:after="0"/>
        <w:ind w:left="567" w:hanging="567"/>
        <w:contextualSpacing w:val="0"/>
        <w:jc w:val="both"/>
        <w:rPr>
          <w:rFonts w:ascii="Times New Roman" w:hAnsi="Times New Roman" w:cs="Times New Roman"/>
          <w:lang w:val="uk-UA"/>
        </w:rPr>
      </w:pPr>
      <w:proofErr w:type="spellStart"/>
      <w:r w:rsidRPr="008107F7">
        <w:rPr>
          <w:rFonts w:ascii="Times New Roman" w:hAnsi="Times New Roman" w:cs="Times New Roman"/>
          <w:lang w:val="uk-UA"/>
        </w:rPr>
        <w:t>Кравич</w:t>
      </w:r>
      <w:proofErr w:type="spellEnd"/>
      <w:r w:rsidRPr="008107F7">
        <w:rPr>
          <w:rFonts w:ascii="Times New Roman" w:hAnsi="Times New Roman" w:cs="Times New Roman"/>
          <w:lang w:val="uk-UA"/>
        </w:rPr>
        <w:t xml:space="preserve"> Д.П., </w:t>
      </w:r>
      <w:proofErr w:type="spellStart"/>
      <w:r w:rsidRPr="008107F7">
        <w:rPr>
          <w:rFonts w:ascii="Times New Roman" w:hAnsi="Times New Roman" w:cs="Times New Roman"/>
          <w:lang w:val="uk-UA"/>
        </w:rPr>
        <w:t>Овсійчук</w:t>
      </w:r>
      <w:proofErr w:type="spellEnd"/>
      <w:r w:rsidRPr="008107F7">
        <w:rPr>
          <w:rFonts w:ascii="Times New Roman" w:hAnsi="Times New Roman" w:cs="Times New Roman"/>
          <w:lang w:val="uk-UA"/>
        </w:rPr>
        <w:t xml:space="preserve"> В.А., </w:t>
      </w:r>
      <w:proofErr w:type="spellStart"/>
      <w:r w:rsidRPr="008107F7">
        <w:rPr>
          <w:rFonts w:ascii="Times New Roman" w:hAnsi="Times New Roman" w:cs="Times New Roman"/>
          <w:lang w:val="uk-UA"/>
        </w:rPr>
        <w:t>Черепанова</w:t>
      </w:r>
      <w:proofErr w:type="spellEnd"/>
      <w:r w:rsidRPr="008107F7">
        <w:rPr>
          <w:rFonts w:ascii="Times New Roman" w:hAnsi="Times New Roman" w:cs="Times New Roman"/>
          <w:lang w:val="uk-UA"/>
        </w:rPr>
        <w:t xml:space="preserve"> С.О. Українське мистецтво: </w:t>
      </w:r>
      <w:proofErr w:type="spellStart"/>
      <w:r w:rsidRPr="008107F7">
        <w:rPr>
          <w:rFonts w:ascii="Times New Roman" w:hAnsi="Times New Roman" w:cs="Times New Roman"/>
          <w:lang w:val="uk-UA"/>
        </w:rPr>
        <w:t>Навч</w:t>
      </w:r>
      <w:proofErr w:type="spellEnd"/>
      <w:r w:rsidRPr="008107F7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8107F7">
        <w:rPr>
          <w:rFonts w:ascii="Times New Roman" w:hAnsi="Times New Roman" w:cs="Times New Roman"/>
          <w:lang w:val="uk-UA"/>
        </w:rPr>
        <w:t>посібн</w:t>
      </w:r>
      <w:proofErr w:type="spellEnd"/>
      <w:r w:rsidRPr="008107F7">
        <w:rPr>
          <w:rFonts w:ascii="Times New Roman" w:hAnsi="Times New Roman" w:cs="Times New Roman"/>
          <w:lang w:val="uk-UA"/>
        </w:rPr>
        <w:t>/Передмова проф. В.Скотного. Ч.І. Львів: Світ, 2003. 256</w:t>
      </w:r>
      <w:r w:rsidRPr="008107F7">
        <w:rPr>
          <w:rFonts w:ascii="Times New Roman" w:hAnsi="Times New Roman" w:cs="Times New Roman"/>
          <w:spacing w:val="3"/>
          <w:lang w:val="uk-UA"/>
        </w:rPr>
        <w:t xml:space="preserve"> </w:t>
      </w:r>
      <w:r w:rsidRPr="008107F7">
        <w:rPr>
          <w:rFonts w:ascii="Times New Roman" w:hAnsi="Times New Roman" w:cs="Times New Roman"/>
          <w:lang w:val="uk-UA"/>
        </w:rPr>
        <w:t>с.</w:t>
      </w:r>
    </w:p>
    <w:p w:rsidR="008107F7" w:rsidRPr="008107F7" w:rsidRDefault="008107F7" w:rsidP="008107F7">
      <w:pPr>
        <w:pStyle w:val="a3"/>
        <w:widowControl w:val="0"/>
        <w:numPr>
          <w:ilvl w:val="0"/>
          <w:numId w:val="25"/>
        </w:numPr>
        <w:autoSpaceDE w:val="0"/>
        <w:autoSpaceDN w:val="0"/>
        <w:spacing w:after="0"/>
        <w:ind w:left="567" w:hanging="567"/>
        <w:contextualSpacing w:val="0"/>
        <w:jc w:val="both"/>
        <w:rPr>
          <w:rFonts w:ascii="Times New Roman" w:hAnsi="Times New Roman" w:cs="Times New Roman"/>
          <w:lang w:val="uk-UA"/>
        </w:rPr>
      </w:pPr>
      <w:proofErr w:type="spellStart"/>
      <w:r w:rsidRPr="008107F7">
        <w:rPr>
          <w:rFonts w:ascii="Times New Roman" w:hAnsi="Times New Roman" w:cs="Times New Roman"/>
          <w:lang w:val="uk-UA"/>
        </w:rPr>
        <w:t>Лащук</w:t>
      </w:r>
      <w:proofErr w:type="spellEnd"/>
      <w:r w:rsidRPr="008107F7">
        <w:rPr>
          <w:rFonts w:ascii="Times New Roman" w:hAnsi="Times New Roman" w:cs="Times New Roman"/>
          <w:lang w:val="uk-UA"/>
        </w:rPr>
        <w:t xml:space="preserve"> Ю.П. Покутська кераміка. – Опішне: Українське народознавство, 1998. 142</w:t>
      </w:r>
      <w:r w:rsidRPr="008107F7">
        <w:rPr>
          <w:rFonts w:ascii="Times New Roman" w:hAnsi="Times New Roman" w:cs="Times New Roman"/>
          <w:spacing w:val="-2"/>
          <w:lang w:val="uk-UA"/>
        </w:rPr>
        <w:t xml:space="preserve"> </w:t>
      </w:r>
      <w:r w:rsidRPr="008107F7">
        <w:rPr>
          <w:rFonts w:ascii="Times New Roman" w:hAnsi="Times New Roman" w:cs="Times New Roman"/>
          <w:lang w:val="uk-UA"/>
        </w:rPr>
        <w:t>с.</w:t>
      </w:r>
    </w:p>
    <w:p w:rsidR="008107F7" w:rsidRPr="008107F7" w:rsidRDefault="008107F7" w:rsidP="008107F7">
      <w:pPr>
        <w:pStyle w:val="a3"/>
        <w:widowControl w:val="0"/>
        <w:numPr>
          <w:ilvl w:val="0"/>
          <w:numId w:val="25"/>
        </w:numPr>
        <w:autoSpaceDE w:val="0"/>
        <w:autoSpaceDN w:val="0"/>
        <w:spacing w:after="0"/>
        <w:ind w:left="567" w:hanging="567"/>
        <w:contextualSpacing w:val="0"/>
        <w:jc w:val="both"/>
        <w:rPr>
          <w:rFonts w:ascii="Times New Roman" w:hAnsi="Times New Roman" w:cs="Times New Roman"/>
          <w:lang w:val="uk-UA"/>
        </w:rPr>
      </w:pPr>
      <w:proofErr w:type="spellStart"/>
      <w:r w:rsidRPr="008107F7">
        <w:rPr>
          <w:rFonts w:ascii="Times New Roman" w:hAnsi="Times New Roman" w:cs="Times New Roman"/>
          <w:lang w:val="uk-UA"/>
        </w:rPr>
        <w:t>Медвідь</w:t>
      </w:r>
      <w:proofErr w:type="spellEnd"/>
      <w:r w:rsidRPr="008107F7">
        <w:rPr>
          <w:rFonts w:ascii="Times New Roman" w:hAnsi="Times New Roman" w:cs="Times New Roman"/>
          <w:lang w:val="uk-UA"/>
        </w:rPr>
        <w:t xml:space="preserve"> К.Й. Через мистецтво – до вершин прекрасного // Джерела. Наук. метод. вісник: Івано-Франківськ, 2003. № 2. С.58 -</w:t>
      </w:r>
      <w:r w:rsidRPr="008107F7">
        <w:rPr>
          <w:rFonts w:ascii="Times New Roman" w:hAnsi="Times New Roman" w:cs="Times New Roman"/>
          <w:spacing w:val="-3"/>
          <w:lang w:val="uk-UA"/>
        </w:rPr>
        <w:t xml:space="preserve"> </w:t>
      </w:r>
      <w:r w:rsidRPr="008107F7">
        <w:rPr>
          <w:rFonts w:ascii="Times New Roman" w:hAnsi="Times New Roman" w:cs="Times New Roman"/>
          <w:lang w:val="uk-UA"/>
        </w:rPr>
        <w:t>68.</w:t>
      </w:r>
    </w:p>
    <w:p w:rsidR="008107F7" w:rsidRPr="008107F7" w:rsidRDefault="008107F7" w:rsidP="008107F7">
      <w:pPr>
        <w:pStyle w:val="a3"/>
        <w:widowControl w:val="0"/>
        <w:numPr>
          <w:ilvl w:val="0"/>
          <w:numId w:val="25"/>
        </w:numPr>
        <w:tabs>
          <w:tab w:val="left" w:pos="582"/>
          <w:tab w:val="left" w:pos="851"/>
        </w:tabs>
        <w:autoSpaceDE w:val="0"/>
        <w:autoSpaceDN w:val="0"/>
        <w:spacing w:after="0"/>
        <w:ind w:left="567" w:hanging="567"/>
        <w:contextualSpacing w:val="0"/>
        <w:jc w:val="both"/>
        <w:rPr>
          <w:rFonts w:ascii="Times New Roman" w:hAnsi="Times New Roman" w:cs="Times New Roman"/>
          <w:lang w:val="uk-UA"/>
        </w:rPr>
      </w:pPr>
      <w:proofErr w:type="spellStart"/>
      <w:r w:rsidRPr="008107F7">
        <w:rPr>
          <w:rFonts w:ascii="Times New Roman" w:hAnsi="Times New Roman" w:cs="Times New Roman"/>
          <w:lang w:val="uk-UA"/>
        </w:rPr>
        <w:t>Найден</w:t>
      </w:r>
      <w:proofErr w:type="spellEnd"/>
      <w:r w:rsidRPr="008107F7">
        <w:rPr>
          <w:rFonts w:ascii="Times New Roman" w:hAnsi="Times New Roman" w:cs="Times New Roman"/>
          <w:lang w:val="uk-UA"/>
        </w:rPr>
        <w:t xml:space="preserve"> О. Народна іграшка: традиції, образні особливості </w:t>
      </w:r>
      <w:r w:rsidRPr="008107F7">
        <w:rPr>
          <w:rFonts w:ascii="Times New Roman" w:hAnsi="Times New Roman" w:cs="Times New Roman"/>
          <w:spacing w:val="2"/>
          <w:lang w:val="uk-UA"/>
        </w:rPr>
        <w:t xml:space="preserve">// </w:t>
      </w:r>
      <w:r w:rsidRPr="008107F7">
        <w:rPr>
          <w:rFonts w:ascii="Times New Roman" w:hAnsi="Times New Roman" w:cs="Times New Roman"/>
          <w:lang w:val="uk-UA"/>
        </w:rPr>
        <w:t>Народне мистецтво, 1997. – №1. С.42–45.</w:t>
      </w:r>
    </w:p>
    <w:p w:rsidR="008107F7" w:rsidRPr="008107F7" w:rsidRDefault="008107F7" w:rsidP="008107F7">
      <w:pPr>
        <w:pStyle w:val="a3"/>
        <w:widowControl w:val="0"/>
        <w:numPr>
          <w:ilvl w:val="0"/>
          <w:numId w:val="25"/>
        </w:numPr>
        <w:tabs>
          <w:tab w:val="left" w:pos="582"/>
          <w:tab w:val="left" w:pos="851"/>
        </w:tabs>
        <w:autoSpaceDE w:val="0"/>
        <w:autoSpaceDN w:val="0"/>
        <w:spacing w:after="0"/>
        <w:ind w:left="567" w:hanging="567"/>
        <w:contextualSpacing w:val="0"/>
        <w:jc w:val="both"/>
        <w:rPr>
          <w:rFonts w:ascii="Times New Roman" w:hAnsi="Times New Roman" w:cs="Times New Roman"/>
          <w:lang w:val="uk-UA"/>
        </w:rPr>
      </w:pPr>
      <w:r w:rsidRPr="008107F7">
        <w:rPr>
          <w:rFonts w:ascii="Times New Roman" w:hAnsi="Times New Roman" w:cs="Times New Roman"/>
          <w:lang w:val="uk-UA"/>
        </w:rPr>
        <w:t xml:space="preserve">Основи вжиткової творчості і методика викладання: </w:t>
      </w:r>
      <w:proofErr w:type="spellStart"/>
      <w:r w:rsidRPr="008107F7">
        <w:rPr>
          <w:rFonts w:ascii="Times New Roman" w:hAnsi="Times New Roman" w:cs="Times New Roman"/>
          <w:lang w:val="uk-UA"/>
        </w:rPr>
        <w:t>Навч</w:t>
      </w:r>
      <w:proofErr w:type="spellEnd"/>
      <w:r w:rsidRPr="008107F7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8107F7">
        <w:rPr>
          <w:rFonts w:ascii="Times New Roman" w:hAnsi="Times New Roman" w:cs="Times New Roman"/>
          <w:lang w:val="uk-UA"/>
        </w:rPr>
        <w:t>посіб</w:t>
      </w:r>
      <w:proofErr w:type="spellEnd"/>
      <w:r w:rsidRPr="008107F7">
        <w:rPr>
          <w:rFonts w:ascii="Times New Roman" w:hAnsi="Times New Roman" w:cs="Times New Roman"/>
          <w:lang w:val="uk-UA"/>
        </w:rPr>
        <w:t xml:space="preserve">. / М.І. </w:t>
      </w:r>
      <w:proofErr w:type="spellStart"/>
      <w:r w:rsidRPr="008107F7">
        <w:rPr>
          <w:rFonts w:ascii="Times New Roman" w:hAnsi="Times New Roman" w:cs="Times New Roman"/>
          <w:lang w:val="uk-UA"/>
        </w:rPr>
        <w:t>Резніченко</w:t>
      </w:r>
      <w:proofErr w:type="spellEnd"/>
      <w:r w:rsidRPr="008107F7">
        <w:rPr>
          <w:rFonts w:ascii="Times New Roman" w:hAnsi="Times New Roman" w:cs="Times New Roman"/>
          <w:lang w:val="uk-UA"/>
        </w:rPr>
        <w:t xml:space="preserve">, Л.Р. </w:t>
      </w:r>
      <w:proofErr w:type="spellStart"/>
      <w:r w:rsidRPr="008107F7">
        <w:rPr>
          <w:rFonts w:ascii="Times New Roman" w:hAnsi="Times New Roman" w:cs="Times New Roman"/>
          <w:lang w:val="uk-UA"/>
        </w:rPr>
        <w:t>Богайчук</w:t>
      </w:r>
      <w:proofErr w:type="spellEnd"/>
      <w:r w:rsidRPr="008107F7">
        <w:rPr>
          <w:rFonts w:ascii="Times New Roman" w:hAnsi="Times New Roman" w:cs="Times New Roman"/>
          <w:lang w:val="uk-UA"/>
        </w:rPr>
        <w:t xml:space="preserve"> та ін. Тернопіль: Навчальна книга – Богдан, 2011. 224 с. : іл.</w:t>
      </w:r>
    </w:p>
    <w:p w:rsidR="008107F7" w:rsidRPr="008107F7" w:rsidRDefault="008107F7" w:rsidP="008107F7">
      <w:pPr>
        <w:pStyle w:val="a3"/>
        <w:widowControl w:val="0"/>
        <w:numPr>
          <w:ilvl w:val="0"/>
          <w:numId w:val="25"/>
        </w:numPr>
        <w:tabs>
          <w:tab w:val="left" w:pos="582"/>
          <w:tab w:val="left" w:pos="851"/>
        </w:tabs>
        <w:autoSpaceDE w:val="0"/>
        <w:autoSpaceDN w:val="0"/>
        <w:spacing w:after="0"/>
        <w:ind w:left="567" w:hanging="567"/>
        <w:contextualSpacing w:val="0"/>
        <w:jc w:val="both"/>
        <w:rPr>
          <w:rFonts w:ascii="Times New Roman" w:hAnsi="Times New Roman" w:cs="Times New Roman"/>
          <w:lang w:val="uk-UA"/>
        </w:rPr>
      </w:pPr>
      <w:r w:rsidRPr="008107F7">
        <w:rPr>
          <w:rFonts w:ascii="Times New Roman" w:hAnsi="Times New Roman" w:cs="Times New Roman"/>
          <w:lang w:val="uk-UA"/>
        </w:rPr>
        <w:t xml:space="preserve">Пасічний А.М. Образотворче мистецтво. Словник-довідник. Тернопіль: </w:t>
      </w:r>
      <w:proofErr w:type="spellStart"/>
      <w:r w:rsidRPr="008107F7">
        <w:rPr>
          <w:rFonts w:ascii="Times New Roman" w:hAnsi="Times New Roman" w:cs="Times New Roman"/>
          <w:lang w:val="uk-UA"/>
        </w:rPr>
        <w:t>Навч</w:t>
      </w:r>
      <w:proofErr w:type="spellEnd"/>
      <w:r w:rsidRPr="008107F7">
        <w:rPr>
          <w:rFonts w:ascii="Times New Roman" w:hAnsi="Times New Roman" w:cs="Times New Roman"/>
          <w:lang w:val="uk-UA"/>
        </w:rPr>
        <w:t>. книга. Богдан, 2003. 216 с.</w:t>
      </w:r>
    </w:p>
    <w:p w:rsidR="008107F7" w:rsidRPr="008107F7" w:rsidRDefault="008107F7" w:rsidP="008107F7">
      <w:pPr>
        <w:pStyle w:val="a3"/>
        <w:widowControl w:val="0"/>
        <w:numPr>
          <w:ilvl w:val="0"/>
          <w:numId w:val="25"/>
        </w:numPr>
        <w:tabs>
          <w:tab w:val="left" w:pos="582"/>
          <w:tab w:val="left" w:pos="851"/>
        </w:tabs>
        <w:autoSpaceDE w:val="0"/>
        <w:autoSpaceDN w:val="0"/>
        <w:spacing w:after="0"/>
        <w:ind w:left="567" w:hanging="567"/>
        <w:contextualSpacing w:val="0"/>
        <w:jc w:val="both"/>
        <w:rPr>
          <w:rFonts w:ascii="Times New Roman" w:hAnsi="Times New Roman" w:cs="Times New Roman"/>
          <w:lang w:val="uk-UA"/>
        </w:rPr>
      </w:pPr>
      <w:proofErr w:type="spellStart"/>
      <w:r w:rsidRPr="008107F7">
        <w:rPr>
          <w:rFonts w:ascii="Times New Roman" w:hAnsi="Times New Roman" w:cs="Times New Roman"/>
          <w:lang w:val="uk-UA"/>
        </w:rPr>
        <w:t>Ружицький</w:t>
      </w:r>
      <w:proofErr w:type="spellEnd"/>
      <w:r w:rsidRPr="008107F7">
        <w:rPr>
          <w:rFonts w:ascii="Times New Roman" w:hAnsi="Times New Roman" w:cs="Times New Roman"/>
          <w:lang w:val="uk-UA"/>
        </w:rPr>
        <w:t xml:space="preserve"> В.А., </w:t>
      </w:r>
      <w:proofErr w:type="spellStart"/>
      <w:r w:rsidRPr="008107F7">
        <w:rPr>
          <w:rFonts w:ascii="Times New Roman" w:hAnsi="Times New Roman" w:cs="Times New Roman"/>
          <w:lang w:val="uk-UA"/>
        </w:rPr>
        <w:t>Малиніна</w:t>
      </w:r>
      <w:proofErr w:type="spellEnd"/>
      <w:r w:rsidRPr="008107F7">
        <w:rPr>
          <w:rFonts w:ascii="Times New Roman" w:hAnsi="Times New Roman" w:cs="Times New Roman"/>
          <w:lang w:val="uk-UA"/>
        </w:rPr>
        <w:t xml:space="preserve"> А.О. Основи петриківського розпису: </w:t>
      </w:r>
      <w:proofErr w:type="spellStart"/>
      <w:r w:rsidRPr="008107F7">
        <w:rPr>
          <w:rFonts w:ascii="Times New Roman" w:hAnsi="Times New Roman" w:cs="Times New Roman"/>
          <w:lang w:val="uk-UA"/>
        </w:rPr>
        <w:t>Навч.-метод</w:t>
      </w:r>
      <w:proofErr w:type="spellEnd"/>
      <w:r w:rsidRPr="008107F7">
        <w:rPr>
          <w:rFonts w:ascii="Times New Roman" w:hAnsi="Times New Roman" w:cs="Times New Roman"/>
          <w:lang w:val="uk-UA"/>
        </w:rPr>
        <w:t>. посібник. Харків “Скорпіон”, 2014. 48</w:t>
      </w:r>
      <w:r w:rsidRPr="008107F7">
        <w:rPr>
          <w:rFonts w:ascii="Times New Roman" w:hAnsi="Times New Roman" w:cs="Times New Roman"/>
          <w:spacing w:val="4"/>
          <w:lang w:val="uk-UA"/>
        </w:rPr>
        <w:t xml:space="preserve"> </w:t>
      </w:r>
      <w:r w:rsidRPr="008107F7">
        <w:rPr>
          <w:rFonts w:ascii="Times New Roman" w:hAnsi="Times New Roman" w:cs="Times New Roman"/>
          <w:lang w:val="uk-UA"/>
        </w:rPr>
        <w:t>с.</w:t>
      </w:r>
    </w:p>
    <w:p w:rsidR="008107F7" w:rsidRPr="008107F7" w:rsidRDefault="008107F7" w:rsidP="008107F7">
      <w:pPr>
        <w:pStyle w:val="a3"/>
        <w:widowControl w:val="0"/>
        <w:numPr>
          <w:ilvl w:val="0"/>
          <w:numId w:val="25"/>
        </w:numPr>
        <w:tabs>
          <w:tab w:val="left" w:pos="582"/>
          <w:tab w:val="left" w:pos="851"/>
        </w:tabs>
        <w:autoSpaceDE w:val="0"/>
        <w:autoSpaceDN w:val="0"/>
        <w:spacing w:after="0"/>
        <w:ind w:left="567" w:hanging="567"/>
        <w:contextualSpacing w:val="0"/>
        <w:jc w:val="both"/>
        <w:rPr>
          <w:rFonts w:ascii="Times New Roman" w:hAnsi="Times New Roman" w:cs="Times New Roman"/>
          <w:lang w:val="uk-UA"/>
        </w:rPr>
      </w:pPr>
      <w:proofErr w:type="spellStart"/>
      <w:r w:rsidRPr="008107F7">
        <w:rPr>
          <w:rFonts w:ascii="Times New Roman" w:hAnsi="Times New Roman" w:cs="Times New Roman"/>
          <w:lang w:val="uk-UA"/>
        </w:rPr>
        <w:t>Соломченко</w:t>
      </w:r>
      <w:proofErr w:type="spellEnd"/>
      <w:r w:rsidRPr="008107F7">
        <w:rPr>
          <w:rFonts w:ascii="Times New Roman" w:hAnsi="Times New Roman" w:cs="Times New Roman"/>
          <w:lang w:val="uk-UA"/>
        </w:rPr>
        <w:t xml:space="preserve"> О.Г. Писанки Українських Карпат. Ужгород: Карпати, 2002. –238</w:t>
      </w:r>
      <w:r w:rsidRPr="008107F7">
        <w:rPr>
          <w:rFonts w:ascii="Times New Roman" w:hAnsi="Times New Roman" w:cs="Times New Roman"/>
          <w:spacing w:val="2"/>
          <w:lang w:val="uk-UA"/>
        </w:rPr>
        <w:t xml:space="preserve"> </w:t>
      </w:r>
      <w:r w:rsidRPr="008107F7">
        <w:rPr>
          <w:rFonts w:ascii="Times New Roman" w:hAnsi="Times New Roman" w:cs="Times New Roman"/>
          <w:lang w:val="uk-UA"/>
        </w:rPr>
        <w:t>с.</w:t>
      </w:r>
    </w:p>
    <w:p w:rsidR="008107F7" w:rsidRPr="008107F7" w:rsidRDefault="008107F7" w:rsidP="008107F7">
      <w:pPr>
        <w:pStyle w:val="a3"/>
        <w:widowControl w:val="0"/>
        <w:numPr>
          <w:ilvl w:val="0"/>
          <w:numId w:val="25"/>
        </w:numPr>
        <w:tabs>
          <w:tab w:val="left" w:pos="582"/>
          <w:tab w:val="left" w:pos="851"/>
        </w:tabs>
        <w:autoSpaceDE w:val="0"/>
        <w:autoSpaceDN w:val="0"/>
        <w:spacing w:after="0"/>
        <w:ind w:left="567" w:hanging="567"/>
        <w:contextualSpacing w:val="0"/>
        <w:jc w:val="both"/>
        <w:rPr>
          <w:rFonts w:ascii="Times New Roman" w:hAnsi="Times New Roman" w:cs="Times New Roman"/>
          <w:lang w:val="uk-UA"/>
        </w:rPr>
      </w:pPr>
      <w:r w:rsidRPr="008107F7">
        <w:rPr>
          <w:rFonts w:ascii="Times New Roman" w:hAnsi="Times New Roman" w:cs="Times New Roman"/>
          <w:lang w:val="uk-UA"/>
        </w:rPr>
        <w:t xml:space="preserve">Трач С.К. Уроки образотворчого мистецтва 4 (3) клас: посібник для вчителя. Тернопіль: </w:t>
      </w:r>
      <w:proofErr w:type="spellStart"/>
      <w:r w:rsidRPr="008107F7">
        <w:rPr>
          <w:rFonts w:ascii="Times New Roman" w:hAnsi="Times New Roman" w:cs="Times New Roman"/>
          <w:lang w:val="uk-UA"/>
        </w:rPr>
        <w:t>Навч</w:t>
      </w:r>
      <w:proofErr w:type="spellEnd"/>
      <w:r w:rsidRPr="008107F7">
        <w:rPr>
          <w:rFonts w:ascii="Times New Roman" w:hAnsi="Times New Roman" w:cs="Times New Roman"/>
          <w:lang w:val="uk-UA"/>
        </w:rPr>
        <w:t>. книга. Богдан, 2001. 112 с.</w:t>
      </w:r>
    </w:p>
    <w:p w:rsidR="008107F7" w:rsidRPr="008107F7" w:rsidRDefault="008107F7" w:rsidP="008107F7">
      <w:pPr>
        <w:pStyle w:val="a3"/>
        <w:widowControl w:val="0"/>
        <w:numPr>
          <w:ilvl w:val="0"/>
          <w:numId w:val="25"/>
        </w:numPr>
        <w:tabs>
          <w:tab w:val="left" w:pos="582"/>
          <w:tab w:val="left" w:pos="851"/>
        </w:tabs>
        <w:autoSpaceDE w:val="0"/>
        <w:autoSpaceDN w:val="0"/>
        <w:spacing w:after="0"/>
        <w:ind w:left="567" w:hanging="567"/>
        <w:contextualSpacing w:val="0"/>
        <w:jc w:val="both"/>
        <w:rPr>
          <w:rFonts w:ascii="Times New Roman" w:hAnsi="Times New Roman" w:cs="Times New Roman"/>
          <w:lang w:val="uk-UA"/>
        </w:rPr>
      </w:pPr>
      <w:proofErr w:type="spellStart"/>
      <w:r w:rsidRPr="008107F7">
        <w:rPr>
          <w:rFonts w:ascii="Times New Roman" w:hAnsi="Times New Roman" w:cs="Times New Roman"/>
          <w:lang w:val="uk-UA"/>
        </w:rPr>
        <w:t>Тимків</w:t>
      </w:r>
      <w:proofErr w:type="spellEnd"/>
      <w:r w:rsidRPr="008107F7">
        <w:rPr>
          <w:rFonts w:ascii="Times New Roman" w:hAnsi="Times New Roman" w:cs="Times New Roman"/>
          <w:lang w:val="uk-UA"/>
        </w:rPr>
        <w:t xml:space="preserve"> Б.М., </w:t>
      </w:r>
      <w:proofErr w:type="spellStart"/>
      <w:r w:rsidRPr="008107F7">
        <w:rPr>
          <w:rFonts w:ascii="Times New Roman" w:hAnsi="Times New Roman" w:cs="Times New Roman"/>
          <w:lang w:val="uk-UA"/>
        </w:rPr>
        <w:t>Кавас</w:t>
      </w:r>
      <w:proofErr w:type="spellEnd"/>
      <w:r w:rsidRPr="008107F7">
        <w:rPr>
          <w:rFonts w:ascii="Times New Roman" w:hAnsi="Times New Roman" w:cs="Times New Roman"/>
          <w:lang w:val="uk-UA"/>
        </w:rPr>
        <w:t xml:space="preserve"> К.М. Виготовлення художніх виробів з дерева / За ред. Б.М.</w:t>
      </w:r>
      <w:proofErr w:type="spellStart"/>
      <w:r w:rsidRPr="008107F7">
        <w:rPr>
          <w:rFonts w:ascii="Times New Roman" w:hAnsi="Times New Roman" w:cs="Times New Roman"/>
          <w:lang w:val="uk-UA"/>
        </w:rPr>
        <w:t>Тимківа</w:t>
      </w:r>
      <w:proofErr w:type="spellEnd"/>
      <w:r w:rsidRPr="008107F7">
        <w:rPr>
          <w:rFonts w:ascii="Times New Roman" w:hAnsi="Times New Roman" w:cs="Times New Roman"/>
          <w:lang w:val="uk-UA"/>
        </w:rPr>
        <w:t>. Львів: Світ,</w:t>
      </w:r>
      <w:r w:rsidRPr="008107F7">
        <w:rPr>
          <w:rFonts w:ascii="Times New Roman" w:hAnsi="Times New Roman" w:cs="Times New Roman"/>
          <w:spacing w:val="10"/>
          <w:lang w:val="uk-UA"/>
        </w:rPr>
        <w:t xml:space="preserve"> </w:t>
      </w:r>
      <w:r w:rsidRPr="008107F7">
        <w:rPr>
          <w:rFonts w:ascii="Times New Roman" w:hAnsi="Times New Roman" w:cs="Times New Roman"/>
          <w:lang w:val="uk-UA"/>
        </w:rPr>
        <w:t>1996. 144 с.</w:t>
      </w:r>
    </w:p>
    <w:p w:rsidR="008107F7" w:rsidRPr="008107F7" w:rsidRDefault="008107F7" w:rsidP="008107F7">
      <w:pPr>
        <w:pStyle w:val="a5"/>
        <w:tabs>
          <w:tab w:val="left" w:pos="851"/>
        </w:tabs>
        <w:spacing w:line="276" w:lineRule="auto"/>
        <w:ind w:left="567" w:hanging="567"/>
        <w:jc w:val="both"/>
        <w:rPr>
          <w:sz w:val="24"/>
          <w:szCs w:val="24"/>
        </w:rPr>
      </w:pPr>
    </w:p>
    <w:p w:rsidR="008107F7" w:rsidRPr="008107F7" w:rsidRDefault="008107F7" w:rsidP="008107F7">
      <w:pPr>
        <w:pStyle w:val="a5"/>
        <w:tabs>
          <w:tab w:val="left" w:pos="426"/>
        </w:tabs>
        <w:spacing w:line="276" w:lineRule="auto"/>
        <w:jc w:val="both"/>
        <w:rPr>
          <w:b/>
          <w:sz w:val="24"/>
          <w:szCs w:val="24"/>
        </w:rPr>
      </w:pPr>
      <w:r w:rsidRPr="008107F7">
        <w:rPr>
          <w:b/>
          <w:sz w:val="24"/>
          <w:szCs w:val="24"/>
        </w:rPr>
        <w:t>Інформаційні ресурси:</w:t>
      </w:r>
    </w:p>
    <w:p w:rsidR="008107F7" w:rsidRPr="008107F7" w:rsidRDefault="008C4524" w:rsidP="008107F7">
      <w:pPr>
        <w:pStyle w:val="a5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hyperlink r:id="rId9" w:history="1">
        <w:r w:rsidR="008107F7" w:rsidRPr="008107F7">
          <w:rPr>
            <w:rStyle w:val="a4"/>
            <w:sz w:val="24"/>
            <w:szCs w:val="24"/>
          </w:rPr>
          <w:t xml:space="preserve">http://www.nbuv.gov.ua/ </w:t>
        </w:r>
      </w:hyperlink>
      <w:r w:rsidR="008107F7" w:rsidRPr="008107F7">
        <w:rPr>
          <w:sz w:val="24"/>
          <w:szCs w:val="24"/>
        </w:rPr>
        <w:t xml:space="preserve">- Національна бібліотека імені І.В. Вернадського; </w:t>
      </w:r>
    </w:p>
    <w:p w:rsidR="008107F7" w:rsidRPr="008107F7" w:rsidRDefault="008C4524" w:rsidP="008107F7">
      <w:pPr>
        <w:pStyle w:val="a5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hyperlink r:id="rId10" w:history="1">
        <w:r w:rsidR="008107F7" w:rsidRPr="008107F7">
          <w:rPr>
            <w:rStyle w:val="a4"/>
            <w:sz w:val="24"/>
            <w:szCs w:val="24"/>
          </w:rPr>
          <w:t xml:space="preserve">http://www.dnpb.gov.ua/ </w:t>
        </w:r>
      </w:hyperlink>
      <w:r w:rsidR="008107F7" w:rsidRPr="008107F7">
        <w:rPr>
          <w:sz w:val="24"/>
          <w:szCs w:val="24"/>
        </w:rPr>
        <w:t xml:space="preserve">- Державна науково-педагогічна бібліотека України. </w:t>
      </w:r>
    </w:p>
    <w:p w:rsidR="008107F7" w:rsidRPr="008107F7" w:rsidRDefault="008C4524" w:rsidP="008107F7">
      <w:pPr>
        <w:pStyle w:val="a5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hyperlink r:id="rId11" w:history="1">
        <w:r w:rsidR="008107F7" w:rsidRPr="008107F7">
          <w:rPr>
            <w:rStyle w:val="a4"/>
            <w:sz w:val="24"/>
            <w:szCs w:val="24"/>
          </w:rPr>
          <w:t xml:space="preserve">http://lib.npu.edu.ua/ </w:t>
        </w:r>
      </w:hyperlink>
      <w:r w:rsidR="008107F7" w:rsidRPr="008107F7">
        <w:rPr>
          <w:sz w:val="24"/>
          <w:szCs w:val="24"/>
        </w:rPr>
        <w:t xml:space="preserve">- Наукова бібліотека імені М.П. Драгоманова </w:t>
      </w:r>
      <w:hyperlink r:id="rId12" w:history="1">
        <w:r w:rsidR="008107F7" w:rsidRPr="008107F7">
          <w:rPr>
            <w:rStyle w:val="a4"/>
            <w:sz w:val="24"/>
            <w:szCs w:val="24"/>
          </w:rPr>
          <w:t xml:space="preserve">http://ua.textreferat.com/referat </w:t>
        </w:r>
      </w:hyperlink>
      <w:r w:rsidR="008107F7" w:rsidRPr="008107F7">
        <w:rPr>
          <w:sz w:val="24"/>
          <w:szCs w:val="24"/>
        </w:rPr>
        <w:t>- 12559.html</w:t>
      </w:r>
    </w:p>
    <w:p w:rsidR="008107F7" w:rsidRPr="008107F7" w:rsidRDefault="008C4524" w:rsidP="008107F7">
      <w:pPr>
        <w:pStyle w:val="a5"/>
        <w:tabs>
          <w:tab w:val="left" w:pos="426"/>
        </w:tabs>
        <w:spacing w:line="276" w:lineRule="auto"/>
        <w:jc w:val="both"/>
        <w:rPr>
          <w:rStyle w:val="a4"/>
          <w:w w:val="95"/>
          <w:sz w:val="24"/>
          <w:szCs w:val="24"/>
        </w:rPr>
      </w:pPr>
      <w:hyperlink r:id="rId13" w:history="1">
        <w:r w:rsidR="008107F7" w:rsidRPr="008107F7">
          <w:rPr>
            <w:rStyle w:val="a4"/>
            <w:sz w:val="24"/>
            <w:szCs w:val="24"/>
          </w:rPr>
          <w:t>http://www.stameski.com.ua/uk/</w:t>
        </w:r>
      </w:hyperlink>
      <w:r w:rsidR="008107F7" w:rsidRPr="008107F7">
        <w:rPr>
          <w:sz w:val="24"/>
          <w:szCs w:val="24"/>
        </w:rPr>
        <w:t xml:space="preserve"> </w:t>
      </w:r>
      <w:hyperlink r:id="rId14" w:history="1">
        <w:r w:rsidR="008107F7" w:rsidRPr="008107F7">
          <w:rPr>
            <w:rStyle w:val="a4"/>
            <w:w w:val="95"/>
            <w:sz w:val="24"/>
            <w:szCs w:val="24"/>
          </w:rPr>
          <w:t>http://www.yrok.net.ua/load/dovidnik_vchitelja/187</w:t>
        </w:r>
      </w:hyperlink>
    </w:p>
    <w:p w:rsidR="008107F7" w:rsidRPr="008107F7" w:rsidRDefault="008107F7" w:rsidP="008107F7">
      <w:pPr>
        <w:pStyle w:val="TableParagraph"/>
        <w:spacing w:line="276" w:lineRule="auto"/>
        <w:ind w:right="4364" w:firstLine="460"/>
        <w:jc w:val="both"/>
        <w:rPr>
          <w:b/>
          <w:sz w:val="28"/>
          <w:szCs w:val="28"/>
        </w:rPr>
      </w:pPr>
    </w:p>
    <w:p w:rsidR="00D04ABA" w:rsidRPr="008107F7" w:rsidRDefault="00D04ABA" w:rsidP="00D04AB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bookmarkStart w:id="1" w:name="_GoBack"/>
      <w:bookmarkEnd w:id="1"/>
    </w:p>
    <w:sectPr w:rsidR="00D04ABA" w:rsidRPr="00810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337CA"/>
    <w:multiLevelType w:val="hybridMultilevel"/>
    <w:tmpl w:val="9ED491DA"/>
    <w:lvl w:ilvl="0" w:tplc="520A9E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A3B4A"/>
    <w:multiLevelType w:val="hybridMultilevel"/>
    <w:tmpl w:val="F7B0C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674D8"/>
    <w:multiLevelType w:val="hybridMultilevel"/>
    <w:tmpl w:val="C05290AA"/>
    <w:lvl w:ilvl="0" w:tplc="5C70980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26A0203"/>
    <w:multiLevelType w:val="hybridMultilevel"/>
    <w:tmpl w:val="7E805A7E"/>
    <w:lvl w:ilvl="0" w:tplc="03F653C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29D06B9"/>
    <w:multiLevelType w:val="hybridMultilevel"/>
    <w:tmpl w:val="60CE2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4007C9"/>
    <w:multiLevelType w:val="hybridMultilevel"/>
    <w:tmpl w:val="4F665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F04EC3"/>
    <w:multiLevelType w:val="hybridMultilevel"/>
    <w:tmpl w:val="B0369106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347C32DE"/>
    <w:multiLevelType w:val="hybridMultilevel"/>
    <w:tmpl w:val="3086F2DC"/>
    <w:lvl w:ilvl="0" w:tplc="20C6A78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4EC10D8"/>
    <w:multiLevelType w:val="hybridMultilevel"/>
    <w:tmpl w:val="A4F01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FD5C66"/>
    <w:multiLevelType w:val="hybridMultilevel"/>
    <w:tmpl w:val="AF1415A4"/>
    <w:lvl w:ilvl="0" w:tplc="6D9C535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762482F"/>
    <w:multiLevelType w:val="hybridMultilevel"/>
    <w:tmpl w:val="3B5A5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3F23CA"/>
    <w:multiLevelType w:val="hybridMultilevel"/>
    <w:tmpl w:val="8ACC5DF4"/>
    <w:lvl w:ilvl="0" w:tplc="6D9C535E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2">
    <w:nsid w:val="4DEA440B"/>
    <w:multiLevelType w:val="hybridMultilevel"/>
    <w:tmpl w:val="4F1070C6"/>
    <w:lvl w:ilvl="0" w:tplc="CA501272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uk-UA" w:eastAsia="en-US" w:bidi="ar-SA"/>
      </w:rPr>
    </w:lvl>
    <w:lvl w:ilvl="1" w:tplc="8804A816">
      <w:numFmt w:val="bullet"/>
      <w:lvlText w:val="•"/>
      <w:lvlJc w:val="left"/>
      <w:pPr>
        <w:ind w:left="1396" w:hanging="360"/>
      </w:pPr>
      <w:rPr>
        <w:lang w:val="uk-UA" w:eastAsia="en-US" w:bidi="ar-SA"/>
      </w:rPr>
    </w:lvl>
    <w:lvl w:ilvl="2" w:tplc="C03093A8">
      <w:numFmt w:val="bullet"/>
      <w:lvlText w:val="•"/>
      <w:lvlJc w:val="left"/>
      <w:pPr>
        <w:ind w:left="2332" w:hanging="360"/>
      </w:pPr>
      <w:rPr>
        <w:lang w:val="uk-UA" w:eastAsia="en-US" w:bidi="ar-SA"/>
      </w:rPr>
    </w:lvl>
    <w:lvl w:ilvl="3" w:tplc="2B1C2496">
      <w:numFmt w:val="bullet"/>
      <w:lvlText w:val="•"/>
      <w:lvlJc w:val="left"/>
      <w:pPr>
        <w:ind w:left="3268" w:hanging="360"/>
      </w:pPr>
      <w:rPr>
        <w:lang w:val="uk-UA" w:eastAsia="en-US" w:bidi="ar-SA"/>
      </w:rPr>
    </w:lvl>
    <w:lvl w:ilvl="4" w:tplc="01DC8EE0">
      <w:numFmt w:val="bullet"/>
      <w:lvlText w:val="•"/>
      <w:lvlJc w:val="left"/>
      <w:pPr>
        <w:ind w:left="4204" w:hanging="360"/>
      </w:pPr>
      <w:rPr>
        <w:lang w:val="uk-UA" w:eastAsia="en-US" w:bidi="ar-SA"/>
      </w:rPr>
    </w:lvl>
    <w:lvl w:ilvl="5" w:tplc="8F066254">
      <w:numFmt w:val="bullet"/>
      <w:lvlText w:val="•"/>
      <w:lvlJc w:val="left"/>
      <w:pPr>
        <w:ind w:left="5141" w:hanging="360"/>
      </w:pPr>
      <w:rPr>
        <w:lang w:val="uk-UA" w:eastAsia="en-US" w:bidi="ar-SA"/>
      </w:rPr>
    </w:lvl>
    <w:lvl w:ilvl="6" w:tplc="98A4640C">
      <w:numFmt w:val="bullet"/>
      <w:lvlText w:val="•"/>
      <w:lvlJc w:val="left"/>
      <w:pPr>
        <w:ind w:left="6077" w:hanging="360"/>
      </w:pPr>
      <w:rPr>
        <w:lang w:val="uk-UA" w:eastAsia="en-US" w:bidi="ar-SA"/>
      </w:rPr>
    </w:lvl>
    <w:lvl w:ilvl="7" w:tplc="AAFE8186">
      <w:numFmt w:val="bullet"/>
      <w:lvlText w:val="•"/>
      <w:lvlJc w:val="left"/>
      <w:pPr>
        <w:ind w:left="7013" w:hanging="360"/>
      </w:pPr>
      <w:rPr>
        <w:lang w:val="uk-UA" w:eastAsia="en-US" w:bidi="ar-SA"/>
      </w:rPr>
    </w:lvl>
    <w:lvl w:ilvl="8" w:tplc="5734F51A">
      <w:numFmt w:val="bullet"/>
      <w:lvlText w:val="•"/>
      <w:lvlJc w:val="left"/>
      <w:pPr>
        <w:ind w:left="7949" w:hanging="360"/>
      </w:pPr>
      <w:rPr>
        <w:lang w:val="uk-UA" w:eastAsia="en-US" w:bidi="ar-SA"/>
      </w:rPr>
    </w:lvl>
  </w:abstractNum>
  <w:abstractNum w:abstractNumId="13">
    <w:nsid w:val="516C5CA2"/>
    <w:multiLevelType w:val="hybridMultilevel"/>
    <w:tmpl w:val="EA685E86"/>
    <w:lvl w:ilvl="0" w:tplc="C7280370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531E5F34"/>
    <w:multiLevelType w:val="hybridMultilevel"/>
    <w:tmpl w:val="AF1415A4"/>
    <w:lvl w:ilvl="0" w:tplc="6D9C535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80F0C37"/>
    <w:multiLevelType w:val="hybridMultilevel"/>
    <w:tmpl w:val="FDE26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637233"/>
    <w:multiLevelType w:val="hybridMultilevel"/>
    <w:tmpl w:val="3ECEB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A51A47"/>
    <w:multiLevelType w:val="hybridMultilevel"/>
    <w:tmpl w:val="907A1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EC1BA4"/>
    <w:multiLevelType w:val="hybridMultilevel"/>
    <w:tmpl w:val="5802DBF8"/>
    <w:lvl w:ilvl="0" w:tplc="FEDABB7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0F090E"/>
    <w:multiLevelType w:val="hybridMultilevel"/>
    <w:tmpl w:val="17E86868"/>
    <w:lvl w:ilvl="0" w:tplc="CD5484F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78226FA"/>
    <w:multiLevelType w:val="hybridMultilevel"/>
    <w:tmpl w:val="49BC31F2"/>
    <w:lvl w:ilvl="0" w:tplc="895AAB7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2D2390D"/>
    <w:multiLevelType w:val="hybridMultilevel"/>
    <w:tmpl w:val="C90A1E20"/>
    <w:lvl w:ilvl="0" w:tplc="23AA812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B8277F3"/>
    <w:multiLevelType w:val="hybridMultilevel"/>
    <w:tmpl w:val="E6E2F20C"/>
    <w:lvl w:ilvl="0" w:tplc="03F653C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15"/>
  </w:num>
  <w:num w:numId="5">
    <w:abstractNumId w:val="0"/>
  </w:num>
  <w:num w:numId="6">
    <w:abstractNumId w:val="10"/>
  </w:num>
  <w:num w:numId="7">
    <w:abstractNumId w:val="17"/>
  </w:num>
  <w:num w:numId="8">
    <w:abstractNumId w:val="18"/>
  </w:num>
  <w:num w:numId="9">
    <w:abstractNumId w:val="5"/>
  </w:num>
  <w:num w:numId="10">
    <w:abstractNumId w:val="16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4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6"/>
  </w:num>
  <w:num w:numId="2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764"/>
    <w:rsid w:val="000030F3"/>
    <w:rsid w:val="000121CD"/>
    <w:rsid w:val="000122CF"/>
    <w:rsid w:val="00012F3C"/>
    <w:rsid w:val="00013207"/>
    <w:rsid w:val="00014E70"/>
    <w:rsid w:val="00017499"/>
    <w:rsid w:val="00017F56"/>
    <w:rsid w:val="00020928"/>
    <w:rsid w:val="0002095C"/>
    <w:rsid w:val="000303BF"/>
    <w:rsid w:val="0003093B"/>
    <w:rsid w:val="00032F21"/>
    <w:rsid w:val="0003462C"/>
    <w:rsid w:val="00042FF1"/>
    <w:rsid w:val="00044CCD"/>
    <w:rsid w:val="00045B4E"/>
    <w:rsid w:val="00046EB5"/>
    <w:rsid w:val="000470F0"/>
    <w:rsid w:val="00051180"/>
    <w:rsid w:val="00051181"/>
    <w:rsid w:val="00052F3F"/>
    <w:rsid w:val="00053D1E"/>
    <w:rsid w:val="00056ED5"/>
    <w:rsid w:val="00057626"/>
    <w:rsid w:val="00061B96"/>
    <w:rsid w:val="00062047"/>
    <w:rsid w:val="00062926"/>
    <w:rsid w:val="00064791"/>
    <w:rsid w:val="00071E1D"/>
    <w:rsid w:val="0007567E"/>
    <w:rsid w:val="00087F83"/>
    <w:rsid w:val="00090C24"/>
    <w:rsid w:val="000940F9"/>
    <w:rsid w:val="00094B05"/>
    <w:rsid w:val="000A14C5"/>
    <w:rsid w:val="000A4E7D"/>
    <w:rsid w:val="000A538A"/>
    <w:rsid w:val="000B135B"/>
    <w:rsid w:val="000B4155"/>
    <w:rsid w:val="000B59A3"/>
    <w:rsid w:val="000B6EFE"/>
    <w:rsid w:val="000C5D59"/>
    <w:rsid w:val="000D2D86"/>
    <w:rsid w:val="000D4BD4"/>
    <w:rsid w:val="000E28C8"/>
    <w:rsid w:val="000F2F95"/>
    <w:rsid w:val="000F673A"/>
    <w:rsid w:val="000F762A"/>
    <w:rsid w:val="001000D4"/>
    <w:rsid w:val="001068F7"/>
    <w:rsid w:val="00111501"/>
    <w:rsid w:val="0012256B"/>
    <w:rsid w:val="00122DEA"/>
    <w:rsid w:val="00132519"/>
    <w:rsid w:val="00134C50"/>
    <w:rsid w:val="00143A05"/>
    <w:rsid w:val="00143D0D"/>
    <w:rsid w:val="00147543"/>
    <w:rsid w:val="00153BC1"/>
    <w:rsid w:val="0015452F"/>
    <w:rsid w:val="0016235C"/>
    <w:rsid w:val="00163DFD"/>
    <w:rsid w:val="00164F17"/>
    <w:rsid w:val="00167660"/>
    <w:rsid w:val="0017011A"/>
    <w:rsid w:val="00171FD0"/>
    <w:rsid w:val="00172500"/>
    <w:rsid w:val="00180598"/>
    <w:rsid w:val="0018087E"/>
    <w:rsid w:val="00183FB5"/>
    <w:rsid w:val="0019067E"/>
    <w:rsid w:val="001943FD"/>
    <w:rsid w:val="001974AF"/>
    <w:rsid w:val="001A3179"/>
    <w:rsid w:val="001A5452"/>
    <w:rsid w:val="001A707E"/>
    <w:rsid w:val="001A75EF"/>
    <w:rsid w:val="001A7918"/>
    <w:rsid w:val="001A7C7E"/>
    <w:rsid w:val="001B0B38"/>
    <w:rsid w:val="001B1024"/>
    <w:rsid w:val="001B21FA"/>
    <w:rsid w:val="001B33DC"/>
    <w:rsid w:val="001C2FD9"/>
    <w:rsid w:val="001D7E40"/>
    <w:rsid w:val="001E4F09"/>
    <w:rsid w:val="00201558"/>
    <w:rsid w:val="002034AB"/>
    <w:rsid w:val="00204710"/>
    <w:rsid w:val="00206D03"/>
    <w:rsid w:val="00212954"/>
    <w:rsid w:val="00214EC5"/>
    <w:rsid w:val="002158BC"/>
    <w:rsid w:val="00221B67"/>
    <w:rsid w:val="002227C0"/>
    <w:rsid w:val="00222B1E"/>
    <w:rsid w:val="00223861"/>
    <w:rsid w:val="00224F16"/>
    <w:rsid w:val="00224F59"/>
    <w:rsid w:val="002255DC"/>
    <w:rsid w:val="00227EE7"/>
    <w:rsid w:val="00232EB7"/>
    <w:rsid w:val="00236178"/>
    <w:rsid w:val="00236FD4"/>
    <w:rsid w:val="00237111"/>
    <w:rsid w:val="00237D6E"/>
    <w:rsid w:val="00245352"/>
    <w:rsid w:val="00256234"/>
    <w:rsid w:val="0025634F"/>
    <w:rsid w:val="002612C4"/>
    <w:rsid w:val="002640BA"/>
    <w:rsid w:val="002873F1"/>
    <w:rsid w:val="002916AA"/>
    <w:rsid w:val="00295452"/>
    <w:rsid w:val="002959D7"/>
    <w:rsid w:val="00295DA3"/>
    <w:rsid w:val="0029600B"/>
    <w:rsid w:val="002A71E7"/>
    <w:rsid w:val="002B0819"/>
    <w:rsid w:val="002B3434"/>
    <w:rsid w:val="002B6EAB"/>
    <w:rsid w:val="002B717D"/>
    <w:rsid w:val="002C3354"/>
    <w:rsid w:val="002C50AF"/>
    <w:rsid w:val="002C52DD"/>
    <w:rsid w:val="002D0508"/>
    <w:rsid w:val="002D0668"/>
    <w:rsid w:val="002D0835"/>
    <w:rsid w:val="002D545B"/>
    <w:rsid w:val="002E1513"/>
    <w:rsid w:val="002E7160"/>
    <w:rsid w:val="002E7DC7"/>
    <w:rsid w:val="002F1341"/>
    <w:rsid w:val="00303DBE"/>
    <w:rsid w:val="00305496"/>
    <w:rsid w:val="00310E36"/>
    <w:rsid w:val="003138A0"/>
    <w:rsid w:val="003151DA"/>
    <w:rsid w:val="00315FC9"/>
    <w:rsid w:val="00316420"/>
    <w:rsid w:val="00316D03"/>
    <w:rsid w:val="003211E5"/>
    <w:rsid w:val="00324161"/>
    <w:rsid w:val="00333E0C"/>
    <w:rsid w:val="003403E8"/>
    <w:rsid w:val="0034261A"/>
    <w:rsid w:val="00344376"/>
    <w:rsid w:val="00344EDE"/>
    <w:rsid w:val="00347CD1"/>
    <w:rsid w:val="00351FDE"/>
    <w:rsid w:val="003559B9"/>
    <w:rsid w:val="00356B89"/>
    <w:rsid w:val="00356E09"/>
    <w:rsid w:val="00357A7B"/>
    <w:rsid w:val="00366B56"/>
    <w:rsid w:val="00373DC6"/>
    <w:rsid w:val="00375AB3"/>
    <w:rsid w:val="003823A7"/>
    <w:rsid w:val="003823B1"/>
    <w:rsid w:val="00384C10"/>
    <w:rsid w:val="00385617"/>
    <w:rsid w:val="00385AB2"/>
    <w:rsid w:val="003871BE"/>
    <w:rsid w:val="003917FC"/>
    <w:rsid w:val="00394C65"/>
    <w:rsid w:val="003A2CF7"/>
    <w:rsid w:val="003A2EDA"/>
    <w:rsid w:val="003C44F6"/>
    <w:rsid w:val="003C4EC5"/>
    <w:rsid w:val="003C63C1"/>
    <w:rsid w:val="003D5CF6"/>
    <w:rsid w:val="003D652C"/>
    <w:rsid w:val="003E4BAE"/>
    <w:rsid w:val="003E4C9E"/>
    <w:rsid w:val="003E4D8E"/>
    <w:rsid w:val="003E59C5"/>
    <w:rsid w:val="003E5D88"/>
    <w:rsid w:val="003E6BFF"/>
    <w:rsid w:val="003E7FFD"/>
    <w:rsid w:val="003F2AAC"/>
    <w:rsid w:val="003F6D6A"/>
    <w:rsid w:val="00400E3D"/>
    <w:rsid w:val="00400FB7"/>
    <w:rsid w:val="00405510"/>
    <w:rsid w:val="00405F77"/>
    <w:rsid w:val="00407993"/>
    <w:rsid w:val="00412E93"/>
    <w:rsid w:val="00417AD7"/>
    <w:rsid w:val="00420A83"/>
    <w:rsid w:val="00422D44"/>
    <w:rsid w:val="00424FA7"/>
    <w:rsid w:val="00430EF6"/>
    <w:rsid w:val="004316B7"/>
    <w:rsid w:val="00432716"/>
    <w:rsid w:val="00432EDB"/>
    <w:rsid w:val="0043478B"/>
    <w:rsid w:val="0043629A"/>
    <w:rsid w:val="00442A29"/>
    <w:rsid w:val="00443C03"/>
    <w:rsid w:val="0044547E"/>
    <w:rsid w:val="00445A4E"/>
    <w:rsid w:val="004502DE"/>
    <w:rsid w:val="00451408"/>
    <w:rsid w:val="00451D28"/>
    <w:rsid w:val="00453F0C"/>
    <w:rsid w:val="004708DE"/>
    <w:rsid w:val="00470BDE"/>
    <w:rsid w:val="00471900"/>
    <w:rsid w:val="00474421"/>
    <w:rsid w:val="004769C1"/>
    <w:rsid w:val="004820C7"/>
    <w:rsid w:val="00482351"/>
    <w:rsid w:val="00484F2E"/>
    <w:rsid w:val="00485CAB"/>
    <w:rsid w:val="004866A6"/>
    <w:rsid w:val="00487913"/>
    <w:rsid w:val="0049132E"/>
    <w:rsid w:val="00491E91"/>
    <w:rsid w:val="0049283D"/>
    <w:rsid w:val="00497448"/>
    <w:rsid w:val="00497B5C"/>
    <w:rsid w:val="004A01C2"/>
    <w:rsid w:val="004A0DBD"/>
    <w:rsid w:val="004A2AF3"/>
    <w:rsid w:val="004A5E57"/>
    <w:rsid w:val="004A6784"/>
    <w:rsid w:val="004A7624"/>
    <w:rsid w:val="004A7685"/>
    <w:rsid w:val="004B0748"/>
    <w:rsid w:val="004B3B81"/>
    <w:rsid w:val="004B7771"/>
    <w:rsid w:val="004C0AB6"/>
    <w:rsid w:val="004C12C1"/>
    <w:rsid w:val="004C271F"/>
    <w:rsid w:val="004C2897"/>
    <w:rsid w:val="004C3DDB"/>
    <w:rsid w:val="004C515D"/>
    <w:rsid w:val="004C64E8"/>
    <w:rsid w:val="004D0129"/>
    <w:rsid w:val="004D1548"/>
    <w:rsid w:val="004D36A0"/>
    <w:rsid w:val="004D419E"/>
    <w:rsid w:val="004E7C2E"/>
    <w:rsid w:val="004F056E"/>
    <w:rsid w:val="004F2522"/>
    <w:rsid w:val="004F4035"/>
    <w:rsid w:val="005005D2"/>
    <w:rsid w:val="00501E75"/>
    <w:rsid w:val="00503F8F"/>
    <w:rsid w:val="00505994"/>
    <w:rsid w:val="00511AB0"/>
    <w:rsid w:val="00512148"/>
    <w:rsid w:val="00512F86"/>
    <w:rsid w:val="0051447F"/>
    <w:rsid w:val="00515449"/>
    <w:rsid w:val="00520D4C"/>
    <w:rsid w:val="00523584"/>
    <w:rsid w:val="00525B74"/>
    <w:rsid w:val="005261C7"/>
    <w:rsid w:val="00532965"/>
    <w:rsid w:val="00532BED"/>
    <w:rsid w:val="00532EB2"/>
    <w:rsid w:val="005348E0"/>
    <w:rsid w:val="00534B56"/>
    <w:rsid w:val="00536D0E"/>
    <w:rsid w:val="005415B6"/>
    <w:rsid w:val="005420A9"/>
    <w:rsid w:val="00544B72"/>
    <w:rsid w:val="005476FC"/>
    <w:rsid w:val="00547B5C"/>
    <w:rsid w:val="00552801"/>
    <w:rsid w:val="0055402E"/>
    <w:rsid w:val="005558CC"/>
    <w:rsid w:val="0055627F"/>
    <w:rsid w:val="005564A4"/>
    <w:rsid w:val="00560D4F"/>
    <w:rsid w:val="00560FDA"/>
    <w:rsid w:val="00561CDF"/>
    <w:rsid w:val="005713A8"/>
    <w:rsid w:val="00571B30"/>
    <w:rsid w:val="00574DB2"/>
    <w:rsid w:val="00574DB6"/>
    <w:rsid w:val="00575762"/>
    <w:rsid w:val="005763C6"/>
    <w:rsid w:val="005764C1"/>
    <w:rsid w:val="0057740D"/>
    <w:rsid w:val="00580105"/>
    <w:rsid w:val="00581B51"/>
    <w:rsid w:val="00581DF4"/>
    <w:rsid w:val="00583697"/>
    <w:rsid w:val="005855ED"/>
    <w:rsid w:val="0058613E"/>
    <w:rsid w:val="005864F0"/>
    <w:rsid w:val="00590431"/>
    <w:rsid w:val="00591905"/>
    <w:rsid w:val="005A124A"/>
    <w:rsid w:val="005A3138"/>
    <w:rsid w:val="005A508D"/>
    <w:rsid w:val="005A5544"/>
    <w:rsid w:val="005A7773"/>
    <w:rsid w:val="005B3503"/>
    <w:rsid w:val="005B3E9E"/>
    <w:rsid w:val="005C2DAD"/>
    <w:rsid w:val="005C56A6"/>
    <w:rsid w:val="005D002E"/>
    <w:rsid w:val="005D1D95"/>
    <w:rsid w:val="005D2FCE"/>
    <w:rsid w:val="005D43EA"/>
    <w:rsid w:val="005D71DC"/>
    <w:rsid w:val="005E25D0"/>
    <w:rsid w:val="005E33C2"/>
    <w:rsid w:val="005E5C8F"/>
    <w:rsid w:val="005E7729"/>
    <w:rsid w:val="005F658F"/>
    <w:rsid w:val="006020F2"/>
    <w:rsid w:val="006042CC"/>
    <w:rsid w:val="0060786D"/>
    <w:rsid w:val="006103E6"/>
    <w:rsid w:val="00611226"/>
    <w:rsid w:val="00613442"/>
    <w:rsid w:val="00613AD6"/>
    <w:rsid w:val="0061526A"/>
    <w:rsid w:val="00615649"/>
    <w:rsid w:val="00617185"/>
    <w:rsid w:val="00622946"/>
    <w:rsid w:val="006237B6"/>
    <w:rsid w:val="00631079"/>
    <w:rsid w:val="00631D2D"/>
    <w:rsid w:val="006352CF"/>
    <w:rsid w:val="00635C40"/>
    <w:rsid w:val="006363DF"/>
    <w:rsid w:val="00640DEF"/>
    <w:rsid w:val="00640FA9"/>
    <w:rsid w:val="00651837"/>
    <w:rsid w:val="0065326C"/>
    <w:rsid w:val="006533D3"/>
    <w:rsid w:val="0065470A"/>
    <w:rsid w:val="006571BA"/>
    <w:rsid w:val="00660899"/>
    <w:rsid w:val="00662E27"/>
    <w:rsid w:val="006636CE"/>
    <w:rsid w:val="00663BD1"/>
    <w:rsid w:val="00666707"/>
    <w:rsid w:val="00673093"/>
    <w:rsid w:val="006736C5"/>
    <w:rsid w:val="00674D6F"/>
    <w:rsid w:val="0067541B"/>
    <w:rsid w:val="006777AF"/>
    <w:rsid w:val="0067790A"/>
    <w:rsid w:val="00682D7E"/>
    <w:rsid w:val="00686666"/>
    <w:rsid w:val="006956D0"/>
    <w:rsid w:val="006B26BA"/>
    <w:rsid w:val="006B332D"/>
    <w:rsid w:val="006B3FB2"/>
    <w:rsid w:val="006B5787"/>
    <w:rsid w:val="006B59DA"/>
    <w:rsid w:val="006B67B9"/>
    <w:rsid w:val="006B6F0A"/>
    <w:rsid w:val="006C0FED"/>
    <w:rsid w:val="006C1EFB"/>
    <w:rsid w:val="006C3338"/>
    <w:rsid w:val="006C3661"/>
    <w:rsid w:val="006C48D9"/>
    <w:rsid w:val="006C7824"/>
    <w:rsid w:val="006D3EB1"/>
    <w:rsid w:val="006D4E22"/>
    <w:rsid w:val="006D5B56"/>
    <w:rsid w:val="006D5DAA"/>
    <w:rsid w:val="006D6DE1"/>
    <w:rsid w:val="006E2D8E"/>
    <w:rsid w:val="006E4BB1"/>
    <w:rsid w:val="006F1598"/>
    <w:rsid w:val="0070098D"/>
    <w:rsid w:val="00702BA7"/>
    <w:rsid w:val="00706F21"/>
    <w:rsid w:val="00711148"/>
    <w:rsid w:val="007123D7"/>
    <w:rsid w:val="00714D2D"/>
    <w:rsid w:val="00722CD6"/>
    <w:rsid w:val="00723937"/>
    <w:rsid w:val="00731361"/>
    <w:rsid w:val="00736831"/>
    <w:rsid w:val="00746CF1"/>
    <w:rsid w:val="00750407"/>
    <w:rsid w:val="00755B2E"/>
    <w:rsid w:val="007571F5"/>
    <w:rsid w:val="00757AFA"/>
    <w:rsid w:val="00760D04"/>
    <w:rsid w:val="00761AFE"/>
    <w:rsid w:val="00764F74"/>
    <w:rsid w:val="007710C3"/>
    <w:rsid w:val="007719FB"/>
    <w:rsid w:val="007769AC"/>
    <w:rsid w:val="007813E9"/>
    <w:rsid w:val="00781C56"/>
    <w:rsid w:val="007859A7"/>
    <w:rsid w:val="00785A29"/>
    <w:rsid w:val="00787231"/>
    <w:rsid w:val="00793E9A"/>
    <w:rsid w:val="00794436"/>
    <w:rsid w:val="007A0C29"/>
    <w:rsid w:val="007A11A3"/>
    <w:rsid w:val="007A53A9"/>
    <w:rsid w:val="007B1545"/>
    <w:rsid w:val="007B30D5"/>
    <w:rsid w:val="007B3247"/>
    <w:rsid w:val="007B5884"/>
    <w:rsid w:val="007B5DB6"/>
    <w:rsid w:val="007B7342"/>
    <w:rsid w:val="007C184E"/>
    <w:rsid w:val="007C293C"/>
    <w:rsid w:val="007C6AE9"/>
    <w:rsid w:val="007C73EB"/>
    <w:rsid w:val="007D501F"/>
    <w:rsid w:val="007D5ACC"/>
    <w:rsid w:val="007D5FD6"/>
    <w:rsid w:val="007E20AB"/>
    <w:rsid w:val="007E2876"/>
    <w:rsid w:val="007E33AF"/>
    <w:rsid w:val="007E5D3A"/>
    <w:rsid w:val="007E6729"/>
    <w:rsid w:val="007F1E81"/>
    <w:rsid w:val="007F2079"/>
    <w:rsid w:val="007F4304"/>
    <w:rsid w:val="007F78AC"/>
    <w:rsid w:val="008009B3"/>
    <w:rsid w:val="00800B58"/>
    <w:rsid w:val="00800C8E"/>
    <w:rsid w:val="00802CAF"/>
    <w:rsid w:val="008052F5"/>
    <w:rsid w:val="00805392"/>
    <w:rsid w:val="00805C49"/>
    <w:rsid w:val="00810254"/>
    <w:rsid w:val="008107F7"/>
    <w:rsid w:val="00810F21"/>
    <w:rsid w:val="0081108E"/>
    <w:rsid w:val="008120D7"/>
    <w:rsid w:val="00812C77"/>
    <w:rsid w:val="0081470E"/>
    <w:rsid w:val="00821B53"/>
    <w:rsid w:val="00822E61"/>
    <w:rsid w:val="00832363"/>
    <w:rsid w:val="00832E92"/>
    <w:rsid w:val="008442B3"/>
    <w:rsid w:val="00844764"/>
    <w:rsid w:val="00845135"/>
    <w:rsid w:val="008508BE"/>
    <w:rsid w:val="00850A49"/>
    <w:rsid w:val="0085207B"/>
    <w:rsid w:val="00853ACD"/>
    <w:rsid w:val="00853EF8"/>
    <w:rsid w:val="00861D94"/>
    <w:rsid w:val="00870A70"/>
    <w:rsid w:val="008749A8"/>
    <w:rsid w:val="008752A4"/>
    <w:rsid w:val="00877378"/>
    <w:rsid w:val="00881902"/>
    <w:rsid w:val="00881DD4"/>
    <w:rsid w:val="00882339"/>
    <w:rsid w:val="00882740"/>
    <w:rsid w:val="00884D61"/>
    <w:rsid w:val="00885420"/>
    <w:rsid w:val="00885F19"/>
    <w:rsid w:val="00894F64"/>
    <w:rsid w:val="008964BB"/>
    <w:rsid w:val="008C2E1A"/>
    <w:rsid w:val="008C3E70"/>
    <w:rsid w:val="008C4478"/>
    <w:rsid w:val="008C4524"/>
    <w:rsid w:val="008C7632"/>
    <w:rsid w:val="008D3A1A"/>
    <w:rsid w:val="008D48EF"/>
    <w:rsid w:val="008E2351"/>
    <w:rsid w:val="008E3318"/>
    <w:rsid w:val="008E6D23"/>
    <w:rsid w:val="008E7B07"/>
    <w:rsid w:val="008F0CEA"/>
    <w:rsid w:val="008F4794"/>
    <w:rsid w:val="008F52B6"/>
    <w:rsid w:val="008F5BA3"/>
    <w:rsid w:val="00900855"/>
    <w:rsid w:val="00901D01"/>
    <w:rsid w:val="00911B84"/>
    <w:rsid w:val="00914EDB"/>
    <w:rsid w:val="00916275"/>
    <w:rsid w:val="00932DE7"/>
    <w:rsid w:val="0093498A"/>
    <w:rsid w:val="00936F0A"/>
    <w:rsid w:val="00937B14"/>
    <w:rsid w:val="00945759"/>
    <w:rsid w:val="009512B7"/>
    <w:rsid w:val="00951CAC"/>
    <w:rsid w:val="00952722"/>
    <w:rsid w:val="009542AA"/>
    <w:rsid w:val="00956D93"/>
    <w:rsid w:val="0096491E"/>
    <w:rsid w:val="00965E2B"/>
    <w:rsid w:val="00966870"/>
    <w:rsid w:val="00970A5F"/>
    <w:rsid w:val="0098089A"/>
    <w:rsid w:val="00983BE1"/>
    <w:rsid w:val="00986C57"/>
    <w:rsid w:val="009945E5"/>
    <w:rsid w:val="00995276"/>
    <w:rsid w:val="009A07EF"/>
    <w:rsid w:val="009A343C"/>
    <w:rsid w:val="009A3483"/>
    <w:rsid w:val="009A3B84"/>
    <w:rsid w:val="009A50FF"/>
    <w:rsid w:val="009A6A32"/>
    <w:rsid w:val="009B01F8"/>
    <w:rsid w:val="009B3240"/>
    <w:rsid w:val="009B60CE"/>
    <w:rsid w:val="009B7AC6"/>
    <w:rsid w:val="009C26D2"/>
    <w:rsid w:val="009C332B"/>
    <w:rsid w:val="009C4397"/>
    <w:rsid w:val="009C583D"/>
    <w:rsid w:val="009D351A"/>
    <w:rsid w:val="009D44AA"/>
    <w:rsid w:val="009E0262"/>
    <w:rsid w:val="009E72C6"/>
    <w:rsid w:val="009F237A"/>
    <w:rsid w:val="00A01FC9"/>
    <w:rsid w:val="00A03897"/>
    <w:rsid w:val="00A0499E"/>
    <w:rsid w:val="00A05363"/>
    <w:rsid w:val="00A069D8"/>
    <w:rsid w:val="00A06A01"/>
    <w:rsid w:val="00A06A86"/>
    <w:rsid w:val="00A07072"/>
    <w:rsid w:val="00A077BD"/>
    <w:rsid w:val="00A07E48"/>
    <w:rsid w:val="00A105D4"/>
    <w:rsid w:val="00A12B55"/>
    <w:rsid w:val="00A16FD1"/>
    <w:rsid w:val="00A27715"/>
    <w:rsid w:val="00A31F48"/>
    <w:rsid w:val="00A36A5F"/>
    <w:rsid w:val="00A36B29"/>
    <w:rsid w:val="00A425A7"/>
    <w:rsid w:val="00A43A86"/>
    <w:rsid w:val="00A46AB7"/>
    <w:rsid w:val="00A53209"/>
    <w:rsid w:val="00A53993"/>
    <w:rsid w:val="00A5438A"/>
    <w:rsid w:val="00A56F58"/>
    <w:rsid w:val="00A603BC"/>
    <w:rsid w:val="00A6047C"/>
    <w:rsid w:val="00A66FBB"/>
    <w:rsid w:val="00A71CD6"/>
    <w:rsid w:val="00A72417"/>
    <w:rsid w:val="00A729C0"/>
    <w:rsid w:val="00A77B2B"/>
    <w:rsid w:val="00A77C71"/>
    <w:rsid w:val="00A77D2B"/>
    <w:rsid w:val="00A803DE"/>
    <w:rsid w:val="00A81FC6"/>
    <w:rsid w:val="00A83C83"/>
    <w:rsid w:val="00A927AE"/>
    <w:rsid w:val="00A93C96"/>
    <w:rsid w:val="00A9449F"/>
    <w:rsid w:val="00A95044"/>
    <w:rsid w:val="00AA38C6"/>
    <w:rsid w:val="00AA418F"/>
    <w:rsid w:val="00AA6E22"/>
    <w:rsid w:val="00AB210B"/>
    <w:rsid w:val="00AB2CAC"/>
    <w:rsid w:val="00AB40FF"/>
    <w:rsid w:val="00AB536C"/>
    <w:rsid w:val="00AB58AD"/>
    <w:rsid w:val="00AB7D36"/>
    <w:rsid w:val="00AC2976"/>
    <w:rsid w:val="00AC58E2"/>
    <w:rsid w:val="00AC5EFF"/>
    <w:rsid w:val="00AC7287"/>
    <w:rsid w:val="00AC7D73"/>
    <w:rsid w:val="00AD09B0"/>
    <w:rsid w:val="00AE27EE"/>
    <w:rsid w:val="00AE6CB3"/>
    <w:rsid w:val="00AF5784"/>
    <w:rsid w:val="00B005B1"/>
    <w:rsid w:val="00B03930"/>
    <w:rsid w:val="00B04BC3"/>
    <w:rsid w:val="00B07100"/>
    <w:rsid w:val="00B1574D"/>
    <w:rsid w:val="00B166A3"/>
    <w:rsid w:val="00B20E40"/>
    <w:rsid w:val="00B235D0"/>
    <w:rsid w:val="00B3123B"/>
    <w:rsid w:val="00B31F20"/>
    <w:rsid w:val="00B353E1"/>
    <w:rsid w:val="00B365A6"/>
    <w:rsid w:val="00B36CF3"/>
    <w:rsid w:val="00B44191"/>
    <w:rsid w:val="00B46F02"/>
    <w:rsid w:val="00B52649"/>
    <w:rsid w:val="00B546F7"/>
    <w:rsid w:val="00B560A3"/>
    <w:rsid w:val="00B74029"/>
    <w:rsid w:val="00B7761C"/>
    <w:rsid w:val="00B82533"/>
    <w:rsid w:val="00B9745F"/>
    <w:rsid w:val="00BA059B"/>
    <w:rsid w:val="00BA3530"/>
    <w:rsid w:val="00BA3B0A"/>
    <w:rsid w:val="00BA3F46"/>
    <w:rsid w:val="00BB1108"/>
    <w:rsid w:val="00BB61E9"/>
    <w:rsid w:val="00BC4509"/>
    <w:rsid w:val="00BD3AC2"/>
    <w:rsid w:val="00BE0A79"/>
    <w:rsid w:val="00BE6E3D"/>
    <w:rsid w:val="00BF41D2"/>
    <w:rsid w:val="00C03EDB"/>
    <w:rsid w:val="00C05936"/>
    <w:rsid w:val="00C06683"/>
    <w:rsid w:val="00C229A2"/>
    <w:rsid w:val="00C22E6E"/>
    <w:rsid w:val="00C22FA8"/>
    <w:rsid w:val="00C24BFE"/>
    <w:rsid w:val="00C277C0"/>
    <w:rsid w:val="00C30062"/>
    <w:rsid w:val="00C40962"/>
    <w:rsid w:val="00C40DA7"/>
    <w:rsid w:val="00C43B7C"/>
    <w:rsid w:val="00C47456"/>
    <w:rsid w:val="00C51A6F"/>
    <w:rsid w:val="00C51E35"/>
    <w:rsid w:val="00C564D7"/>
    <w:rsid w:val="00C61199"/>
    <w:rsid w:val="00C6384E"/>
    <w:rsid w:val="00C64791"/>
    <w:rsid w:val="00C65510"/>
    <w:rsid w:val="00C65FB8"/>
    <w:rsid w:val="00C81E33"/>
    <w:rsid w:val="00C85C77"/>
    <w:rsid w:val="00CA5C8F"/>
    <w:rsid w:val="00CB21AF"/>
    <w:rsid w:val="00CB3B06"/>
    <w:rsid w:val="00CB7121"/>
    <w:rsid w:val="00CC0A2C"/>
    <w:rsid w:val="00CC19A4"/>
    <w:rsid w:val="00CC282E"/>
    <w:rsid w:val="00CC3242"/>
    <w:rsid w:val="00CC35E4"/>
    <w:rsid w:val="00CC5D1F"/>
    <w:rsid w:val="00CD0FDC"/>
    <w:rsid w:val="00CD4660"/>
    <w:rsid w:val="00CD4D63"/>
    <w:rsid w:val="00CD7FEF"/>
    <w:rsid w:val="00CE0461"/>
    <w:rsid w:val="00CE3146"/>
    <w:rsid w:val="00CE3D03"/>
    <w:rsid w:val="00CE573F"/>
    <w:rsid w:val="00CE6520"/>
    <w:rsid w:val="00CE652F"/>
    <w:rsid w:val="00CE69AC"/>
    <w:rsid w:val="00CE7D69"/>
    <w:rsid w:val="00CF64FF"/>
    <w:rsid w:val="00CF6709"/>
    <w:rsid w:val="00CF79E2"/>
    <w:rsid w:val="00D0085E"/>
    <w:rsid w:val="00D01712"/>
    <w:rsid w:val="00D04215"/>
    <w:rsid w:val="00D04ABA"/>
    <w:rsid w:val="00D05FC6"/>
    <w:rsid w:val="00D06434"/>
    <w:rsid w:val="00D06B7D"/>
    <w:rsid w:val="00D06C95"/>
    <w:rsid w:val="00D11658"/>
    <w:rsid w:val="00D12E71"/>
    <w:rsid w:val="00D15996"/>
    <w:rsid w:val="00D16821"/>
    <w:rsid w:val="00D16EC0"/>
    <w:rsid w:val="00D205C5"/>
    <w:rsid w:val="00D21EA1"/>
    <w:rsid w:val="00D24ADD"/>
    <w:rsid w:val="00D313FD"/>
    <w:rsid w:val="00D3359D"/>
    <w:rsid w:val="00D346A6"/>
    <w:rsid w:val="00D3606E"/>
    <w:rsid w:val="00D40B95"/>
    <w:rsid w:val="00D50568"/>
    <w:rsid w:val="00D5113B"/>
    <w:rsid w:val="00D545EE"/>
    <w:rsid w:val="00D54AA8"/>
    <w:rsid w:val="00D54E5C"/>
    <w:rsid w:val="00D552C2"/>
    <w:rsid w:val="00D5636A"/>
    <w:rsid w:val="00D6628D"/>
    <w:rsid w:val="00D70E79"/>
    <w:rsid w:val="00D717B9"/>
    <w:rsid w:val="00D7626B"/>
    <w:rsid w:val="00D76A9F"/>
    <w:rsid w:val="00D778AB"/>
    <w:rsid w:val="00D82B29"/>
    <w:rsid w:val="00D85C56"/>
    <w:rsid w:val="00D8607F"/>
    <w:rsid w:val="00DA1008"/>
    <w:rsid w:val="00DA2815"/>
    <w:rsid w:val="00DA75C7"/>
    <w:rsid w:val="00DA7FBA"/>
    <w:rsid w:val="00DB2139"/>
    <w:rsid w:val="00DB3770"/>
    <w:rsid w:val="00DB5897"/>
    <w:rsid w:val="00DC0746"/>
    <w:rsid w:val="00DC0851"/>
    <w:rsid w:val="00DC1E14"/>
    <w:rsid w:val="00DC1E21"/>
    <w:rsid w:val="00DC54A3"/>
    <w:rsid w:val="00DC7CA8"/>
    <w:rsid w:val="00DD1A8C"/>
    <w:rsid w:val="00DD3E72"/>
    <w:rsid w:val="00DE1384"/>
    <w:rsid w:val="00DE1777"/>
    <w:rsid w:val="00DE1F83"/>
    <w:rsid w:val="00DE4926"/>
    <w:rsid w:val="00DE7059"/>
    <w:rsid w:val="00DF0CF4"/>
    <w:rsid w:val="00DF4002"/>
    <w:rsid w:val="00DF5733"/>
    <w:rsid w:val="00E02B55"/>
    <w:rsid w:val="00E03A72"/>
    <w:rsid w:val="00E108FF"/>
    <w:rsid w:val="00E12753"/>
    <w:rsid w:val="00E15CA0"/>
    <w:rsid w:val="00E17236"/>
    <w:rsid w:val="00E2247F"/>
    <w:rsid w:val="00E22A89"/>
    <w:rsid w:val="00E22D65"/>
    <w:rsid w:val="00E26972"/>
    <w:rsid w:val="00E26AD1"/>
    <w:rsid w:val="00E275A9"/>
    <w:rsid w:val="00E2785C"/>
    <w:rsid w:val="00E3021E"/>
    <w:rsid w:val="00E3343D"/>
    <w:rsid w:val="00E34550"/>
    <w:rsid w:val="00E351E1"/>
    <w:rsid w:val="00E37321"/>
    <w:rsid w:val="00E3775B"/>
    <w:rsid w:val="00E41757"/>
    <w:rsid w:val="00E41C6C"/>
    <w:rsid w:val="00E43049"/>
    <w:rsid w:val="00E432C0"/>
    <w:rsid w:val="00E450DC"/>
    <w:rsid w:val="00E46DCA"/>
    <w:rsid w:val="00E476A5"/>
    <w:rsid w:val="00E502D7"/>
    <w:rsid w:val="00E51D0F"/>
    <w:rsid w:val="00E53284"/>
    <w:rsid w:val="00E56128"/>
    <w:rsid w:val="00E614CD"/>
    <w:rsid w:val="00E623F6"/>
    <w:rsid w:val="00E67D67"/>
    <w:rsid w:val="00E73556"/>
    <w:rsid w:val="00E738A1"/>
    <w:rsid w:val="00E76B35"/>
    <w:rsid w:val="00E77A4A"/>
    <w:rsid w:val="00E9250A"/>
    <w:rsid w:val="00E971C8"/>
    <w:rsid w:val="00EA002B"/>
    <w:rsid w:val="00EA1467"/>
    <w:rsid w:val="00EA30B4"/>
    <w:rsid w:val="00EA67A9"/>
    <w:rsid w:val="00EB0B65"/>
    <w:rsid w:val="00EC2254"/>
    <w:rsid w:val="00EC39D3"/>
    <w:rsid w:val="00EC6D8A"/>
    <w:rsid w:val="00ED24A5"/>
    <w:rsid w:val="00ED3269"/>
    <w:rsid w:val="00ED468C"/>
    <w:rsid w:val="00ED5BE9"/>
    <w:rsid w:val="00EE0A76"/>
    <w:rsid w:val="00EE39E0"/>
    <w:rsid w:val="00EE716C"/>
    <w:rsid w:val="00EE7311"/>
    <w:rsid w:val="00EF0882"/>
    <w:rsid w:val="00EF7953"/>
    <w:rsid w:val="00F03A06"/>
    <w:rsid w:val="00F05C55"/>
    <w:rsid w:val="00F0793E"/>
    <w:rsid w:val="00F10E87"/>
    <w:rsid w:val="00F16C0A"/>
    <w:rsid w:val="00F25CA8"/>
    <w:rsid w:val="00F27F43"/>
    <w:rsid w:val="00F30352"/>
    <w:rsid w:val="00F31028"/>
    <w:rsid w:val="00F3117E"/>
    <w:rsid w:val="00F335CF"/>
    <w:rsid w:val="00F349E8"/>
    <w:rsid w:val="00F35462"/>
    <w:rsid w:val="00F36B9E"/>
    <w:rsid w:val="00F44F3F"/>
    <w:rsid w:val="00F46692"/>
    <w:rsid w:val="00F478C8"/>
    <w:rsid w:val="00F51D90"/>
    <w:rsid w:val="00F530D3"/>
    <w:rsid w:val="00F53997"/>
    <w:rsid w:val="00F53FC9"/>
    <w:rsid w:val="00F540F4"/>
    <w:rsid w:val="00F54CA3"/>
    <w:rsid w:val="00F55A8A"/>
    <w:rsid w:val="00F56E90"/>
    <w:rsid w:val="00F607CE"/>
    <w:rsid w:val="00F61FA9"/>
    <w:rsid w:val="00F655C2"/>
    <w:rsid w:val="00F80AF4"/>
    <w:rsid w:val="00F86753"/>
    <w:rsid w:val="00F90A83"/>
    <w:rsid w:val="00F92CBE"/>
    <w:rsid w:val="00F940D8"/>
    <w:rsid w:val="00FA1890"/>
    <w:rsid w:val="00FA5684"/>
    <w:rsid w:val="00FA5BCE"/>
    <w:rsid w:val="00FA5F3E"/>
    <w:rsid w:val="00FA725E"/>
    <w:rsid w:val="00FB1E68"/>
    <w:rsid w:val="00FB3857"/>
    <w:rsid w:val="00FB3C80"/>
    <w:rsid w:val="00FB44E9"/>
    <w:rsid w:val="00FB78F1"/>
    <w:rsid w:val="00FC0170"/>
    <w:rsid w:val="00FC3E55"/>
    <w:rsid w:val="00FC6CD4"/>
    <w:rsid w:val="00FD0D77"/>
    <w:rsid w:val="00FD1875"/>
    <w:rsid w:val="00FD6C7F"/>
    <w:rsid w:val="00FE1F59"/>
    <w:rsid w:val="00FE2D9C"/>
    <w:rsid w:val="00FE307D"/>
    <w:rsid w:val="00FE7B38"/>
    <w:rsid w:val="00FF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AB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107F7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99"/>
    <w:rsid w:val="008107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uiPriority w:val="99"/>
    <w:rsid w:val="008107F7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TableParagraph">
    <w:name w:val="Table Paragraph"/>
    <w:basedOn w:val="a"/>
    <w:uiPriority w:val="1"/>
    <w:qFormat/>
    <w:rsid w:val="008107F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AB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107F7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99"/>
    <w:rsid w:val="008107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uiPriority w:val="99"/>
    <w:rsid w:val="008107F7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TableParagraph">
    <w:name w:val="Table Paragraph"/>
    <w:basedOn w:val="a"/>
    <w:uiPriority w:val="1"/>
    <w:qFormat/>
    <w:rsid w:val="008107F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/%D0%86%D0%BD%D1%84%D0%BE%D1%80%D0%BC%D0%B0%D1%86%D1%96%D1%8F%20%D0%BF%D1%96%D0%B4%20%D1%87%D0%B0%D1%81%20%D0%BA%D0%B0%D1%80%D0%B0%D0%BD%D1%82%D0%B8%D0%BD%D1%83/%D0%86%D0%BD%D1%84%D0%BE%D1%80%D0%BC%D0%B0%D1%86%D1%96%D1%8F%20%D0%BF%D1%96%D0%B4%20%D1%87%D0%B0%D1%81%20%D0%BA%D0%B0%D1%80%D0%B0%D0%BD%D1%82%D0%B8%D0%BD%D1%83%20%D1%82%D0%B0%20%D0%B2%D1%96%D0%B9%D0%BD%D0%B8%202022-2023%20%D0%BD.%D1%80/%D0%94%D0%BE%D0%BA%D1%83%D0%BC%D0%B5%D0%BD%D1%82%D0%B8%20%D0%BF%D1%96%D0%B4%20%D1%87%D0%B0%D1%81%20%D0%92%D0%86%D0%99%D0%9D%D0%98/%D0%97%D0%90%D0%92%D0%94%D0%90%D0%9D%D0%9D%D0%AF%20%D0%B4%D0%BB%D1%8F%20%D0%9C%D0%90%D0%93%D0%86%D0%A1%D0%A2%D0%A0%D0%86%D0%92/Metoduka_Masol_L.M..pdf" TargetMode="External"/><Relationship Id="rId13" Type="http://schemas.openxmlformats.org/officeDocument/2006/relationships/hyperlink" Target="http://www.stameski.com.ua/uk/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D:/%D0%86%D0%BD%D1%84%D0%BE%D1%80%D0%BC%D0%B0%D1%86%D1%96%D1%8F%20%D0%BF%D1%96%D0%B4%20%D1%87%D0%B0%D1%81%20%D0%BA%D0%B0%D1%80%D0%B0%D0%BD%D1%82%D0%B8%D0%BD%D1%83/%D0%86%D0%BD%D1%84%D0%BE%D1%80%D0%BC%D0%B0%D1%86%D1%96%D1%8F%20%D0%BF%D1%96%D0%B4%20%D1%87%D0%B0%D1%81%20%D0%BA%D0%B0%D1%80%D0%B0%D0%BD%D1%82%D0%B8%D0%BD%D1%83%20%D1%82%D0%B0%20%D0%B2%D1%96%D0%B9%D0%BD%D0%B8%202022-2023%20%D0%BD.%D1%80/%D0%94%D0%BE%D0%BA%D1%83%D0%BC%D0%B5%D0%BD%D1%82%D0%B8%20%D0%BF%D1%96%D0%B4%20%D1%87%D0%B0%D1%81%20%D0%92%D0%86%D0%99%D0%9D%D0%98/%D0%97%D0%90%D0%92%D0%94%D0%90%D0%9D%D0%9D%D0%AF%20%D0%B4%D0%BB%D1%8F%20%D0%9C%D0%90%D0%93%D0%86%D0%A1%D0%A2%D0%A0%D0%86%D0%92/%D0%9E%D0%B1%D1%80%D0%B0%D0%B7%D0%BE%D1%82%D0%B2%D0%BE%D1%80%D1%87%D0%B5%20%D0%BC%D0%B8%D1%81%D1%82%D0%B5%D1%86%D1%82%D0%B2%D0%BE%20%D0%B7%20%D0%BC%D0%B5%D1%82%D0%BE%D0%B4%D0%B8%D0%BA%D0%BE%D1%8E%20%D0%B2%D0%B8%D0%BA%D0%BB%D0%B0%D0%B4%D0%B0%D0%BD%D0%BD%D1%8F.pdf" TargetMode="External"/><Relationship Id="rId12" Type="http://schemas.openxmlformats.org/officeDocument/2006/relationships/hyperlink" Target="http://ua.textreferat.com/refera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tdhsh.irk.muzkult.ru/media/2020/01/15/1251777188/Logvinenko_Dekorativnaya_kompoziciya.pdf" TargetMode="External"/><Relationship Id="rId11" Type="http://schemas.openxmlformats.org/officeDocument/2006/relationships/hyperlink" Target="http://lib.npu.edu.ua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dnpb.gov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buv.gov.ua/" TargetMode="External"/><Relationship Id="rId14" Type="http://schemas.openxmlformats.org/officeDocument/2006/relationships/hyperlink" Target="http://www.yrok.net.ua/load/dovidnik_vchitelja/1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2021-10-10T17:08:00Z</dcterms:created>
  <dcterms:modified xsi:type="dcterms:W3CDTF">2023-02-15T16:28:00Z</dcterms:modified>
</cp:coreProperties>
</file>