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AC" w:rsidRPr="002475FA" w:rsidRDefault="00A058AC" w:rsidP="00A058AC">
      <w:pPr>
        <w:keepNext/>
        <w:tabs>
          <w:tab w:val="center" w:pos="4677"/>
        </w:tabs>
        <w:jc w:val="both"/>
        <w:rPr>
          <w:sz w:val="28"/>
          <w:szCs w:val="28"/>
          <w:u w:val="single"/>
          <w:lang w:val="uk-UA"/>
        </w:rPr>
      </w:pPr>
      <w:r w:rsidRPr="002475FA">
        <w:rPr>
          <w:sz w:val="28"/>
          <w:szCs w:val="28"/>
          <w:u w:val="single"/>
          <w:lang w:val="uk-UA"/>
        </w:rPr>
        <w:t>Лекція 3-4</w:t>
      </w:r>
    </w:p>
    <w:p w:rsidR="00A058AC" w:rsidRPr="002475FA" w:rsidRDefault="00A058AC" w:rsidP="00A058AC">
      <w:pPr>
        <w:keepNext/>
        <w:ind w:firstLine="708"/>
        <w:jc w:val="both"/>
        <w:rPr>
          <w:b/>
          <w:sz w:val="28"/>
          <w:szCs w:val="28"/>
          <w:lang w:val="uk-UA"/>
        </w:rPr>
      </w:pPr>
    </w:p>
    <w:p w:rsidR="00A058AC" w:rsidRPr="002475FA" w:rsidRDefault="00A058AC" w:rsidP="002475FA">
      <w:pPr>
        <w:keepNext/>
        <w:shd w:val="clear" w:color="auto" w:fill="FFFFFF"/>
        <w:ind w:left="1134" w:hanging="954"/>
        <w:jc w:val="both"/>
        <w:rPr>
          <w:sz w:val="28"/>
          <w:szCs w:val="28"/>
          <w:lang w:val="uk-UA"/>
        </w:rPr>
      </w:pPr>
      <w:r w:rsidRPr="002475FA">
        <w:rPr>
          <w:b/>
          <w:sz w:val="28"/>
          <w:szCs w:val="28"/>
          <w:lang w:val="uk-UA"/>
        </w:rPr>
        <w:t xml:space="preserve">Тема: </w:t>
      </w:r>
      <w:r w:rsidRPr="002475FA">
        <w:rPr>
          <w:rStyle w:val="pagepart"/>
          <w:color w:val="auto"/>
          <w:sz w:val="28"/>
          <w:szCs w:val="28"/>
          <w:lang w:val="uk-UA"/>
        </w:rPr>
        <w:t>Методика диференційованого оцінювання навчальних досягнень учнів з особливими потребами.</w:t>
      </w:r>
    </w:p>
    <w:p w:rsidR="00A058AC" w:rsidRPr="002475FA" w:rsidRDefault="00A058AC" w:rsidP="00A058AC">
      <w:pPr>
        <w:keepNext/>
        <w:ind w:left="180"/>
        <w:jc w:val="both"/>
        <w:rPr>
          <w:b/>
          <w:sz w:val="28"/>
          <w:szCs w:val="28"/>
          <w:lang w:val="uk-UA"/>
        </w:rPr>
      </w:pPr>
    </w:p>
    <w:p w:rsidR="00A058AC" w:rsidRPr="002475FA" w:rsidRDefault="00A058AC" w:rsidP="00A058AC">
      <w:pPr>
        <w:keepNext/>
        <w:jc w:val="center"/>
        <w:rPr>
          <w:sz w:val="28"/>
          <w:szCs w:val="28"/>
          <w:lang w:val="uk-UA"/>
        </w:rPr>
      </w:pPr>
      <w:r w:rsidRPr="002475FA">
        <w:rPr>
          <w:sz w:val="28"/>
          <w:szCs w:val="28"/>
          <w:lang w:val="uk-UA"/>
        </w:rPr>
        <w:t>ПЛАН</w:t>
      </w:r>
    </w:p>
    <w:p w:rsidR="00A058AC" w:rsidRPr="002475FA" w:rsidRDefault="00A058AC" w:rsidP="00A058AC">
      <w:pPr>
        <w:keepNext/>
        <w:numPr>
          <w:ilvl w:val="1"/>
          <w:numId w:val="1"/>
        </w:numPr>
        <w:tabs>
          <w:tab w:val="num" w:pos="1134"/>
        </w:tabs>
        <w:ind w:left="0" w:firstLine="851"/>
        <w:jc w:val="both"/>
        <w:rPr>
          <w:sz w:val="28"/>
          <w:szCs w:val="28"/>
          <w:lang w:val="uk-UA"/>
        </w:rPr>
      </w:pPr>
      <w:r w:rsidRPr="002475FA">
        <w:rPr>
          <w:sz w:val="28"/>
          <w:szCs w:val="28"/>
          <w:lang w:val="uk-UA"/>
        </w:rPr>
        <w:t>Сутність та завдання оцінювання навчальних досягнень учнів з особливими освітніми потребами.</w:t>
      </w:r>
    </w:p>
    <w:p w:rsidR="00A058AC" w:rsidRPr="002475FA" w:rsidRDefault="00A058AC" w:rsidP="00A058AC">
      <w:pPr>
        <w:keepNext/>
        <w:numPr>
          <w:ilvl w:val="1"/>
          <w:numId w:val="1"/>
        </w:numPr>
        <w:tabs>
          <w:tab w:val="num" w:pos="1134"/>
        </w:tabs>
        <w:ind w:left="0" w:firstLine="851"/>
        <w:jc w:val="both"/>
        <w:rPr>
          <w:sz w:val="28"/>
          <w:szCs w:val="28"/>
          <w:lang w:val="uk-UA"/>
        </w:rPr>
      </w:pPr>
      <w:r w:rsidRPr="002475FA">
        <w:rPr>
          <w:sz w:val="28"/>
          <w:szCs w:val="28"/>
          <w:lang w:val="uk-UA"/>
        </w:rPr>
        <w:t>Критерії оцінювання навчальних досягнень.</w:t>
      </w:r>
    </w:p>
    <w:p w:rsidR="00A058AC" w:rsidRPr="002475FA" w:rsidRDefault="00A058AC" w:rsidP="00A058AC">
      <w:pPr>
        <w:keepNext/>
        <w:numPr>
          <w:ilvl w:val="1"/>
          <w:numId w:val="1"/>
        </w:numPr>
        <w:tabs>
          <w:tab w:val="num" w:pos="1134"/>
        </w:tabs>
        <w:ind w:left="0" w:firstLine="851"/>
        <w:jc w:val="both"/>
        <w:rPr>
          <w:sz w:val="28"/>
          <w:szCs w:val="28"/>
          <w:lang w:val="uk-UA"/>
        </w:rPr>
      </w:pPr>
      <w:r w:rsidRPr="002475FA">
        <w:rPr>
          <w:sz w:val="28"/>
          <w:szCs w:val="28"/>
          <w:lang w:val="uk-UA"/>
        </w:rPr>
        <w:t xml:space="preserve">Методи безбального оцінювання. </w:t>
      </w:r>
    </w:p>
    <w:p w:rsidR="00A058AC" w:rsidRPr="002475FA" w:rsidRDefault="00A058AC" w:rsidP="00A058AC">
      <w:pPr>
        <w:keepNext/>
        <w:numPr>
          <w:ilvl w:val="1"/>
          <w:numId w:val="1"/>
        </w:numPr>
        <w:tabs>
          <w:tab w:val="num" w:pos="1134"/>
        </w:tabs>
        <w:ind w:left="0" w:firstLine="851"/>
        <w:jc w:val="both"/>
        <w:rPr>
          <w:sz w:val="28"/>
          <w:szCs w:val="28"/>
          <w:lang w:val="uk-UA"/>
        </w:rPr>
      </w:pPr>
      <w:r w:rsidRPr="002475FA">
        <w:rPr>
          <w:sz w:val="28"/>
          <w:szCs w:val="28"/>
          <w:lang w:val="uk-UA"/>
        </w:rPr>
        <w:t>Оцінювання навчальних досягнень учнів із особливими освітніми потребами за допомогою портфоліо.</w:t>
      </w:r>
    </w:p>
    <w:p w:rsidR="00A058AC" w:rsidRPr="002475FA" w:rsidRDefault="00A058AC" w:rsidP="00A058AC">
      <w:pPr>
        <w:keepNext/>
        <w:numPr>
          <w:ilvl w:val="1"/>
          <w:numId w:val="1"/>
        </w:numPr>
        <w:tabs>
          <w:tab w:val="num" w:pos="1134"/>
        </w:tabs>
        <w:ind w:left="0" w:firstLine="851"/>
        <w:jc w:val="both"/>
        <w:rPr>
          <w:sz w:val="28"/>
          <w:szCs w:val="28"/>
          <w:lang w:val="uk-UA"/>
        </w:rPr>
      </w:pPr>
      <w:r w:rsidRPr="002475FA">
        <w:rPr>
          <w:bCs/>
          <w:sz w:val="28"/>
          <w:szCs w:val="28"/>
          <w:lang w:eastAsia="uk-UA"/>
        </w:rPr>
        <w:t>Інструментарій оцінювання. Оцінювання на основі кінцевих результатів. Тестування в умовах інклюзії</w:t>
      </w:r>
      <w:r w:rsidRPr="002475FA">
        <w:rPr>
          <w:bCs/>
          <w:sz w:val="28"/>
          <w:szCs w:val="28"/>
          <w:lang w:val="uk-UA" w:eastAsia="uk-UA"/>
        </w:rPr>
        <w:t>.</w:t>
      </w:r>
    </w:p>
    <w:p w:rsidR="00A058AC" w:rsidRPr="002475FA" w:rsidRDefault="00A058AC" w:rsidP="00A058AC">
      <w:pPr>
        <w:shd w:val="clear" w:color="auto" w:fill="FFFFFF"/>
        <w:ind w:firstLine="567"/>
        <w:jc w:val="center"/>
        <w:rPr>
          <w:sz w:val="28"/>
          <w:szCs w:val="28"/>
          <w:lang w:val="uk-UA"/>
        </w:rPr>
      </w:pPr>
    </w:p>
    <w:p w:rsidR="00A058AC" w:rsidRPr="002475FA" w:rsidRDefault="00A058AC" w:rsidP="00A058AC">
      <w:pPr>
        <w:shd w:val="clear" w:color="auto" w:fill="FFFFFF"/>
        <w:ind w:firstLine="567"/>
        <w:jc w:val="center"/>
        <w:rPr>
          <w:sz w:val="28"/>
          <w:szCs w:val="28"/>
          <w:lang w:val="uk-UA"/>
        </w:rPr>
      </w:pPr>
      <w:r w:rsidRPr="002475FA">
        <w:rPr>
          <w:sz w:val="28"/>
          <w:szCs w:val="28"/>
          <w:lang w:val="uk-UA"/>
        </w:rPr>
        <w:t>Література</w:t>
      </w:r>
    </w:p>
    <w:p w:rsidR="00A058AC" w:rsidRPr="002475FA" w:rsidRDefault="00A058AC" w:rsidP="00A058AC">
      <w:pPr>
        <w:widowControl/>
        <w:numPr>
          <w:ilvl w:val="1"/>
          <w:numId w:val="2"/>
        </w:numPr>
        <w:tabs>
          <w:tab w:val="left" w:pos="655"/>
          <w:tab w:val="left" w:pos="993"/>
        </w:tabs>
        <w:autoSpaceDE/>
        <w:adjustRightInd/>
        <w:ind w:firstLine="567"/>
        <w:jc w:val="both"/>
        <w:rPr>
          <w:sz w:val="28"/>
          <w:szCs w:val="28"/>
          <w:lang w:val="uk-UA" w:eastAsia="uk-UA"/>
        </w:rPr>
      </w:pPr>
      <w:r w:rsidRPr="002475FA">
        <w:rPr>
          <w:sz w:val="28"/>
          <w:szCs w:val="28"/>
          <w:lang w:eastAsia="uk-UA"/>
        </w:rPr>
        <w:t>Гуткина Н.И. Психологическая готовность к школе. - СПб: Питер, 2004.</w:t>
      </w:r>
    </w:p>
    <w:p w:rsidR="00A058AC" w:rsidRPr="002475FA" w:rsidRDefault="00A058AC" w:rsidP="00A058AC">
      <w:pPr>
        <w:widowControl/>
        <w:numPr>
          <w:ilvl w:val="1"/>
          <w:numId w:val="2"/>
        </w:numPr>
        <w:tabs>
          <w:tab w:val="left" w:pos="684"/>
          <w:tab w:val="left" w:pos="993"/>
        </w:tabs>
        <w:autoSpaceDE/>
        <w:adjustRightInd/>
        <w:ind w:firstLine="567"/>
        <w:jc w:val="both"/>
        <w:rPr>
          <w:sz w:val="28"/>
          <w:szCs w:val="28"/>
          <w:lang w:eastAsia="uk-UA"/>
        </w:rPr>
      </w:pPr>
      <w:r w:rsidRPr="002475FA">
        <w:rPr>
          <w:sz w:val="28"/>
          <w:szCs w:val="28"/>
          <w:lang w:eastAsia="uk-UA"/>
        </w:rPr>
        <w:t>ЕремееваВ. Дошкольник становится школьником: [Психо- физич. особенности первоклассников] / В.Еремеева // Начальная школа (Первое сентября). -2005. – 16 авг. (№16).</w:t>
      </w:r>
    </w:p>
    <w:p w:rsidR="00A058AC" w:rsidRPr="002475FA" w:rsidRDefault="00A058AC" w:rsidP="00A058AC">
      <w:pPr>
        <w:widowControl/>
        <w:numPr>
          <w:ilvl w:val="1"/>
          <w:numId w:val="2"/>
        </w:numPr>
        <w:tabs>
          <w:tab w:val="left" w:pos="679"/>
          <w:tab w:val="left" w:pos="993"/>
        </w:tabs>
        <w:autoSpaceDE/>
        <w:adjustRightInd/>
        <w:ind w:firstLine="567"/>
        <w:jc w:val="both"/>
        <w:rPr>
          <w:sz w:val="28"/>
          <w:szCs w:val="28"/>
          <w:lang w:eastAsia="uk-UA"/>
        </w:rPr>
      </w:pPr>
      <w:r w:rsidRPr="002475FA">
        <w:rPr>
          <w:sz w:val="28"/>
          <w:szCs w:val="28"/>
          <w:lang w:eastAsia="uk-UA"/>
        </w:rPr>
        <w:t>Єременко І.Г. Готовність учнів допоміжної школи до навчання. - К., 1997.</w:t>
      </w:r>
    </w:p>
    <w:p w:rsidR="00A058AC" w:rsidRPr="002475FA" w:rsidRDefault="00A058AC" w:rsidP="00A058AC">
      <w:pPr>
        <w:widowControl/>
        <w:numPr>
          <w:ilvl w:val="1"/>
          <w:numId w:val="2"/>
        </w:numPr>
        <w:tabs>
          <w:tab w:val="left" w:pos="684"/>
          <w:tab w:val="left" w:pos="993"/>
        </w:tabs>
        <w:autoSpaceDE/>
        <w:adjustRightInd/>
        <w:ind w:firstLine="567"/>
        <w:jc w:val="both"/>
        <w:rPr>
          <w:sz w:val="28"/>
          <w:szCs w:val="28"/>
          <w:lang w:eastAsia="uk-UA"/>
        </w:rPr>
      </w:pPr>
      <w:r w:rsidRPr="002475FA">
        <w:rPr>
          <w:sz w:val="28"/>
          <w:szCs w:val="28"/>
          <w:lang w:eastAsia="uk-UA"/>
        </w:rPr>
        <w:t>Маркова А.К. Формирование мотивации учення в школьном возрасте. - М.: Просвещение, 1983.</w:t>
      </w:r>
    </w:p>
    <w:p w:rsidR="00A058AC" w:rsidRPr="002475FA" w:rsidRDefault="00A058AC" w:rsidP="00A058AC">
      <w:pPr>
        <w:widowControl/>
        <w:numPr>
          <w:ilvl w:val="1"/>
          <w:numId w:val="2"/>
        </w:numPr>
        <w:tabs>
          <w:tab w:val="left" w:pos="684"/>
          <w:tab w:val="left" w:pos="993"/>
        </w:tabs>
        <w:autoSpaceDE/>
        <w:adjustRightInd/>
        <w:ind w:firstLine="567"/>
        <w:jc w:val="both"/>
        <w:rPr>
          <w:sz w:val="28"/>
          <w:szCs w:val="28"/>
          <w:lang w:eastAsia="uk-UA"/>
        </w:rPr>
      </w:pPr>
      <w:r w:rsidRPr="002475FA">
        <w:rPr>
          <w:sz w:val="28"/>
          <w:szCs w:val="28"/>
          <w:lang w:eastAsia="uk-UA"/>
        </w:rPr>
        <w:t>Новикова Т.Г., Пинская М.А., Прутченков А.С., Федотова Е.Е. Портфолио в профильном обучении (Анализ зарубежного опьгга). / Профильная школа, 2005. - №5 С. 46-48.</w:t>
      </w:r>
    </w:p>
    <w:p w:rsidR="00A058AC" w:rsidRPr="002475FA" w:rsidRDefault="00A058AC" w:rsidP="00A058AC">
      <w:pPr>
        <w:widowControl/>
        <w:numPr>
          <w:ilvl w:val="1"/>
          <w:numId w:val="2"/>
        </w:numPr>
        <w:tabs>
          <w:tab w:val="left" w:pos="684"/>
          <w:tab w:val="left" w:pos="993"/>
        </w:tabs>
        <w:autoSpaceDE/>
        <w:adjustRightInd/>
        <w:ind w:firstLine="567"/>
        <w:jc w:val="both"/>
        <w:rPr>
          <w:sz w:val="28"/>
          <w:szCs w:val="28"/>
          <w:lang w:eastAsia="uk-UA"/>
        </w:rPr>
      </w:pPr>
      <w:r w:rsidRPr="002475FA">
        <w:rPr>
          <w:sz w:val="28"/>
          <w:szCs w:val="28"/>
          <w:lang w:eastAsia="uk-UA"/>
        </w:rPr>
        <w:t>Сак Т.В. Оцінювання навчальних досягнень учнів 1-2 класів в інклюзивному середовищі. // Дефектологія № 2., 2010, С.3-6.</w:t>
      </w:r>
    </w:p>
    <w:p w:rsidR="00A058AC" w:rsidRPr="002475FA" w:rsidRDefault="00A058AC" w:rsidP="00A058AC">
      <w:pPr>
        <w:widowControl/>
        <w:numPr>
          <w:ilvl w:val="1"/>
          <w:numId w:val="2"/>
        </w:numPr>
        <w:tabs>
          <w:tab w:val="left" w:pos="679"/>
          <w:tab w:val="left" w:pos="993"/>
        </w:tabs>
        <w:autoSpaceDE/>
        <w:adjustRightInd/>
        <w:ind w:firstLine="567"/>
        <w:jc w:val="both"/>
        <w:rPr>
          <w:sz w:val="28"/>
          <w:szCs w:val="28"/>
          <w:lang w:eastAsia="uk-UA"/>
        </w:rPr>
      </w:pPr>
      <w:r w:rsidRPr="002475FA">
        <w:rPr>
          <w:sz w:val="28"/>
          <w:szCs w:val="28"/>
          <w:lang w:eastAsia="uk-UA"/>
        </w:rPr>
        <w:t>Сак Т.В. Технологія портфоліо в інклюзивному класі // Дефектологія № 4, 2009, С.6-10.</w:t>
      </w:r>
    </w:p>
    <w:p w:rsidR="00A058AC" w:rsidRPr="002475FA" w:rsidRDefault="00A058AC" w:rsidP="00A058AC">
      <w:pPr>
        <w:widowControl/>
        <w:numPr>
          <w:ilvl w:val="1"/>
          <w:numId w:val="2"/>
        </w:numPr>
        <w:tabs>
          <w:tab w:val="left" w:pos="679"/>
          <w:tab w:val="left" w:pos="993"/>
        </w:tabs>
        <w:autoSpaceDE/>
        <w:adjustRightInd/>
        <w:ind w:firstLine="567"/>
        <w:jc w:val="both"/>
        <w:rPr>
          <w:sz w:val="28"/>
          <w:szCs w:val="28"/>
          <w:lang w:eastAsia="uk-UA"/>
        </w:rPr>
      </w:pPr>
      <w:r w:rsidRPr="002475FA">
        <w:rPr>
          <w:sz w:val="28"/>
          <w:szCs w:val="28"/>
          <w:lang w:eastAsia="uk-UA"/>
        </w:rPr>
        <w:t>Сак Т.В. Контроль й оцінювання соціальної компетентності учнів з особливостями психофізичного розвитку в інклюзивному класі. // Дефектологія № 4, 2010. - С. 3-6.</w:t>
      </w:r>
    </w:p>
    <w:p w:rsidR="00A058AC" w:rsidRPr="002475FA" w:rsidRDefault="00A058AC" w:rsidP="00A058AC">
      <w:pPr>
        <w:widowControl/>
        <w:numPr>
          <w:ilvl w:val="1"/>
          <w:numId w:val="2"/>
        </w:numPr>
        <w:tabs>
          <w:tab w:val="left" w:pos="665"/>
          <w:tab w:val="left" w:pos="993"/>
        </w:tabs>
        <w:autoSpaceDE/>
        <w:adjustRightInd/>
        <w:ind w:firstLine="567"/>
        <w:jc w:val="both"/>
        <w:rPr>
          <w:sz w:val="28"/>
          <w:szCs w:val="28"/>
          <w:lang w:eastAsia="uk-UA"/>
        </w:rPr>
      </w:pPr>
      <w:r w:rsidRPr="002475FA">
        <w:rPr>
          <w:sz w:val="28"/>
          <w:szCs w:val="28"/>
          <w:lang w:eastAsia="uk-UA"/>
        </w:rPr>
        <w:t xml:space="preserve">Симановский АЗ. Безотметочное обучение: возможносга и пуга реализации. // Начальная школа плюс </w:t>
      </w:r>
      <w:proofErr w:type="gramStart"/>
      <w:r w:rsidRPr="002475FA">
        <w:rPr>
          <w:sz w:val="28"/>
          <w:szCs w:val="28"/>
          <w:lang w:eastAsia="uk-UA"/>
        </w:rPr>
        <w:t>До</w:t>
      </w:r>
      <w:proofErr w:type="gramEnd"/>
      <w:r w:rsidRPr="002475FA">
        <w:rPr>
          <w:sz w:val="28"/>
          <w:szCs w:val="28"/>
          <w:lang w:eastAsia="uk-UA"/>
        </w:rPr>
        <w:t xml:space="preserve"> и После. - 2003. - №6.</w:t>
      </w:r>
    </w:p>
    <w:p w:rsidR="00A058AC" w:rsidRPr="002475FA" w:rsidRDefault="00A058AC" w:rsidP="00A058AC">
      <w:pPr>
        <w:widowControl/>
        <w:numPr>
          <w:ilvl w:val="1"/>
          <w:numId w:val="2"/>
        </w:numPr>
        <w:tabs>
          <w:tab w:val="left" w:pos="660"/>
          <w:tab w:val="left" w:pos="993"/>
        </w:tabs>
        <w:autoSpaceDE/>
        <w:adjustRightInd/>
        <w:ind w:firstLine="567"/>
        <w:jc w:val="both"/>
        <w:rPr>
          <w:sz w:val="28"/>
          <w:szCs w:val="28"/>
          <w:lang w:eastAsia="uk-UA"/>
        </w:rPr>
      </w:pPr>
      <w:r w:rsidRPr="002475FA">
        <w:rPr>
          <w:sz w:val="28"/>
          <w:szCs w:val="28"/>
          <w:lang w:eastAsia="uk-UA"/>
        </w:rPr>
        <w:t>Цукерман Г. А. Оценка без отметки. Рига: ПЦ «Зкспери- мент», 1999.</w:t>
      </w:r>
    </w:p>
    <w:p w:rsidR="00A058AC" w:rsidRPr="002475FA" w:rsidRDefault="00A320A8" w:rsidP="00A058AC">
      <w:pPr>
        <w:widowControl/>
        <w:numPr>
          <w:ilvl w:val="0"/>
          <w:numId w:val="3"/>
        </w:numPr>
        <w:autoSpaceDE/>
        <w:adjustRightInd/>
        <w:ind w:right="-142" w:firstLine="567"/>
        <w:jc w:val="both"/>
        <w:rPr>
          <w:sz w:val="28"/>
          <w:szCs w:val="28"/>
          <w:lang w:val="en-US"/>
        </w:rPr>
      </w:pPr>
      <w:hyperlink r:id="rId7" w:history="1">
        <w:r w:rsidR="00A058AC" w:rsidRPr="002475FA">
          <w:rPr>
            <w:rStyle w:val="a3"/>
            <w:color w:val="auto"/>
            <w:sz w:val="28"/>
            <w:szCs w:val="28"/>
            <w:lang w:val="en-US"/>
          </w:rPr>
          <w:t>www.includingsamuel.com</w:t>
        </w:r>
      </w:hyperlink>
    </w:p>
    <w:p w:rsidR="00A058AC" w:rsidRPr="002475FA" w:rsidRDefault="00A320A8" w:rsidP="00A058AC">
      <w:pPr>
        <w:widowControl/>
        <w:numPr>
          <w:ilvl w:val="0"/>
          <w:numId w:val="3"/>
        </w:numPr>
        <w:autoSpaceDE/>
        <w:adjustRightInd/>
        <w:ind w:right="-142" w:firstLine="567"/>
        <w:jc w:val="both"/>
        <w:rPr>
          <w:sz w:val="28"/>
          <w:szCs w:val="28"/>
          <w:lang w:val="en-US"/>
        </w:rPr>
      </w:pPr>
      <w:hyperlink r:id="rId8" w:history="1">
        <w:r w:rsidR="00A058AC" w:rsidRPr="002475FA">
          <w:rPr>
            <w:rStyle w:val="a3"/>
            <w:color w:val="auto"/>
            <w:sz w:val="28"/>
            <w:szCs w:val="28"/>
            <w:lang w:val="en-US"/>
          </w:rPr>
          <w:t>www.includingsamuel.com/screenings/host</w:t>
        </w:r>
      </w:hyperlink>
    </w:p>
    <w:p w:rsidR="00A058AC" w:rsidRPr="002475FA" w:rsidRDefault="00A320A8" w:rsidP="00A058AC">
      <w:pPr>
        <w:widowControl/>
        <w:numPr>
          <w:ilvl w:val="0"/>
          <w:numId w:val="3"/>
        </w:numPr>
        <w:autoSpaceDE/>
        <w:adjustRightInd/>
        <w:ind w:right="-142" w:firstLine="567"/>
        <w:jc w:val="both"/>
        <w:rPr>
          <w:sz w:val="28"/>
          <w:szCs w:val="28"/>
          <w:lang w:val="en-US"/>
        </w:rPr>
      </w:pPr>
      <w:hyperlink r:id="rId9" w:history="1">
        <w:r w:rsidR="00A058AC" w:rsidRPr="002475FA">
          <w:rPr>
            <w:rStyle w:val="a3"/>
            <w:color w:val="auto"/>
            <w:sz w:val="28"/>
            <w:szCs w:val="28"/>
            <w:lang w:val="en-US"/>
          </w:rPr>
          <w:t>www.IncludingAllKids.org</w:t>
        </w:r>
      </w:hyperlink>
    </w:p>
    <w:p w:rsidR="00A058AC" w:rsidRPr="002475FA" w:rsidRDefault="00A320A8" w:rsidP="00A058AC">
      <w:pPr>
        <w:widowControl/>
        <w:numPr>
          <w:ilvl w:val="0"/>
          <w:numId w:val="3"/>
        </w:numPr>
        <w:autoSpaceDE/>
        <w:adjustRightInd/>
        <w:ind w:right="-142" w:firstLine="567"/>
        <w:jc w:val="both"/>
        <w:rPr>
          <w:sz w:val="28"/>
          <w:szCs w:val="28"/>
          <w:lang w:val="en-US"/>
        </w:rPr>
      </w:pPr>
      <w:hyperlink r:id="rId10" w:history="1">
        <w:r w:rsidR="00A058AC" w:rsidRPr="002475FA">
          <w:rPr>
            <w:rStyle w:val="a3"/>
            <w:color w:val="auto"/>
            <w:sz w:val="28"/>
            <w:szCs w:val="28"/>
            <w:lang w:val="en-US"/>
          </w:rPr>
          <w:t>www.includingsamuel.com</w:t>
        </w:r>
      </w:hyperlink>
    </w:p>
    <w:p w:rsidR="00A309CE" w:rsidRPr="002475FA" w:rsidRDefault="00A320A8" w:rsidP="00E46FD5">
      <w:pPr>
        <w:widowControl/>
        <w:numPr>
          <w:ilvl w:val="0"/>
          <w:numId w:val="3"/>
        </w:numPr>
        <w:autoSpaceDE/>
        <w:autoSpaceDN/>
        <w:adjustRightInd/>
        <w:spacing w:after="160" w:line="259" w:lineRule="auto"/>
        <w:ind w:right="-142" w:firstLine="567"/>
        <w:jc w:val="both"/>
        <w:rPr>
          <w:sz w:val="28"/>
          <w:szCs w:val="28"/>
        </w:rPr>
      </w:pPr>
      <w:hyperlink r:id="rId11" w:history="1">
        <w:r w:rsidR="00A058AC" w:rsidRPr="002475FA">
          <w:rPr>
            <w:rStyle w:val="a3"/>
            <w:color w:val="auto"/>
            <w:sz w:val="28"/>
            <w:szCs w:val="28"/>
            <w:lang w:val="en-US"/>
          </w:rPr>
          <w:t>www.includingsamuel.com/resources</w:t>
        </w:r>
      </w:hyperlink>
      <w:r w:rsidR="00A309CE" w:rsidRPr="002475FA">
        <w:rPr>
          <w:sz w:val="28"/>
          <w:szCs w:val="28"/>
        </w:rPr>
        <w:br w:type="page"/>
      </w:r>
    </w:p>
    <w:p w:rsidR="009952AA" w:rsidRPr="002475FA" w:rsidRDefault="00A309CE" w:rsidP="00A309CE">
      <w:pPr>
        <w:pStyle w:val="a4"/>
        <w:numPr>
          <w:ilvl w:val="1"/>
          <w:numId w:val="3"/>
        </w:numPr>
        <w:jc w:val="center"/>
        <w:rPr>
          <w:b/>
          <w:sz w:val="28"/>
          <w:szCs w:val="28"/>
        </w:rPr>
      </w:pPr>
      <w:r w:rsidRPr="002475FA">
        <w:rPr>
          <w:b/>
          <w:sz w:val="28"/>
          <w:szCs w:val="28"/>
          <w:lang w:val="uk-UA"/>
        </w:rPr>
        <w:lastRenderedPageBreak/>
        <w:t>Сутність та завдання оцінювання навчальних досягнень учнів з</w:t>
      </w:r>
      <w:r w:rsidRPr="002475FA">
        <w:rPr>
          <w:b/>
          <w:sz w:val="28"/>
          <w:szCs w:val="28"/>
          <w:lang w:val="uk-UA"/>
        </w:rPr>
        <w:t xml:space="preserve"> особливими освітніми потребами</w:t>
      </w:r>
    </w:p>
    <w:p w:rsidR="00A309CE" w:rsidRPr="002475FA" w:rsidRDefault="00A309CE" w:rsidP="00A309CE">
      <w:pPr>
        <w:jc w:val="center"/>
        <w:rPr>
          <w:b/>
          <w:sz w:val="28"/>
          <w:szCs w:val="28"/>
        </w:rPr>
      </w:pPr>
    </w:p>
    <w:p w:rsidR="00A309CE" w:rsidRPr="002475FA" w:rsidRDefault="00A309CE" w:rsidP="00A309CE">
      <w:pPr>
        <w:shd w:val="clear" w:color="auto" w:fill="FFFFFF"/>
        <w:ind w:right="13" w:firstLine="840"/>
        <w:jc w:val="both"/>
        <w:rPr>
          <w:sz w:val="28"/>
          <w:szCs w:val="28"/>
          <w:lang w:val="uk-UA"/>
        </w:rPr>
      </w:pPr>
      <w:r w:rsidRPr="002475FA">
        <w:rPr>
          <w:sz w:val="28"/>
          <w:szCs w:val="28"/>
        </w:rPr>
        <w:t xml:space="preserve">Об’єктом оцінювання навчальних досягнень учнів спеціальних шкіл є знання, вміння та навички, уявлення про природу та суспільство відповідно до вимог навчальних програм; рівень загальних інтелектуальних умінь, досвід самостійної </w:t>
      </w:r>
      <w:proofErr w:type="gramStart"/>
      <w:r w:rsidRPr="002475FA">
        <w:rPr>
          <w:sz w:val="28"/>
          <w:szCs w:val="28"/>
        </w:rPr>
        <w:t>діяльності  та</w:t>
      </w:r>
      <w:proofErr w:type="gramEnd"/>
      <w:r w:rsidRPr="002475FA">
        <w:rPr>
          <w:sz w:val="28"/>
          <w:szCs w:val="28"/>
        </w:rPr>
        <w:t xml:space="preserve">  емоційно-ціннісні   риси   особистості,   важливі для життєдіяльності в суспільстві.</w:t>
      </w:r>
    </w:p>
    <w:p w:rsidR="00A309CE" w:rsidRPr="002475FA" w:rsidRDefault="00A309CE" w:rsidP="00A309CE">
      <w:pPr>
        <w:shd w:val="clear" w:color="auto" w:fill="FFFFFF"/>
        <w:ind w:right="13" w:firstLine="840"/>
        <w:jc w:val="both"/>
        <w:rPr>
          <w:sz w:val="28"/>
          <w:szCs w:val="28"/>
        </w:rPr>
      </w:pPr>
      <w:r w:rsidRPr="002475FA">
        <w:rPr>
          <w:b/>
          <w:spacing w:val="-2"/>
          <w:sz w:val="28"/>
          <w:szCs w:val="28"/>
        </w:rPr>
        <w:t>Основними функціями</w:t>
      </w:r>
      <w:r w:rsidRPr="002475FA">
        <w:rPr>
          <w:spacing w:val="-2"/>
          <w:sz w:val="28"/>
          <w:szCs w:val="28"/>
        </w:rPr>
        <w:t xml:space="preserve"> </w:t>
      </w:r>
      <w:r w:rsidRPr="002475FA">
        <w:rPr>
          <w:b/>
          <w:spacing w:val="-2"/>
          <w:sz w:val="28"/>
          <w:szCs w:val="28"/>
          <w:lang w:val="uk-UA"/>
        </w:rPr>
        <w:t>оцінювання</w:t>
      </w:r>
      <w:r w:rsidRPr="002475FA">
        <w:rPr>
          <w:spacing w:val="-2"/>
          <w:sz w:val="28"/>
          <w:szCs w:val="28"/>
          <w:lang w:val="uk-UA"/>
        </w:rPr>
        <w:t xml:space="preserve"> </w:t>
      </w:r>
      <w:r w:rsidRPr="002475FA">
        <w:rPr>
          <w:spacing w:val="-2"/>
          <w:sz w:val="28"/>
          <w:szCs w:val="28"/>
        </w:rPr>
        <w:t xml:space="preserve">навчальних досягнень учнів з особливостями </w:t>
      </w:r>
      <w:r w:rsidRPr="002475FA">
        <w:rPr>
          <w:sz w:val="28"/>
          <w:szCs w:val="28"/>
        </w:rPr>
        <w:t>психофізичного розвитку є:</w:t>
      </w:r>
    </w:p>
    <w:p w:rsidR="00A309CE" w:rsidRPr="002475FA" w:rsidRDefault="00A309CE" w:rsidP="00A309CE">
      <w:pPr>
        <w:numPr>
          <w:ilvl w:val="0"/>
          <w:numId w:val="4"/>
        </w:numPr>
        <w:shd w:val="clear" w:color="auto" w:fill="FFFFFF"/>
        <w:tabs>
          <w:tab w:val="left" w:pos="648"/>
        </w:tabs>
        <w:spacing w:line="276" w:lineRule="auto"/>
        <w:ind w:left="100" w:right="13" w:firstLine="840"/>
        <w:jc w:val="both"/>
        <w:rPr>
          <w:sz w:val="28"/>
          <w:szCs w:val="28"/>
        </w:rPr>
      </w:pPr>
      <w:r w:rsidRPr="002475FA">
        <w:rPr>
          <w:spacing w:val="-4"/>
          <w:sz w:val="28"/>
          <w:szCs w:val="28"/>
        </w:rPr>
        <w:t xml:space="preserve">контролююча, яка передбачає визначення рівня досягнень окремого учня </w:t>
      </w:r>
      <w:r w:rsidRPr="002475FA">
        <w:rPr>
          <w:sz w:val="28"/>
          <w:szCs w:val="28"/>
        </w:rPr>
        <w:t xml:space="preserve">(класу, групи), виявлення рівня готовності до засвоєння нового матеріалу, що </w:t>
      </w:r>
      <w:r w:rsidRPr="002475FA">
        <w:rPr>
          <w:spacing w:val="-5"/>
          <w:sz w:val="28"/>
          <w:szCs w:val="28"/>
        </w:rPr>
        <w:t xml:space="preserve">дає вчителеві змогу певним чином планувати й викладати навчальний матеріал, </w:t>
      </w:r>
      <w:r w:rsidRPr="002475FA">
        <w:rPr>
          <w:spacing w:val="-2"/>
          <w:sz w:val="28"/>
          <w:szCs w:val="28"/>
        </w:rPr>
        <w:t xml:space="preserve">своєчасно надавати необхідну індивідуальну допомогу, попереджати можливі </w:t>
      </w:r>
      <w:r w:rsidRPr="002475FA">
        <w:rPr>
          <w:sz w:val="28"/>
          <w:szCs w:val="28"/>
        </w:rPr>
        <w:t>утруднення;</w:t>
      </w:r>
    </w:p>
    <w:p w:rsidR="00A309CE" w:rsidRPr="002475FA" w:rsidRDefault="00A309CE" w:rsidP="00A309CE">
      <w:pPr>
        <w:numPr>
          <w:ilvl w:val="0"/>
          <w:numId w:val="4"/>
        </w:numPr>
        <w:shd w:val="clear" w:color="auto" w:fill="FFFFFF"/>
        <w:tabs>
          <w:tab w:val="left" w:pos="648"/>
        </w:tabs>
        <w:spacing w:line="276" w:lineRule="auto"/>
        <w:ind w:left="0" w:right="13" w:firstLine="840"/>
        <w:jc w:val="both"/>
        <w:rPr>
          <w:sz w:val="28"/>
          <w:szCs w:val="28"/>
        </w:rPr>
      </w:pPr>
      <w:r w:rsidRPr="002475FA">
        <w:rPr>
          <w:spacing w:val="-3"/>
          <w:sz w:val="28"/>
          <w:szCs w:val="28"/>
        </w:rPr>
        <w:t xml:space="preserve">навчально-корекційна, яка зумовлює спеціальну організацію оцінювання </w:t>
      </w:r>
      <w:r w:rsidRPr="002475FA">
        <w:rPr>
          <w:spacing w:val="-1"/>
          <w:sz w:val="28"/>
          <w:szCs w:val="28"/>
        </w:rPr>
        <w:t xml:space="preserve">навчальних досягнень учнів, спрямовану на підготовку до вивчення нового </w:t>
      </w:r>
      <w:r w:rsidRPr="002475FA">
        <w:rPr>
          <w:spacing w:val="-4"/>
          <w:sz w:val="28"/>
          <w:szCs w:val="28"/>
        </w:rPr>
        <w:t xml:space="preserve">матеріалу, його засвоєння, відтворення, застосування, уточнення й поглиблення </w:t>
      </w:r>
      <w:r w:rsidRPr="002475FA">
        <w:rPr>
          <w:sz w:val="28"/>
          <w:szCs w:val="28"/>
        </w:rPr>
        <w:t>знань, їх систематизацію, удосконалення навичок і вмінь;</w:t>
      </w:r>
    </w:p>
    <w:p w:rsidR="00A309CE" w:rsidRPr="002475FA" w:rsidRDefault="00A309CE" w:rsidP="00A309CE">
      <w:pPr>
        <w:numPr>
          <w:ilvl w:val="0"/>
          <w:numId w:val="4"/>
        </w:numPr>
        <w:shd w:val="clear" w:color="auto" w:fill="FFFFFF"/>
        <w:tabs>
          <w:tab w:val="left" w:pos="648"/>
        </w:tabs>
        <w:spacing w:line="276" w:lineRule="auto"/>
        <w:ind w:left="0" w:right="13" w:firstLine="840"/>
        <w:jc w:val="both"/>
        <w:rPr>
          <w:sz w:val="28"/>
          <w:szCs w:val="28"/>
        </w:rPr>
      </w:pPr>
      <w:r w:rsidRPr="002475FA">
        <w:rPr>
          <w:spacing w:val="-1"/>
          <w:sz w:val="28"/>
          <w:szCs w:val="28"/>
        </w:rPr>
        <w:t xml:space="preserve">діагностико-коригуюча, що передбачає з’ясування причин труднощів, які </w:t>
      </w:r>
      <w:r w:rsidRPr="002475FA">
        <w:rPr>
          <w:spacing w:val="-2"/>
          <w:sz w:val="28"/>
          <w:szCs w:val="28"/>
        </w:rPr>
        <w:t xml:space="preserve">виникають в учня під час навчання, виявлення прогалин у знаннях і вміннях, </w:t>
      </w:r>
      <w:r w:rsidRPr="002475FA">
        <w:rPr>
          <w:spacing w:val="-3"/>
          <w:sz w:val="28"/>
          <w:szCs w:val="28"/>
        </w:rPr>
        <w:t xml:space="preserve">внесення коректив у діяльність учня і педагога, спрямованих на усунення цих </w:t>
      </w:r>
      <w:r w:rsidRPr="002475FA">
        <w:rPr>
          <w:sz w:val="28"/>
          <w:szCs w:val="28"/>
        </w:rPr>
        <w:t>прогалин;</w:t>
      </w:r>
    </w:p>
    <w:p w:rsidR="00A309CE" w:rsidRPr="002475FA" w:rsidRDefault="00A309CE" w:rsidP="00A309CE">
      <w:pPr>
        <w:numPr>
          <w:ilvl w:val="0"/>
          <w:numId w:val="4"/>
        </w:numPr>
        <w:shd w:val="clear" w:color="auto" w:fill="FFFFFF"/>
        <w:spacing w:line="276" w:lineRule="auto"/>
        <w:ind w:left="0" w:right="13" w:firstLine="840"/>
        <w:jc w:val="both"/>
        <w:rPr>
          <w:sz w:val="28"/>
          <w:szCs w:val="28"/>
        </w:rPr>
      </w:pPr>
      <w:r w:rsidRPr="002475FA">
        <w:rPr>
          <w:spacing w:val="-3"/>
          <w:sz w:val="28"/>
          <w:szCs w:val="28"/>
        </w:rPr>
        <w:t xml:space="preserve">стимулюючо-мотиваційна, що визначає спеціальну організацію оцінювання навчальних досягнень учнів, коли його проведення стимулює </w:t>
      </w:r>
      <w:r w:rsidRPr="002475FA">
        <w:rPr>
          <w:spacing w:val="-5"/>
          <w:sz w:val="28"/>
          <w:szCs w:val="28"/>
        </w:rPr>
        <w:t xml:space="preserve">бажання поліпшити свої результати, розвиває активність, формує позитивні </w:t>
      </w:r>
      <w:r w:rsidRPr="002475FA">
        <w:rPr>
          <w:sz w:val="28"/>
          <w:szCs w:val="28"/>
        </w:rPr>
        <w:t>мотиви навчання;</w:t>
      </w:r>
    </w:p>
    <w:p w:rsidR="00A309CE" w:rsidRPr="002475FA" w:rsidRDefault="00A309CE" w:rsidP="00A309CE">
      <w:pPr>
        <w:numPr>
          <w:ilvl w:val="0"/>
          <w:numId w:val="4"/>
        </w:numPr>
        <w:shd w:val="clear" w:color="auto" w:fill="FFFFFF"/>
        <w:spacing w:line="276" w:lineRule="auto"/>
        <w:ind w:left="0" w:right="13" w:firstLine="840"/>
        <w:jc w:val="both"/>
        <w:rPr>
          <w:spacing w:val="-11"/>
          <w:sz w:val="28"/>
          <w:szCs w:val="28"/>
        </w:rPr>
      </w:pPr>
      <w:r w:rsidRPr="002475FA">
        <w:rPr>
          <w:spacing w:val="-7"/>
          <w:sz w:val="28"/>
          <w:szCs w:val="28"/>
        </w:rPr>
        <w:t xml:space="preserve">розвивально-виховна, що полягає у формуванні вміння самостійно й </w:t>
      </w:r>
      <w:r w:rsidRPr="002475FA">
        <w:rPr>
          <w:spacing w:val="-12"/>
          <w:sz w:val="28"/>
          <w:szCs w:val="28"/>
        </w:rPr>
        <w:t xml:space="preserve">зосереджено працювати, використовуючи збережені аналізатори; застосовувати </w:t>
      </w:r>
      <w:r w:rsidRPr="002475FA">
        <w:rPr>
          <w:spacing w:val="-11"/>
          <w:sz w:val="28"/>
          <w:szCs w:val="28"/>
        </w:rPr>
        <w:t>прийоми контролю та самоконтролю, що сприяє розвитку працелюбності, наполегливості, активності, взаємодопомоги та інших якостей особистості.</w:t>
      </w:r>
    </w:p>
    <w:p w:rsidR="00A309CE" w:rsidRPr="002475FA" w:rsidRDefault="00A309CE" w:rsidP="00A309CE">
      <w:pPr>
        <w:shd w:val="clear" w:color="auto" w:fill="FFFFFF"/>
        <w:ind w:right="13" w:firstLine="840"/>
        <w:jc w:val="both"/>
        <w:rPr>
          <w:sz w:val="28"/>
          <w:szCs w:val="28"/>
        </w:rPr>
      </w:pPr>
      <w:r w:rsidRPr="002475FA">
        <w:rPr>
          <w:spacing w:val="-11"/>
          <w:sz w:val="28"/>
          <w:szCs w:val="28"/>
        </w:rPr>
        <w:t xml:space="preserve"> </w:t>
      </w:r>
      <w:r w:rsidRPr="002475FA">
        <w:rPr>
          <w:spacing w:val="-10"/>
          <w:sz w:val="28"/>
          <w:szCs w:val="28"/>
        </w:rPr>
        <w:t xml:space="preserve">При визначенні навчальних досягнень учнів аналізуються такі аспекти: </w:t>
      </w:r>
    </w:p>
    <w:p w:rsidR="00A309CE" w:rsidRPr="002475FA" w:rsidRDefault="00A309CE" w:rsidP="00A309CE">
      <w:pPr>
        <w:widowControl/>
        <w:numPr>
          <w:ilvl w:val="0"/>
          <w:numId w:val="5"/>
        </w:numPr>
        <w:shd w:val="clear" w:color="auto" w:fill="FFFFFF"/>
        <w:tabs>
          <w:tab w:val="left" w:pos="851"/>
        </w:tabs>
        <w:autoSpaceDE/>
        <w:autoSpaceDN/>
        <w:adjustRightInd/>
        <w:spacing w:line="276" w:lineRule="auto"/>
        <w:ind w:left="0" w:right="13" w:firstLine="567"/>
        <w:jc w:val="both"/>
        <w:rPr>
          <w:spacing w:val="-8"/>
          <w:sz w:val="28"/>
          <w:szCs w:val="28"/>
        </w:rPr>
      </w:pPr>
      <w:r w:rsidRPr="002475FA">
        <w:rPr>
          <w:sz w:val="28"/>
          <w:szCs w:val="28"/>
        </w:rPr>
        <w:t>характеристики відповіді учня: зв’язність, повнота, логічність, правильність;</w:t>
      </w:r>
      <w:r w:rsidRPr="002475FA">
        <w:rPr>
          <w:i/>
          <w:iCs/>
          <w:spacing w:val="-8"/>
          <w:sz w:val="28"/>
          <w:szCs w:val="28"/>
        </w:rPr>
        <w:t xml:space="preserve">      </w:t>
      </w:r>
    </w:p>
    <w:p w:rsidR="00A309CE" w:rsidRPr="002475FA" w:rsidRDefault="00A309CE" w:rsidP="00A309CE">
      <w:pPr>
        <w:widowControl/>
        <w:numPr>
          <w:ilvl w:val="0"/>
          <w:numId w:val="5"/>
        </w:numPr>
        <w:shd w:val="clear" w:color="auto" w:fill="FFFFFF"/>
        <w:tabs>
          <w:tab w:val="left" w:pos="851"/>
          <w:tab w:val="left" w:pos="1000"/>
        </w:tabs>
        <w:autoSpaceDE/>
        <w:autoSpaceDN/>
        <w:adjustRightInd/>
        <w:spacing w:line="276" w:lineRule="auto"/>
        <w:ind w:left="0" w:right="13" w:firstLine="567"/>
        <w:jc w:val="both"/>
        <w:rPr>
          <w:sz w:val="28"/>
          <w:szCs w:val="28"/>
        </w:rPr>
      </w:pPr>
      <w:proofErr w:type="gramStart"/>
      <w:r w:rsidRPr="002475FA">
        <w:rPr>
          <w:spacing w:val="-8"/>
          <w:sz w:val="28"/>
          <w:szCs w:val="28"/>
        </w:rPr>
        <w:t>якість  знань</w:t>
      </w:r>
      <w:proofErr w:type="gramEnd"/>
      <w:r w:rsidRPr="002475FA">
        <w:rPr>
          <w:spacing w:val="-8"/>
          <w:sz w:val="28"/>
          <w:szCs w:val="28"/>
        </w:rPr>
        <w:t xml:space="preserve">:  осмисленість,  глибина,  гнучкість, дієвість,  системність, </w:t>
      </w:r>
      <w:r w:rsidRPr="002475FA">
        <w:rPr>
          <w:sz w:val="28"/>
          <w:szCs w:val="28"/>
        </w:rPr>
        <w:t>узагальненість, міцність;</w:t>
      </w:r>
    </w:p>
    <w:p w:rsidR="00A309CE" w:rsidRPr="002475FA" w:rsidRDefault="00A309CE" w:rsidP="00A309CE">
      <w:pPr>
        <w:widowControl/>
        <w:numPr>
          <w:ilvl w:val="0"/>
          <w:numId w:val="5"/>
        </w:numPr>
        <w:shd w:val="clear" w:color="auto" w:fill="FFFFFF"/>
        <w:tabs>
          <w:tab w:val="left" w:pos="851"/>
          <w:tab w:val="left" w:pos="900"/>
        </w:tabs>
        <w:autoSpaceDE/>
        <w:autoSpaceDN/>
        <w:adjustRightInd/>
        <w:spacing w:line="276" w:lineRule="auto"/>
        <w:ind w:left="0" w:right="13" w:firstLine="567"/>
        <w:jc w:val="both"/>
        <w:rPr>
          <w:spacing w:val="-9"/>
          <w:sz w:val="28"/>
          <w:szCs w:val="28"/>
        </w:rPr>
      </w:pPr>
      <w:r w:rsidRPr="002475FA">
        <w:rPr>
          <w:sz w:val="28"/>
          <w:szCs w:val="28"/>
        </w:rPr>
        <w:lastRenderedPageBreak/>
        <w:t xml:space="preserve">ступінь сформованості загально навчальних (організаційних, </w:t>
      </w:r>
      <w:r w:rsidRPr="002475FA">
        <w:rPr>
          <w:spacing w:val="-10"/>
          <w:sz w:val="28"/>
          <w:szCs w:val="28"/>
        </w:rPr>
        <w:t xml:space="preserve">пізнавальних, комунікативних, оцінних) та предметних умінь і навичок; </w:t>
      </w:r>
    </w:p>
    <w:p w:rsidR="00A309CE" w:rsidRPr="002475FA" w:rsidRDefault="00A309CE" w:rsidP="00A309CE">
      <w:pPr>
        <w:widowControl/>
        <w:numPr>
          <w:ilvl w:val="0"/>
          <w:numId w:val="5"/>
        </w:numPr>
        <w:shd w:val="clear" w:color="auto" w:fill="FFFFFF"/>
        <w:tabs>
          <w:tab w:val="left" w:pos="851"/>
        </w:tabs>
        <w:autoSpaceDE/>
        <w:autoSpaceDN/>
        <w:adjustRightInd/>
        <w:spacing w:line="276" w:lineRule="auto"/>
        <w:ind w:left="0" w:right="13" w:firstLine="567"/>
        <w:jc w:val="both"/>
        <w:rPr>
          <w:sz w:val="28"/>
          <w:szCs w:val="28"/>
        </w:rPr>
      </w:pPr>
      <w:r w:rsidRPr="002475FA">
        <w:rPr>
          <w:spacing w:val="-9"/>
          <w:sz w:val="28"/>
          <w:szCs w:val="28"/>
        </w:rPr>
        <w:t xml:space="preserve">рівень загальних інтелектуальних умінь: аналізувати, синтезувати, </w:t>
      </w:r>
      <w:r w:rsidRPr="002475FA">
        <w:rPr>
          <w:spacing w:val="-11"/>
          <w:sz w:val="28"/>
          <w:szCs w:val="28"/>
        </w:rPr>
        <w:t xml:space="preserve">порівнювати, абстрагувати; класифікувати, узагальнювати, робити висновки, </w:t>
      </w:r>
      <w:r w:rsidRPr="002475FA">
        <w:rPr>
          <w:spacing w:val="-10"/>
          <w:sz w:val="28"/>
          <w:szCs w:val="28"/>
        </w:rPr>
        <w:t xml:space="preserve">встановлювати причинно-наслідкові та цільові зв’язки тощо; </w:t>
      </w:r>
    </w:p>
    <w:p w:rsidR="00A309CE" w:rsidRPr="002475FA" w:rsidRDefault="00A309CE" w:rsidP="00A309CE">
      <w:pPr>
        <w:widowControl/>
        <w:numPr>
          <w:ilvl w:val="0"/>
          <w:numId w:val="5"/>
        </w:numPr>
        <w:shd w:val="clear" w:color="auto" w:fill="FFFFFF"/>
        <w:tabs>
          <w:tab w:val="left" w:pos="851"/>
        </w:tabs>
        <w:autoSpaceDE/>
        <w:autoSpaceDN/>
        <w:adjustRightInd/>
        <w:spacing w:line="276" w:lineRule="auto"/>
        <w:ind w:left="0" w:right="13" w:firstLine="567"/>
        <w:jc w:val="both"/>
        <w:rPr>
          <w:sz w:val="28"/>
          <w:szCs w:val="28"/>
        </w:rPr>
      </w:pPr>
      <w:r w:rsidRPr="002475FA">
        <w:rPr>
          <w:sz w:val="28"/>
          <w:szCs w:val="28"/>
        </w:rPr>
        <w:t xml:space="preserve">досвід самостійної діяльності: виконання різних видів навчальної </w:t>
      </w:r>
      <w:r w:rsidRPr="002475FA">
        <w:rPr>
          <w:spacing w:val="-9"/>
          <w:sz w:val="28"/>
          <w:szCs w:val="28"/>
        </w:rPr>
        <w:t xml:space="preserve">діяльності (самостійно та за допомогою вчителя), застосування знань і вмінь у </w:t>
      </w:r>
      <w:r w:rsidRPr="002475FA">
        <w:rPr>
          <w:sz w:val="28"/>
          <w:szCs w:val="28"/>
        </w:rPr>
        <w:t>різних ситуаціях;</w:t>
      </w:r>
    </w:p>
    <w:p w:rsidR="00A309CE" w:rsidRPr="002475FA" w:rsidRDefault="00A309CE" w:rsidP="00A309CE">
      <w:pPr>
        <w:widowControl/>
        <w:numPr>
          <w:ilvl w:val="0"/>
          <w:numId w:val="5"/>
        </w:numPr>
        <w:shd w:val="clear" w:color="auto" w:fill="FFFFFF"/>
        <w:tabs>
          <w:tab w:val="left" w:pos="851"/>
          <w:tab w:val="left" w:pos="8160"/>
        </w:tabs>
        <w:autoSpaceDE/>
        <w:autoSpaceDN/>
        <w:adjustRightInd/>
        <w:spacing w:line="276" w:lineRule="auto"/>
        <w:ind w:left="0" w:right="13" w:firstLine="567"/>
        <w:jc w:val="both"/>
        <w:rPr>
          <w:sz w:val="28"/>
          <w:szCs w:val="28"/>
        </w:rPr>
      </w:pPr>
      <w:r w:rsidRPr="002475FA">
        <w:rPr>
          <w:spacing w:val="-12"/>
          <w:sz w:val="28"/>
          <w:szCs w:val="28"/>
        </w:rPr>
        <w:t>самостійність оцінних суджень тощо.</w:t>
      </w:r>
      <w:r w:rsidRPr="002475FA">
        <w:rPr>
          <w:sz w:val="28"/>
          <w:szCs w:val="28"/>
        </w:rPr>
        <w:tab/>
      </w:r>
    </w:p>
    <w:p w:rsidR="00A309CE" w:rsidRPr="002475FA" w:rsidRDefault="00A309CE" w:rsidP="00A309CE">
      <w:pPr>
        <w:shd w:val="clear" w:color="auto" w:fill="FFFFFF"/>
        <w:ind w:right="13" w:firstLine="840"/>
        <w:jc w:val="both"/>
        <w:rPr>
          <w:sz w:val="28"/>
          <w:szCs w:val="28"/>
        </w:rPr>
      </w:pPr>
      <w:r w:rsidRPr="002475FA">
        <w:rPr>
          <w:sz w:val="28"/>
          <w:szCs w:val="28"/>
        </w:rPr>
        <w:t>Обов’язковими видами оцінювання навчальних досягнень учнів спеціальних шкіл є поточне, тематичне та підсумкове.</w:t>
      </w:r>
    </w:p>
    <w:p w:rsidR="00A309CE" w:rsidRPr="002475FA" w:rsidRDefault="00A309CE" w:rsidP="00A309CE">
      <w:pPr>
        <w:shd w:val="clear" w:color="auto" w:fill="FFFFFF"/>
        <w:ind w:right="13" w:firstLine="840"/>
        <w:jc w:val="both"/>
        <w:rPr>
          <w:spacing w:val="-5"/>
          <w:sz w:val="28"/>
          <w:szCs w:val="28"/>
        </w:rPr>
      </w:pPr>
      <w:r w:rsidRPr="002475FA">
        <w:rPr>
          <w:spacing w:val="-10"/>
          <w:sz w:val="28"/>
          <w:szCs w:val="28"/>
        </w:rPr>
        <w:t xml:space="preserve">Доцільність тематичного оцінювання зумовлена, психологічними </w:t>
      </w:r>
      <w:r w:rsidRPr="002475FA">
        <w:rPr>
          <w:spacing w:val="-1"/>
          <w:sz w:val="28"/>
          <w:szCs w:val="28"/>
        </w:rPr>
        <w:t xml:space="preserve">закономірностями засвоєння навчального матеріалу, що передбачають </w:t>
      </w:r>
      <w:r w:rsidRPr="002475FA">
        <w:rPr>
          <w:spacing w:val="-11"/>
          <w:sz w:val="28"/>
          <w:szCs w:val="28"/>
        </w:rPr>
        <w:t xml:space="preserve">реалізацію послідовних його етапів, які не можна здійснювати на одному уроці. </w:t>
      </w:r>
      <w:r w:rsidRPr="002475FA">
        <w:rPr>
          <w:spacing w:val="-7"/>
          <w:sz w:val="28"/>
          <w:szCs w:val="28"/>
        </w:rPr>
        <w:t xml:space="preserve">Враховуючи особливості навчальної діяльності учнів спеціальної школи, </w:t>
      </w:r>
      <w:r w:rsidRPr="002475FA">
        <w:rPr>
          <w:spacing w:val="-9"/>
          <w:sz w:val="28"/>
          <w:szCs w:val="28"/>
        </w:rPr>
        <w:t xml:space="preserve">тематична оцінка виставляється за результатами поточного оцінювання. При </w:t>
      </w:r>
      <w:proofErr w:type="gramStart"/>
      <w:r w:rsidRPr="002475FA">
        <w:rPr>
          <w:spacing w:val="-9"/>
          <w:sz w:val="28"/>
          <w:szCs w:val="28"/>
        </w:rPr>
        <w:t>цьому  поточне</w:t>
      </w:r>
      <w:proofErr w:type="gramEnd"/>
      <w:r w:rsidRPr="002475FA">
        <w:rPr>
          <w:spacing w:val="-9"/>
          <w:sz w:val="28"/>
          <w:szCs w:val="28"/>
        </w:rPr>
        <w:t xml:space="preserve">  оцінювання  виконує  діагностико-коригуючу, заохочувальну, </w:t>
      </w:r>
      <w:r w:rsidRPr="002475FA">
        <w:rPr>
          <w:spacing w:val="-5"/>
          <w:sz w:val="28"/>
          <w:szCs w:val="28"/>
        </w:rPr>
        <w:t xml:space="preserve">стимулюючу функції та передбачає виставлення оцінок у класному журналі. </w:t>
      </w:r>
    </w:p>
    <w:p w:rsidR="00A309CE" w:rsidRPr="002475FA" w:rsidRDefault="00A309CE" w:rsidP="00A309CE">
      <w:pPr>
        <w:shd w:val="clear" w:color="auto" w:fill="FFFFFF"/>
        <w:ind w:right="13" w:firstLine="840"/>
        <w:jc w:val="both"/>
        <w:rPr>
          <w:spacing w:val="-14"/>
          <w:sz w:val="28"/>
          <w:szCs w:val="28"/>
        </w:rPr>
      </w:pPr>
      <w:r w:rsidRPr="002475FA">
        <w:rPr>
          <w:spacing w:val="-12"/>
          <w:sz w:val="28"/>
          <w:szCs w:val="28"/>
        </w:rPr>
        <w:t xml:space="preserve">Кожному рівню відповідає своя шкала оцінок </w:t>
      </w:r>
      <w:proofErr w:type="gramStart"/>
      <w:r w:rsidRPr="002475FA">
        <w:rPr>
          <w:spacing w:val="-12"/>
          <w:sz w:val="28"/>
          <w:szCs w:val="28"/>
        </w:rPr>
        <w:t>у балах</w:t>
      </w:r>
      <w:proofErr w:type="gramEnd"/>
      <w:r w:rsidRPr="002475FA">
        <w:rPr>
          <w:spacing w:val="-12"/>
          <w:sz w:val="28"/>
          <w:szCs w:val="28"/>
        </w:rPr>
        <w:t xml:space="preserve"> </w:t>
      </w:r>
      <w:r w:rsidRPr="002475FA">
        <w:rPr>
          <w:i/>
          <w:iCs/>
          <w:spacing w:val="-12"/>
          <w:sz w:val="28"/>
          <w:szCs w:val="28"/>
        </w:rPr>
        <w:t xml:space="preserve">(див. таблиці 1, 2). </w:t>
      </w:r>
      <w:r w:rsidRPr="002475FA">
        <w:rPr>
          <w:spacing w:val="-12"/>
          <w:sz w:val="28"/>
          <w:szCs w:val="28"/>
        </w:rPr>
        <w:t>Т</w:t>
      </w:r>
      <w:r w:rsidRPr="002475FA">
        <w:rPr>
          <w:spacing w:val="-14"/>
          <w:sz w:val="28"/>
          <w:szCs w:val="28"/>
        </w:rPr>
        <w:t>ематичному оцінюванню навчальних досягнень учнів підлягають основні результ</w:t>
      </w:r>
      <w:r w:rsidRPr="002475FA">
        <w:rPr>
          <w:sz w:val="28"/>
          <w:szCs w:val="28"/>
        </w:rPr>
        <w:t>ати вивчення теми (розділу), які визначає вчитель на основі вимог навчальної програми. Вони мають бути відомі учням від самого початку опрацю</w:t>
      </w:r>
      <w:r w:rsidRPr="002475FA">
        <w:rPr>
          <w:spacing w:val="-14"/>
          <w:sz w:val="28"/>
          <w:szCs w:val="28"/>
        </w:rPr>
        <w:t>вання, слугуючи орієнтиром у процесі роботи над темою.</w:t>
      </w:r>
    </w:p>
    <w:p w:rsidR="00A309CE" w:rsidRPr="002475FA" w:rsidRDefault="00A309CE" w:rsidP="00A309CE">
      <w:pPr>
        <w:shd w:val="clear" w:color="auto" w:fill="FFFFFF"/>
        <w:ind w:right="13" w:firstLine="840"/>
        <w:jc w:val="both"/>
        <w:rPr>
          <w:sz w:val="28"/>
          <w:szCs w:val="28"/>
        </w:rPr>
      </w:pPr>
      <w:r w:rsidRPr="002475FA">
        <w:rPr>
          <w:spacing w:val="-14"/>
          <w:sz w:val="28"/>
          <w:szCs w:val="28"/>
        </w:rPr>
        <w:t>Як</w:t>
      </w:r>
      <w:r w:rsidRPr="002475FA">
        <w:rPr>
          <w:sz w:val="28"/>
          <w:szCs w:val="28"/>
        </w:rPr>
        <w:t xml:space="preserve">що темою передбачені практичні, лабораторні роботи та інші </w:t>
      </w:r>
      <w:r w:rsidRPr="002475FA">
        <w:rPr>
          <w:spacing w:val="-2"/>
          <w:sz w:val="28"/>
          <w:szCs w:val="28"/>
        </w:rPr>
        <w:t xml:space="preserve">обов’язкові практичні заняття, то їх виконання є обов’язковою умовою для </w:t>
      </w:r>
      <w:r w:rsidRPr="002475FA">
        <w:rPr>
          <w:sz w:val="28"/>
          <w:szCs w:val="28"/>
        </w:rPr>
        <w:t>виставлення тематичної оцінки.</w:t>
      </w:r>
    </w:p>
    <w:p w:rsidR="00A309CE" w:rsidRPr="002475FA" w:rsidRDefault="00A309CE" w:rsidP="00A309CE">
      <w:pPr>
        <w:shd w:val="clear" w:color="auto" w:fill="FFFFFF"/>
        <w:ind w:right="13" w:firstLine="840"/>
        <w:jc w:val="both"/>
        <w:rPr>
          <w:sz w:val="28"/>
          <w:szCs w:val="28"/>
        </w:rPr>
      </w:pPr>
      <w:r w:rsidRPr="002475FA">
        <w:rPr>
          <w:sz w:val="28"/>
          <w:szCs w:val="28"/>
        </w:rPr>
        <w:t>Тематичне оцінювання у вигляді запису (усно-письмова форма) здійснюється за згодою учителя, за умови достатнього рівня самостійної навчальної діяльності учнів.</w:t>
      </w:r>
    </w:p>
    <w:p w:rsidR="00A309CE" w:rsidRPr="002475FA" w:rsidRDefault="00A309CE" w:rsidP="00A309CE">
      <w:pPr>
        <w:shd w:val="clear" w:color="auto" w:fill="FFFFFF"/>
        <w:ind w:right="13" w:firstLine="840"/>
        <w:jc w:val="both"/>
        <w:rPr>
          <w:sz w:val="28"/>
          <w:szCs w:val="28"/>
        </w:rPr>
      </w:pPr>
      <w:r w:rsidRPr="002475FA">
        <w:rPr>
          <w:sz w:val="28"/>
          <w:szCs w:val="28"/>
        </w:rPr>
        <w:t>Тематична оцінка може виставлятися й автоматично на підставі результатів з опанування учнем матеріалу теми упродовж її вивчення з урахуванням поточних оцінок, навчальної активності школяра, рівня самост</w:t>
      </w:r>
      <w:r w:rsidRPr="002475FA">
        <w:rPr>
          <w:spacing w:val="-11"/>
          <w:sz w:val="28"/>
          <w:szCs w:val="28"/>
        </w:rPr>
        <w:t xml:space="preserve">ійності тощо, а також після виконання відповідних підсумкових завдань з теми: </w:t>
      </w:r>
      <w:r w:rsidRPr="002475FA">
        <w:rPr>
          <w:sz w:val="28"/>
          <w:szCs w:val="28"/>
        </w:rPr>
        <w:t>підсумкова письмова робота, залік, інші форми виявлення рівня навчальних досягнень.</w:t>
      </w:r>
    </w:p>
    <w:p w:rsidR="00A309CE" w:rsidRPr="002475FA" w:rsidRDefault="00A309CE" w:rsidP="00A309CE">
      <w:pPr>
        <w:pStyle w:val="NoSpacing"/>
        <w:ind w:right="13" w:firstLine="840"/>
        <w:jc w:val="both"/>
        <w:rPr>
          <w:sz w:val="28"/>
          <w:szCs w:val="28"/>
          <w:lang w:val="uk-UA"/>
        </w:rPr>
      </w:pPr>
      <w:r w:rsidRPr="002475FA">
        <w:rPr>
          <w:sz w:val="28"/>
          <w:szCs w:val="28"/>
          <w:lang w:val="uk-UA"/>
        </w:rPr>
        <w:t xml:space="preserve">Головна умова при виборі вчителем цієї форми − забезпечення, об’єктивного </w:t>
      </w:r>
      <w:r w:rsidRPr="002475FA">
        <w:rPr>
          <w:spacing w:val="-12"/>
          <w:sz w:val="28"/>
          <w:szCs w:val="28"/>
          <w:lang w:val="uk-UA"/>
        </w:rPr>
        <w:t>оцінювання навчальних досягнень учнів.</w:t>
      </w:r>
    </w:p>
    <w:p w:rsidR="00A309CE" w:rsidRPr="002475FA" w:rsidRDefault="00A309CE" w:rsidP="00A309CE">
      <w:pPr>
        <w:shd w:val="clear" w:color="auto" w:fill="FFFFFF"/>
        <w:ind w:right="13" w:firstLine="840"/>
        <w:jc w:val="both"/>
        <w:rPr>
          <w:sz w:val="28"/>
          <w:szCs w:val="28"/>
          <w:lang w:val="uk-UA"/>
        </w:rPr>
      </w:pPr>
      <w:r w:rsidRPr="002475FA">
        <w:rPr>
          <w:spacing w:val="-11"/>
          <w:sz w:val="28"/>
          <w:szCs w:val="28"/>
        </w:rPr>
        <w:t xml:space="preserve">Кожну оцінку вчитель повинен мотивувати, доводити до відома учня </w:t>
      </w:r>
      <w:proofErr w:type="gramStart"/>
      <w:r w:rsidRPr="002475FA">
        <w:rPr>
          <w:spacing w:val="-11"/>
          <w:sz w:val="28"/>
          <w:szCs w:val="28"/>
        </w:rPr>
        <w:t>та  оголошу</w:t>
      </w:r>
      <w:r w:rsidRPr="002475FA">
        <w:rPr>
          <w:sz w:val="28"/>
          <w:szCs w:val="28"/>
        </w:rPr>
        <w:t>вати</w:t>
      </w:r>
      <w:proofErr w:type="gramEnd"/>
      <w:r w:rsidRPr="002475FA">
        <w:rPr>
          <w:sz w:val="28"/>
          <w:szCs w:val="28"/>
        </w:rPr>
        <w:t xml:space="preserve"> перед класом (групою).</w:t>
      </w:r>
    </w:p>
    <w:p w:rsidR="00A309CE" w:rsidRPr="002475FA" w:rsidRDefault="00A309CE" w:rsidP="00A309CE">
      <w:pPr>
        <w:shd w:val="clear" w:color="auto" w:fill="FFFFFF"/>
        <w:ind w:right="13" w:firstLine="840"/>
        <w:jc w:val="both"/>
        <w:rPr>
          <w:sz w:val="28"/>
          <w:szCs w:val="28"/>
        </w:rPr>
      </w:pPr>
      <w:r w:rsidRPr="002475FA">
        <w:rPr>
          <w:spacing w:val="-12"/>
          <w:sz w:val="28"/>
          <w:szCs w:val="28"/>
        </w:rPr>
        <w:t xml:space="preserve">Протягом вивчення значних за обсягом тем дозволяється проводити кілька </w:t>
      </w:r>
      <w:r w:rsidRPr="002475FA">
        <w:rPr>
          <w:sz w:val="28"/>
          <w:szCs w:val="28"/>
        </w:rPr>
        <w:t xml:space="preserve">їх </w:t>
      </w:r>
      <w:r w:rsidRPr="002475FA">
        <w:rPr>
          <w:sz w:val="28"/>
          <w:szCs w:val="28"/>
        </w:rPr>
        <w:lastRenderedPageBreak/>
        <w:t>тематичних оцінювань. Якщо на опанування матеріалу теми передбачено, наприклад, 1-2 навчальні години, можна об’єднувати їх для проведення тематичного оцінювання.</w:t>
      </w:r>
    </w:p>
    <w:p w:rsidR="00A309CE" w:rsidRPr="002475FA" w:rsidRDefault="00A309CE" w:rsidP="00A309CE">
      <w:pPr>
        <w:shd w:val="clear" w:color="auto" w:fill="FFFFFF"/>
        <w:ind w:right="13" w:firstLine="840"/>
        <w:jc w:val="both"/>
        <w:rPr>
          <w:sz w:val="28"/>
          <w:szCs w:val="28"/>
        </w:rPr>
      </w:pPr>
      <w:r w:rsidRPr="002475FA">
        <w:rPr>
          <w:spacing w:val="-10"/>
          <w:sz w:val="28"/>
          <w:szCs w:val="28"/>
        </w:rPr>
        <w:t>Підсумкова оцінка за семестр виставляється за результатами тематичного оцінюван</w:t>
      </w:r>
      <w:r w:rsidRPr="002475FA">
        <w:rPr>
          <w:sz w:val="28"/>
          <w:szCs w:val="28"/>
        </w:rPr>
        <w:t>ня, а за рік – на основі семестрових оцінок.</w:t>
      </w:r>
    </w:p>
    <w:p w:rsidR="00A309CE" w:rsidRPr="002475FA" w:rsidRDefault="00A309CE" w:rsidP="00A309CE">
      <w:pPr>
        <w:shd w:val="clear" w:color="auto" w:fill="FFFFFF"/>
        <w:ind w:right="13" w:firstLine="840"/>
        <w:jc w:val="both"/>
        <w:rPr>
          <w:sz w:val="28"/>
          <w:szCs w:val="28"/>
        </w:rPr>
      </w:pPr>
      <w:proofErr w:type="gramStart"/>
      <w:r w:rsidRPr="002475FA">
        <w:rPr>
          <w:spacing w:val="-3"/>
          <w:sz w:val="28"/>
          <w:szCs w:val="28"/>
        </w:rPr>
        <w:t>Для  стимулювання</w:t>
      </w:r>
      <w:proofErr w:type="gramEnd"/>
      <w:r w:rsidRPr="002475FA">
        <w:rPr>
          <w:spacing w:val="-3"/>
          <w:sz w:val="28"/>
          <w:szCs w:val="28"/>
        </w:rPr>
        <w:t xml:space="preserve"> навчальної діяльності учнів безпосередньо під час занять та </w:t>
      </w:r>
      <w:r w:rsidRPr="002475FA">
        <w:rPr>
          <w:spacing w:val="-4"/>
          <w:sz w:val="28"/>
          <w:szCs w:val="28"/>
        </w:rPr>
        <w:t>підготовки до них учитель може за підсумками роботи школяра за семестр чи рік автоматично оцінити відповідним балом (якщо учень погоджується) його навчальну діяльність. При цьому наявність або кількість поточних</w:t>
      </w:r>
      <w:r w:rsidRPr="002475FA">
        <w:rPr>
          <w:sz w:val="28"/>
          <w:szCs w:val="28"/>
        </w:rPr>
        <w:t xml:space="preserve"> оцінок не може бути перешкодою для виставлення семестрової </w:t>
      </w:r>
      <w:r w:rsidRPr="002475FA">
        <w:rPr>
          <w:spacing w:val="-12"/>
          <w:sz w:val="28"/>
          <w:szCs w:val="28"/>
        </w:rPr>
        <w:t>оцінки.</w:t>
      </w:r>
    </w:p>
    <w:p w:rsidR="00A309CE" w:rsidRPr="002475FA" w:rsidRDefault="00A309CE" w:rsidP="00A309CE">
      <w:pPr>
        <w:shd w:val="clear" w:color="auto" w:fill="FFFFFF"/>
        <w:ind w:right="13" w:firstLine="840"/>
        <w:jc w:val="both"/>
        <w:rPr>
          <w:sz w:val="28"/>
          <w:szCs w:val="28"/>
          <w:lang w:val="uk-UA"/>
        </w:rPr>
      </w:pPr>
      <w:r w:rsidRPr="002475FA">
        <w:rPr>
          <w:i/>
          <w:iCs/>
          <w:spacing w:val="-9"/>
          <w:sz w:val="28"/>
          <w:szCs w:val="28"/>
          <w:lang w:val="uk-UA"/>
        </w:rPr>
        <w:t xml:space="preserve"> </w:t>
      </w:r>
      <w:r w:rsidRPr="002475FA">
        <w:rPr>
          <w:spacing w:val="-9"/>
          <w:sz w:val="28"/>
          <w:szCs w:val="28"/>
          <w:lang w:val="uk-UA"/>
        </w:rPr>
        <w:t xml:space="preserve">Учень має право на підвищення семестрової та річної оцінок. При цьому </w:t>
      </w:r>
      <w:r w:rsidRPr="002475FA">
        <w:rPr>
          <w:sz w:val="28"/>
          <w:szCs w:val="28"/>
          <w:lang w:val="uk-UA"/>
        </w:rPr>
        <w:t xml:space="preserve">потрібно мати на увазі, що відповідно до Положення про золоту медаль «За </w:t>
      </w:r>
      <w:r w:rsidRPr="002475FA">
        <w:rPr>
          <w:spacing w:val="-1"/>
          <w:sz w:val="28"/>
          <w:szCs w:val="28"/>
          <w:lang w:val="uk-UA"/>
        </w:rPr>
        <w:t>високі досягнення у навчанні» та срібну медаль «За досягнення у навчанні»</w:t>
      </w:r>
      <w:r w:rsidRPr="002475FA">
        <w:rPr>
          <w:sz w:val="28"/>
          <w:szCs w:val="28"/>
          <w:lang w:val="uk-UA"/>
        </w:rPr>
        <w:t xml:space="preserve"> підвищення результатів семестрового чи річного рівня оцінювання шляхом </w:t>
      </w:r>
      <w:r w:rsidRPr="002475FA">
        <w:rPr>
          <w:spacing w:val="-5"/>
          <w:sz w:val="28"/>
          <w:szCs w:val="28"/>
          <w:lang w:val="uk-UA"/>
        </w:rPr>
        <w:t>переатестації не дає підстав для нагородження випускників спеціальних шкіл</w:t>
      </w:r>
      <w:r w:rsidRPr="002475FA">
        <w:rPr>
          <w:sz w:val="28"/>
          <w:szCs w:val="28"/>
          <w:lang w:val="uk-UA"/>
        </w:rPr>
        <w:t xml:space="preserve"> </w:t>
      </w:r>
      <w:r w:rsidRPr="002475FA">
        <w:rPr>
          <w:spacing w:val="-11"/>
          <w:sz w:val="28"/>
          <w:szCs w:val="28"/>
          <w:lang w:val="uk-UA"/>
        </w:rPr>
        <w:t>золотою або срібною медалями.</w:t>
      </w:r>
    </w:p>
    <w:p w:rsidR="00A309CE" w:rsidRPr="002475FA" w:rsidRDefault="00A309CE" w:rsidP="00A309CE">
      <w:pPr>
        <w:jc w:val="center"/>
        <w:rPr>
          <w:b/>
          <w:sz w:val="28"/>
          <w:szCs w:val="28"/>
        </w:rPr>
      </w:pPr>
    </w:p>
    <w:p w:rsidR="00A309CE" w:rsidRPr="002475FA" w:rsidRDefault="00A309CE" w:rsidP="00A309CE">
      <w:pPr>
        <w:pStyle w:val="a4"/>
        <w:numPr>
          <w:ilvl w:val="1"/>
          <w:numId w:val="3"/>
        </w:numPr>
        <w:jc w:val="center"/>
        <w:rPr>
          <w:b/>
          <w:sz w:val="28"/>
          <w:szCs w:val="28"/>
        </w:rPr>
      </w:pPr>
      <w:r w:rsidRPr="002475FA">
        <w:rPr>
          <w:b/>
          <w:sz w:val="28"/>
          <w:szCs w:val="28"/>
          <w:lang w:val="uk-UA"/>
        </w:rPr>
        <w:t xml:space="preserve">Критерії </w:t>
      </w:r>
      <w:r w:rsidRPr="002475FA">
        <w:rPr>
          <w:b/>
          <w:sz w:val="28"/>
          <w:szCs w:val="28"/>
          <w:lang w:val="uk-UA"/>
        </w:rPr>
        <w:t>оцінювання навчальних досягнень</w:t>
      </w:r>
    </w:p>
    <w:p w:rsidR="00A309CE" w:rsidRPr="002475FA" w:rsidRDefault="00A309CE" w:rsidP="00A309CE">
      <w:pPr>
        <w:jc w:val="center"/>
        <w:rPr>
          <w:b/>
          <w:sz w:val="28"/>
          <w:szCs w:val="28"/>
        </w:rPr>
      </w:pPr>
    </w:p>
    <w:p w:rsidR="00A309CE" w:rsidRPr="002475FA" w:rsidRDefault="00A309CE" w:rsidP="00A309CE">
      <w:pPr>
        <w:ind w:firstLine="840"/>
        <w:jc w:val="both"/>
        <w:rPr>
          <w:sz w:val="28"/>
          <w:szCs w:val="28"/>
          <w:lang w:val="uk-UA"/>
        </w:rPr>
      </w:pPr>
      <w:r w:rsidRPr="002475FA">
        <w:rPr>
          <w:sz w:val="28"/>
          <w:szCs w:val="28"/>
          <w:lang w:val="uk-UA"/>
        </w:rPr>
        <w:t>О</w:t>
      </w:r>
      <w:r w:rsidRPr="002475FA">
        <w:rPr>
          <w:sz w:val="28"/>
          <w:szCs w:val="28"/>
        </w:rPr>
        <w:t>цінюються</w:t>
      </w:r>
      <w:r w:rsidRPr="002475FA">
        <w:rPr>
          <w:sz w:val="28"/>
          <w:szCs w:val="28"/>
        </w:rPr>
        <w:t xml:space="preserve"> складові </w:t>
      </w:r>
      <w:r w:rsidRPr="002475FA">
        <w:rPr>
          <w:sz w:val="28"/>
          <w:szCs w:val="28"/>
          <w:lang w:val="uk-UA"/>
        </w:rPr>
        <w:t xml:space="preserve">компоненти </w:t>
      </w:r>
      <w:r w:rsidRPr="002475FA">
        <w:rPr>
          <w:sz w:val="28"/>
          <w:szCs w:val="28"/>
        </w:rPr>
        <w:t xml:space="preserve">навчальної діяльності учня – змістовий, операційний, мотиваційний. </w:t>
      </w:r>
    </w:p>
    <w:p w:rsidR="00A309CE" w:rsidRPr="002475FA" w:rsidRDefault="00A309CE" w:rsidP="00A309CE">
      <w:pPr>
        <w:ind w:firstLine="840"/>
        <w:jc w:val="both"/>
        <w:rPr>
          <w:sz w:val="28"/>
          <w:szCs w:val="28"/>
        </w:rPr>
      </w:pPr>
      <w:r w:rsidRPr="002475FA">
        <w:rPr>
          <w:sz w:val="28"/>
          <w:szCs w:val="28"/>
        </w:rPr>
        <w:t xml:space="preserve">1. Змістовий компонент охоплює знання обсяг яких визначений навчальними програмами школи інтенсивної педагогічної корекції. При оцінці аналізуються такі показники знань: </w:t>
      </w:r>
    </w:p>
    <w:p w:rsidR="00A309CE" w:rsidRPr="002475FA" w:rsidRDefault="00A309CE" w:rsidP="00A309CE">
      <w:pPr>
        <w:pStyle w:val="ListParagraph"/>
        <w:numPr>
          <w:ilvl w:val="0"/>
          <w:numId w:val="6"/>
        </w:numPr>
        <w:jc w:val="both"/>
        <w:rPr>
          <w:sz w:val="28"/>
          <w:szCs w:val="28"/>
        </w:rPr>
      </w:pPr>
      <w:r w:rsidRPr="002475FA">
        <w:rPr>
          <w:sz w:val="28"/>
          <w:szCs w:val="28"/>
        </w:rPr>
        <w:t xml:space="preserve">повнота; </w:t>
      </w:r>
    </w:p>
    <w:p w:rsidR="00A309CE" w:rsidRPr="002475FA" w:rsidRDefault="00A309CE" w:rsidP="00A309CE">
      <w:pPr>
        <w:pStyle w:val="ListParagraph"/>
        <w:numPr>
          <w:ilvl w:val="0"/>
          <w:numId w:val="6"/>
        </w:numPr>
        <w:jc w:val="both"/>
        <w:rPr>
          <w:sz w:val="28"/>
          <w:szCs w:val="28"/>
        </w:rPr>
      </w:pPr>
      <w:r w:rsidRPr="002475FA">
        <w:rPr>
          <w:sz w:val="28"/>
          <w:szCs w:val="28"/>
        </w:rPr>
        <w:t xml:space="preserve">усвідомленість; </w:t>
      </w:r>
    </w:p>
    <w:p w:rsidR="00A309CE" w:rsidRPr="002475FA" w:rsidRDefault="00A309CE" w:rsidP="00A309CE">
      <w:pPr>
        <w:pStyle w:val="ListParagraph"/>
        <w:numPr>
          <w:ilvl w:val="0"/>
          <w:numId w:val="6"/>
        </w:numPr>
        <w:jc w:val="both"/>
        <w:rPr>
          <w:sz w:val="28"/>
          <w:szCs w:val="28"/>
        </w:rPr>
      </w:pPr>
      <w:r w:rsidRPr="002475FA">
        <w:rPr>
          <w:sz w:val="28"/>
          <w:szCs w:val="28"/>
        </w:rPr>
        <w:t xml:space="preserve">узагальненість; </w:t>
      </w:r>
    </w:p>
    <w:p w:rsidR="00A309CE" w:rsidRPr="002475FA" w:rsidRDefault="00A309CE" w:rsidP="00A309CE">
      <w:pPr>
        <w:pStyle w:val="ListParagraph"/>
        <w:numPr>
          <w:ilvl w:val="0"/>
          <w:numId w:val="6"/>
        </w:numPr>
        <w:jc w:val="both"/>
        <w:rPr>
          <w:sz w:val="28"/>
          <w:szCs w:val="28"/>
        </w:rPr>
      </w:pPr>
      <w:r w:rsidRPr="002475FA">
        <w:rPr>
          <w:sz w:val="28"/>
          <w:szCs w:val="28"/>
        </w:rPr>
        <w:t xml:space="preserve">рівень сформованості: </w:t>
      </w:r>
    </w:p>
    <w:p w:rsidR="00A309CE" w:rsidRPr="002475FA" w:rsidRDefault="00A309CE" w:rsidP="00A309CE">
      <w:pPr>
        <w:pStyle w:val="ListParagraph"/>
        <w:numPr>
          <w:ilvl w:val="0"/>
          <w:numId w:val="7"/>
        </w:numPr>
        <w:ind w:left="1276"/>
        <w:jc w:val="both"/>
        <w:rPr>
          <w:sz w:val="28"/>
          <w:szCs w:val="28"/>
        </w:rPr>
      </w:pPr>
      <w:r w:rsidRPr="002475FA">
        <w:rPr>
          <w:sz w:val="28"/>
          <w:szCs w:val="28"/>
        </w:rPr>
        <w:t xml:space="preserve">знання обмежуються елементарними уявленнями у вигляді окремих фактів, елементів, об’єктів; </w:t>
      </w:r>
    </w:p>
    <w:p w:rsidR="00A309CE" w:rsidRPr="002475FA" w:rsidRDefault="00A309CE" w:rsidP="00A309CE">
      <w:pPr>
        <w:pStyle w:val="ListParagraph"/>
        <w:numPr>
          <w:ilvl w:val="0"/>
          <w:numId w:val="7"/>
        </w:numPr>
        <w:ind w:left="1276"/>
        <w:jc w:val="both"/>
        <w:rPr>
          <w:sz w:val="28"/>
          <w:szCs w:val="28"/>
        </w:rPr>
      </w:pPr>
      <w:r w:rsidRPr="002475FA">
        <w:rPr>
          <w:sz w:val="28"/>
          <w:szCs w:val="28"/>
        </w:rPr>
        <w:t xml:space="preserve">основний навчальний матеріал засвоєний, але під час характеристики об’єктів, явищ, поряд з суттєвими ознаками виділяються несуттєві; </w:t>
      </w:r>
    </w:p>
    <w:p w:rsidR="00A309CE" w:rsidRPr="002475FA" w:rsidRDefault="00A309CE" w:rsidP="00A309CE">
      <w:pPr>
        <w:pStyle w:val="ListParagraph"/>
        <w:numPr>
          <w:ilvl w:val="0"/>
          <w:numId w:val="7"/>
        </w:numPr>
        <w:ind w:left="1276"/>
        <w:jc w:val="both"/>
        <w:rPr>
          <w:sz w:val="28"/>
          <w:szCs w:val="28"/>
        </w:rPr>
      </w:pPr>
      <w:r w:rsidRPr="002475FA">
        <w:rPr>
          <w:sz w:val="28"/>
          <w:szCs w:val="28"/>
        </w:rPr>
        <w:t xml:space="preserve">знання засвоєні у формі понять, учні відтворюють їх зміст, підкріплюють прикладами з підручника; </w:t>
      </w:r>
    </w:p>
    <w:p w:rsidR="00A309CE" w:rsidRPr="002475FA" w:rsidRDefault="00A309CE" w:rsidP="00A309CE">
      <w:pPr>
        <w:pStyle w:val="ListParagraph"/>
        <w:numPr>
          <w:ilvl w:val="0"/>
          <w:numId w:val="7"/>
        </w:numPr>
        <w:ind w:left="1276"/>
        <w:jc w:val="both"/>
        <w:rPr>
          <w:sz w:val="28"/>
          <w:szCs w:val="28"/>
        </w:rPr>
      </w:pPr>
      <w:r w:rsidRPr="002475FA">
        <w:rPr>
          <w:sz w:val="28"/>
          <w:szCs w:val="28"/>
        </w:rPr>
        <w:t>знання узагальнені, застосовуються у змінених ситуаціях.</w:t>
      </w:r>
    </w:p>
    <w:p w:rsidR="00A309CE" w:rsidRPr="002475FA" w:rsidRDefault="00A309CE" w:rsidP="00A309CE">
      <w:pPr>
        <w:ind w:firstLine="840"/>
        <w:jc w:val="both"/>
        <w:rPr>
          <w:sz w:val="28"/>
          <w:szCs w:val="28"/>
        </w:rPr>
      </w:pPr>
    </w:p>
    <w:p w:rsidR="00A309CE" w:rsidRPr="002475FA" w:rsidRDefault="00A309CE" w:rsidP="00A309CE">
      <w:pPr>
        <w:ind w:firstLine="840"/>
        <w:jc w:val="both"/>
        <w:rPr>
          <w:sz w:val="28"/>
          <w:szCs w:val="28"/>
        </w:rPr>
      </w:pPr>
      <w:r w:rsidRPr="002475FA">
        <w:rPr>
          <w:sz w:val="28"/>
          <w:szCs w:val="28"/>
        </w:rPr>
        <w:t xml:space="preserve">2. Операційний компонент навчальної діяльності учня уміння (способи дії) предметні, навчально-пізнавальні, контрольно-оцінні. </w:t>
      </w:r>
    </w:p>
    <w:p w:rsidR="00A309CE" w:rsidRPr="002475FA" w:rsidRDefault="00A309CE" w:rsidP="00A309CE">
      <w:pPr>
        <w:ind w:firstLine="840"/>
        <w:jc w:val="both"/>
        <w:rPr>
          <w:sz w:val="28"/>
          <w:szCs w:val="28"/>
        </w:rPr>
      </w:pPr>
      <w:r w:rsidRPr="002475FA">
        <w:rPr>
          <w:sz w:val="28"/>
          <w:szCs w:val="28"/>
        </w:rPr>
        <w:t xml:space="preserve">При оцінці аналізуються такі характеристики способу дії: </w:t>
      </w:r>
    </w:p>
    <w:p w:rsidR="00A309CE" w:rsidRPr="002475FA" w:rsidRDefault="00A309CE" w:rsidP="00A309CE">
      <w:pPr>
        <w:ind w:firstLine="840"/>
        <w:jc w:val="both"/>
        <w:rPr>
          <w:sz w:val="28"/>
          <w:szCs w:val="28"/>
        </w:rPr>
      </w:pPr>
      <w:r w:rsidRPr="002475FA">
        <w:rPr>
          <w:sz w:val="28"/>
          <w:szCs w:val="28"/>
        </w:rPr>
        <w:lastRenderedPageBreak/>
        <w:t xml:space="preserve">а) сформованість: </w:t>
      </w:r>
    </w:p>
    <w:p w:rsidR="00A309CE" w:rsidRPr="002475FA" w:rsidRDefault="00A309CE" w:rsidP="00A309CE">
      <w:pPr>
        <w:pStyle w:val="ListParagraph"/>
        <w:numPr>
          <w:ilvl w:val="0"/>
          <w:numId w:val="8"/>
        </w:numPr>
        <w:jc w:val="both"/>
        <w:rPr>
          <w:sz w:val="28"/>
          <w:szCs w:val="28"/>
        </w:rPr>
      </w:pPr>
      <w:r w:rsidRPr="002475FA">
        <w:rPr>
          <w:sz w:val="28"/>
          <w:szCs w:val="28"/>
        </w:rPr>
        <w:t>копіювання зразка способу діяльності;</w:t>
      </w:r>
    </w:p>
    <w:p w:rsidR="00A309CE" w:rsidRPr="002475FA" w:rsidRDefault="00A309CE" w:rsidP="00A309CE">
      <w:pPr>
        <w:pStyle w:val="ListParagraph"/>
        <w:numPr>
          <w:ilvl w:val="0"/>
          <w:numId w:val="8"/>
        </w:numPr>
        <w:jc w:val="both"/>
        <w:rPr>
          <w:sz w:val="28"/>
          <w:szCs w:val="28"/>
        </w:rPr>
      </w:pPr>
      <w:r w:rsidRPr="002475FA">
        <w:rPr>
          <w:sz w:val="28"/>
          <w:szCs w:val="28"/>
        </w:rPr>
        <w:t xml:space="preserve">виконання способу діяльності за зразком; </w:t>
      </w:r>
    </w:p>
    <w:p w:rsidR="00A309CE" w:rsidRPr="002475FA" w:rsidRDefault="00A309CE" w:rsidP="00A309CE">
      <w:pPr>
        <w:pStyle w:val="ListParagraph"/>
        <w:numPr>
          <w:ilvl w:val="0"/>
          <w:numId w:val="8"/>
        </w:numPr>
        <w:jc w:val="both"/>
        <w:rPr>
          <w:sz w:val="28"/>
          <w:szCs w:val="28"/>
        </w:rPr>
      </w:pPr>
      <w:r w:rsidRPr="002475FA">
        <w:rPr>
          <w:sz w:val="28"/>
          <w:szCs w:val="28"/>
        </w:rPr>
        <w:t xml:space="preserve">виконання способу діяльності за аналогією; </w:t>
      </w:r>
    </w:p>
    <w:p w:rsidR="00A309CE" w:rsidRPr="002475FA" w:rsidRDefault="00A309CE" w:rsidP="00A309CE">
      <w:pPr>
        <w:pStyle w:val="ListParagraph"/>
        <w:numPr>
          <w:ilvl w:val="0"/>
          <w:numId w:val="8"/>
        </w:numPr>
        <w:jc w:val="both"/>
        <w:rPr>
          <w:sz w:val="28"/>
          <w:szCs w:val="28"/>
        </w:rPr>
      </w:pPr>
      <w:r w:rsidRPr="002475FA">
        <w:rPr>
          <w:sz w:val="28"/>
          <w:szCs w:val="28"/>
        </w:rPr>
        <w:t xml:space="preserve">виконання способу діяльності в нових ситуаціях. </w:t>
      </w:r>
    </w:p>
    <w:p w:rsidR="00A309CE" w:rsidRPr="002475FA" w:rsidRDefault="00A309CE" w:rsidP="00A309CE">
      <w:pPr>
        <w:ind w:firstLine="840"/>
        <w:jc w:val="both"/>
        <w:rPr>
          <w:sz w:val="28"/>
          <w:szCs w:val="28"/>
        </w:rPr>
      </w:pPr>
      <w:r w:rsidRPr="002475FA">
        <w:rPr>
          <w:sz w:val="28"/>
          <w:szCs w:val="28"/>
        </w:rPr>
        <w:t xml:space="preserve">б) самостійності учня під час виконання завдань: </w:t>
      </w:r>
    </w:p>
    <w:p w:rsidR="00A309CE" w:rsidRPr="002475FA" w:rsidRDefault="00A309CE" w:rsidP="00A309CE">
      <w:pPr>
        <w:pStyle w:val="ListParagraph"/>
        <w:numPr>
          <w:ilvl w:val="0"/>
          <w:numId w:val="9"/>
        </w:numPr>
        <w:jc w:val="both"/>
        <w:rPr>
          <w:sz w:val="28"/>
          <w:szCs w:val="28"/>
        </w:rPr>
      </w:pPr>
      <w:r w:rsidRPr="002475FA">
        <w:rPr>
          <w:sz w:val="28"/>
          <w:szCs w:val="28"/>
        </w:rPr>
        <w:t xml:space="preserve">потребує постійної допомоги; </w:t>
      </w:r>
    </w:p>
    <w:p w:rsidR="00A309CE" w:rsidRPr="002475FA" w:rsidRDefault="00A309CE" w:rsidP="00A309CE">
      <w:pPr>
        <w:pStyle w:val="ListParagraph"/>
        <w:numPr>
          <w:ilvl w:val="0"/>
          <w:numId w:val="9"/>
        </w:numPr>
        <w:jc w:val="both"/>
        <w:rPr>
          <w:sz w:val="28"/>
          <w:szCs w:val="28"/>
        </w:rPr>
      </w:pPr>
      <w:r w:rsidRPr="002475FA">
        <w:rPr>
          <w:sz w:val="28"/>
          <w:szCs w:val="28"/>
        </w:rPr>
        <w:t xml:space="preserve">виконує зі значною допомогою; </w:t>
      </w:r>
    </w:p>
    <w:p w:rsidR="00A309CE" w:rsidRPr="002475FA" w:rsidRDefault="00A309CE" w:rsidP="00A309CE">
      <w:pPr>
        <w:pStyle w:val="ListParagraph"/>
        <w:numPr>
          <w:ilvl w:val="0"/>
          <w:numId w:val="9"/>
        </w:numPr>
        <w:jc w:val="both"/>
        <w:rPr>
          <w:sz w:val="28"/>
          <w:szCs w:val="28"/>
        </w:rPr>
      </w:pPr>
      <w:r w:rsidRPr="002475FA">
        <w:rPr>
          <w:sz w:val="28"/>
          <w:szCs w:val="28"/>
        </w:rPr>
        <w:t xml:space="preserve">виконує з незначною допомогою; </w:t>
      </w:r>
    </w:p>
    <w:p w:rsidR="00A309CE" w:rsidRPr="002475FA" w:rsidRDefault="00A309CE" w:rsidP="00A309CE">
      <w:pPr>
        <w:pStyle w:val="ListParagraph"/>
        <w:numPr>
          <w:ilvl w:val="0"/>
          <w:numId w:val="9"/>
        </w:numPr>
        <w:jc w:val="both"/>
        <w:rPr>
          <w:sz w:val="28"/>
          <w:szCs w:val="28"/>
        </w:rPr>
      </w:pPr>
      <w:r w:rsidRPr="002475FA">
        <w:rPr>
          <w:sz w:val="28"/>
          <w:szCs w:val="28"/>
        </w:rPr>
        <w:t xml:space="preserve">виконує без допомоги. </w:t>
      </w:r>
    </w:p>
    <w:p w:rsidR="00A309CE" w:rsidRPr="002475FA" w:rsidRDefault="00A309CE" w:rsidP="00A309CE">
      <w:pPr>
        <w:ind w:firstLine="840"/>
        <w:jc w:val="both"/>
        <w:rPr>
          <w:sz w:val="28"/>
          <w:szCs w:val="28"/>
        </w:rPr>
      </w:pPr>
    </w:p>
    <w:p w:rsidR="00A309CE" w:rsidRPr="002475FA" w:rsidRDefault="00A309CE" w:rsidP="00A309CE">
      <w:pPr>
        <w:ind w:firstLine="840"/>
        <w:jc w:val="both"/>
        <w:rPr>
          <w:sz w:val="28"/>
          <w:szCs w:val="28"/>
        </w:rPr>
      </w:pPr>
      <w:r w:rsidRPr="002475FA">
        <w:rPr>
          <w:sz w:val="28"/>
          <w:szCs w:val="28"/>
        </w:rPr>
        <w:t xml:space="preserve">3. Мотиваційний компонент навчальної діяльності учня. При оцінці аналізуються такі показники: </w:t>
      </w:r>
    </w:p>
    <w:p w:rsidR="00A309CE" w:rsidRPr="002475FA" w:rsidRDefault="00A309CE" w:rsidP="00A309CE">
      <w:pPr>
        <w:pStyle w:val="ListParagraph"/>
        <w:numPr>
          <w:ilvl w:val="0"/>
          <w:numId w:val="10"/>
        </w:numPr>
        <w:jc w:val="both"/>
        <w:rPr>
          <w:sz w:val="28"/>
          <w:szCs w:val="28"/>
        </w:rPr>
      </w:pPr>
      <w:r w:rsidRPr="002475FA">
        <w:rPr>
          <w:sz w:val="28"/>
          <w:szCs w:val="28"/>
        </w:rPr>
        <w:t xml:space="preserve">зацікавленість в кінцевому результаті діяльності; </w:t>
      </w:r>
    </w:p>
    <w:p w:rsidR="00A309CE" w:rsidRPr="002475FA" w:rsidRDefault="00A309CE" w:rsidP="00A309CE">
      <w:pPr>
        <w:pStyle w:val="ListParagraph"/>
        <w:numPr>
          <w:ilvl w:val="0"/>
          <w:numId w:val="10"/>
        </w:numPr>
        <w:jc w:val="both"/>
        <w:rPr>
          <w:sz w:val="28"/>
          <w:szCs w:val="28"/>
        </w:rPr>
      </w:pPr>
      <w:r w:rsidRPr="002475FA">
        <w:rPr>
          <w:sz w:val="28"/>
          <w:szCs w:val="28"/>
        </w:rPr>
        <w:t xml:space="preserve">зацікавленість в опануванні способом діяльності. </w:t>
      </w:r>
    </w:p>
    <w:p w:rsidR="00A309CE" w:rsidRPr="002475FA" w:rsidRDefault="00A309CE" w:rsidP="00A309CE">
      <w:pPr>
        <w:shd w:val="clear" w:color="auto" w:fill="FFFFFF"/>
        <w:ind w:right="13" w:firstLine="840"/>
        <w:jc w:val="both"/>
        <w:rPr>
          <w:spacing w:val="-5"/>
          <w:sz w:val="28"/>
          <w:szCs w:val="28"/>
          <w:lang w:val="uk-UA"/>
        </w:rPr>
      </w:pPr>
    </w:p>
    <w:p w:rsidR="00A309CE" w:rsidRPr="002475FA" w:rsidRDefault="00A309CE" w:rsidP="00A309CE">
      <w:pPr>
        <w:shd w:val="clear" w:color="auto" w:fill="FFFFFF"/>
        <w:ind w:right="13" w:firstLine="840"/>
        <w:jc w:val="both"/>
        <w:rPr>
          <w:sz w:val="28"/>
          <w:szCs w:val="28"/>
          <w:lang w:val="uk-UA"/>
        </w:rPr>
      </w:pPr>
      <w:r w:rsidRPr="002475FA">
        <w:rPr>
          <w:spacing w:val="-5"/>
          <w:sz w:val="28"/>
          <w:szCs w:val="28"/>
        </w:rPr>
        <w:t>Загальні критерії оцінювання навчальних досягнень учнів розроблено у дво</w:t>
      </w:r>
      <w:r w:rsidRPr="002475FA">
        <w:rPr>
          <w:sz w:val="28"/>
          <w:szCs w:val="28"/>
        </w:rPr>
        <w:t xml:space="preserve">х варіантах. </w:t>
      </w:r>
    </w:p>
    <w:p w:rsidR="00A309CE" w:rsidRPr="002475FA" w:rsidRDefault="00A309CE" w:rsidP="00A309CE">
      <w:pPr>
        <w:shd w:val="clear" w:color="auto" w:fill="FFFFFF"/>
        <w:ind w:right="13" w:firstLine="840"/>
        <w:jc w:val="both"/>
        <w:rPr>
          <w:sz w:val="28"/>
          <w:szCs w:val="28"/>
        </w:rPr>
      </w:pPr>
      <w:r w:rsidRPr="002475FA">
        <w:rPr>
          <w:spacing w:val="-10"/>
          <w:sz w:val="28"/>
          <w:szCs w:val="28"/>
          <w:lang w:val="uk-UA"/>
        </w:rPr>
        <w:t xml:space="preserve">Варіант 1 – спеціальна освіта, що забезпечує учням формування базового обсягу знань, який відповідає державному рівню обов’язкових вимог за умови </w:t>
      </w:r>
      <w:r w:rsidRPr="002475FA">
        <w:rPr>
          <w:spacing w:val="-11"/>
          <w:sz w:val="28"/>
          <w:szCs w:val="28"/>
          <w:lang w:val="uk-UA"/>
        </w:rPr>
        <w:t xml:space="preserve">надання корекційної допомоги і підтримки. </w:t>
      </w:r>
      <w:r w:rsidRPr="002475FA">
        <w:rPr>
          <w:spacing w:val="-11"/>
          <w:sz w:val="28"/>
          <w:szCs w:val="28"/>
        </w:rPr>
        <w:t xml:space="preserve">Здійснення цих завдань досягається </w:t>
      </w:r>
      <w:r w:rsidRPr="002475FA">
        <w:rPr>
          <w:sz w:val="28"/>
          <w:szCs w:val="28"/>
        </w:rPr>
        <w:t xml:space="preserve">реалізацією базового та корекційного компонентів навчального плану та </w:t>
      </w:r>
      <w:r w:rsidRPr="002475FA">
        <w:rPr>
          <w:spacing w:val="-9"/>
          <w:sz w:val="28"/>
          <w:szCs w:val="28"/>
        </w:rPr>
        <w:t xml:space="preserve">програм спеціальної школи. Цей варіант розроблений для дітей з порушеннями зору, слуху, із затримкою психічного розвитку, мовленнєвими порушеннями, </w:t>
      </w:r>
      <w:r w:rsidRPr="002475FA">
        <w:rPr>
          <w:sz w:val="28"/>
          <w:szCs w:val="28"/>
        </w:rPr>
        <w:t>порушеннями опорно-рухового апарату.</w:t>
      </w:r>
    </w:p>
    <w:p w:rsidR="00A309CE" w:rsidRPr="002475FA" w:rsidRDefault="00A309CE" w:rsidP="00A309CE">
      <w:pPr>
        <w:shd w:val="clear" w:color="auto" w:fill="FFFFFF"/>
        <w:ind w:right="13" w:firstLine="840"/>
        <w:jc w:val="both"/>
        <w:rPr>
          <w:sz w:val="28"/>
          <w:szCs w:val="28"/>
        </w:rPr>
      </w:pPr>
      <w:r w:rsidRPr="002475FA">
        <w:rPr>
          <w:sz w:val="28"/>
          <w:szCs w:val="28"/>
        </w:rPr>
        <w:t xml:space="preserve">Варіант 2 – спеціальна освіта, що забезпечує учням адекватну </w:t>
      </w:r>
      <w:r w:rsidRPr="002475FA">
        <w:rPr>
          <w:spacing w:val="-11"/>
          <w:sz w:val="28"/>
          <w:szCs w:val="28"/>
        </w:rPr>
        <w:t xml:space="preserve">пізнавальним можливостям загальноосвітню підготовку, корекційну допомогу та </w:t>
      </w:r>
      <w:r w:rsidRPr="002475FA">
        <w:rPr>
          <w:spacing w:val="-8"/>
          <w:sz w:val="28"/>
          <w:szCs w:val="28"/>
        </w:rPr>
        <w:t>підтримку, професійно-трудове навчання. Досягнення цих завдань можливе</w:t>
      </w:r>
      <w:r w:rsidRPr="002475FA">
        <w:rPr>
          <w:sz w:val="28"/>
          <w:szCs w:val="28"/>
        </w:rPr>
        <w:t xml:space="preserve"> </w:t>
      </w:r>
      <w:r w:rsidRPr="002475FA">
        <w:rPr>
          <w:spacing w:val="-12"/>
          <w:sz w:val="28"/>
          <w:szCs w:val="28"/>
        </w:rPr>
        <w:t>на основі реалізації базового та корекційного компонентів навчального плану та про</w:t>
      </w:r>
      <w:r w:rsidRPr="002475FA">
        <w:rPr>
          <w:spacing w:val="-10"/>
          <w:sz w:val="28"/>
          <w:szCs w:val="28"/>
        </w:rPr>
        <w:t xml:space="preserve">грам спеціальної школи. Рекомендується для дітей з розумовою відсталістю, з </w:t>
      </w:r>
      <w:r w:rsidRPr="002475FA">
        <w:rPr>
          <w:sz w:val="28"/>
          <w:szCs w:val="28"/>
        </w:rPr>
        <w:t>комбінованими порушеннями.</w:t>
      </w:r>
    </w:p>
    <w:p w:rsidR="00A309CE" w:rsidRPr="002475FA" w:rsidRDefault="00A309CE" w:rsidP="00A309CE">
      <w:pPr>
        <w:shd w:val="clear" w:color="auto" w:fill="FFFFFF"/>
        <w:ind w:right="13"/>
        <w:jc w:val="both"/>
        <w:rPr>
          <w:sz w:val="28"/>
          <w:szCs w:val="28"/>
        </w:rPr>
      </w:pPr>
    </w:p>
    <w:p w:rsidR="002475FA" w:rsidRDefault="002475FA" w:rsidP="00A309CE">
      <w:pPr>
        <w:shd w:val="clear" w:color="auto" w:fill="FFFFFF"/>
        <w:spacing w:line="360" w:lineRule="auto"/>
        <w:ind w:right="13"/>
        <w:jc w:val="center"/>
        <w:rPr>
          <w:b/>
          <w:bCs/>
          <w:spacing w:val="-12"/>
          <w:sz w:val="28"/>
          <w:szCs w:val="28"/>
        </w:rPr>
      </w:pPr>
    </w:p>
    <w:p w:rsidR="002475FA" w:rsidRDefault="002475FA" w:rsidP="00A309CE">
      <w:pPr>
        <w:shd w:val="clear" w:color="auto" w:fill="FFFFFF"/>
        <w:spacing w:line="360" w:lineRule="auto"/>
        <w:ind w:right="13"/>
        <w:jc w:val="center"/>
        <w:rPr>
          <w:b/>
          <w:bCs/>
          <w:spacing w:val="-12"/>
          <w:sz w:val="28"/>
          <w:szCs w:val="28"/>
        </w:rPr>
      </w:pPr>
    </w:p>
    <w:p w:rsidR="002475FA" w:rsidRDefault="002475FA" w:rsidP="00A309CE">
      <w:pPr>
        <w:shd w:val="clear" w:color="auto" w:fill="FFFFFF"/>
        <w:spacing w:line="360" w:lineRule="auto"/>
        <w:ind w:right="13"/>
        <w:jc w:val="center"/>
        <w:rPr>
          <w:b/>
          <w:bCs/>
          <w:spacing w:val="-12"/>
          <w:sz w:val="28"/>
          <w:szCs w:val="28"/>
        </w:rPr>
      </w:pPr>
    </w:p>
    <w:p w:rsidR="002475FA" w:rsidRDefault="002475FA" w:rsidP="00A309CE">
      <w:pPr>
        <w:shd w:val="clear" w:color="auto" w:fill="FFFFFF"/>
        <w:spacing w:line="360" w:lineRule="auto"/>
        <w:ind w:right="13"/>
        <w:jc w:val="center"/>
        <w:rPr>
          <w:b/>
          <w:bCs/>
          <w:spacing w:val="-12"/>
          <w:sz w:val="28"/>
          <w:szCs w:val="28"/>
        </w:rPr>
      </w:pPr>
    </w:p>
    <w:p w:rsidR="002475FA" w:rsidRDefault="002475FA" w:rsidP="00A309CE">
      <w:pPr>
        <w:shd w:val="clear" w:color="auto" w:fill="FFFFFF"/>
        <w:spacing w:line="360" w:lineRule="auto"/>
        <w:ind w:right="13"/>
        <w:jc w:val="center"/>
        <w:rPr>
          <w:b/>
          <w:bCs/>
          <w:spacing w:val="-12"/>
          <w:sz w:val="28"/>
          <w:szCs w:val="28"/>
        </w:rPr>
      </w:pPr>
    </w:p>
    <w:p w:rsidR="002475FA" w:rsidRDefault="002475FA" w:rsidP="00A309CE">
      <w:pPr>
        <w:shd w:val="clear" w:color="auto" w:fill="FFFFFF"/>
        <w:spacing w:line="360" w:lineRule="auto"/>
        <w:ind w:right="13"/>
        <w:jc w:val="center"/>
        <w:rPr>
          <w:b/>
          <w:bCs/>
          <w:spacing w:val="-12"/>
          <w:sz w:val="28"/>
          <w:szCs w:val="28"/>
        </w:rPr>
      </w:pPr>
    </w:p>
    <w:p w:rsidR="00A309CE" w:rsidRPr="002475FA" w:rsidRDefault="00A309CE" w:rsidP="00A309CE">
      <w:pPr>
        <w:shd w:val="clear" w:color="auto" w:fill="FFFFFF"/>
        <w:spacing w:line="360" w:lineRule="auto"/>
        <w:ind w:right="13"/>
        <w:jc w:val="center"/>
        <w:rPr>
          <w:b/>
          <w:bCs/>
          <w:spacing w:val="-12"/>
          <w:sz w:val="28"/>
          <w:szCs w:val="28"/>
        </w:rPr>
      </w:pPr>
      <w:r w:rsidRPr="002475FA">
        <w:rPr>
          <w:b/>
          <w:bCs/>
          <w:spacing w:val="-12"/>
          <w:sz w:val="28"/>
          <w:szCs w:val="28"/>
        </w:rPr>
        <w:lastRenderedPageBreak/>
        <w:t>Варіант 1 (цензова освіта)</w:t>
      </w:r>
    </w:p>
    <w:tbl>
      <w:tblPr>
        <w:tblW w:w="9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9"/>
        <w:gridCol w:w="992"/>
        <w:gridCol w:w="6520"/>
      </w:tblGrid>
      <w:tr w:rsidR="002475FA" w:rsidRPr="002475FA" w:rsidTr="00A309CE">
        <w:trPr>
          <w:trHeight w:val="922"/>
        </w:trPr>
        <w:tc>
          <w:tcPr>
            <w:tcW w:w="2019"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center"/>
              <w:rPr>
                <w:b/>
                <w:sz w:val="28"/>
                <w:szCs w:val="28"/>
              </w:rPr>
            </w:pPr>
            <w:r w:rsidRPr="002475FA">
              <w:rPr>
                <w:b/>
                <w:spacing w:val="-3"/>
                <w:sz w:val="28"/>
                <w:szCs w:val="28"/>
              </w:rPr>
              <w:t xml:space="preserve">Рівень навчальних </w:t>
            </w:r>
            <w:r w:rsidRPr="002475FA">
              <w:rPr>
                <w:b/>
                <w:sz w:val="28"/>
                <w:szCs w:val="28"/>
              </w:rPr>
              <w:t>досягнень</w:t>
            </w:r>
          </w:p>
        </w:tc>
        <w:tc>
          <w:tcPr>
            <w:tcW w:w="992"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675" w:right="13" w:firstLine="567"/>
              <w:jc w:val="center"/>
              <w:rPr>
                <w:b/>
                <w:sz w:val="28"/>
                <w:szCs w:val="28"/>
              </w:rPr>
            </w:pPr>
            <w:r w:rsidRPr="002475FA">
              <w:rPr>
                <w:b/>
                <w:spacing w:val="-6"/>
                <w:sz w:val="28"/>
                <w:szCs w:val="28"/>
              </w:rPr>
              <w:t>Бал</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center"/>
              <w:rPr>
                <w:b/>
                <w:sz w:val="28"/>
                <w:szCs w:val="28"/>
              </w:rPr>
            </w:pPr>
            <w:r w:rsidRPr="002475FA">
              <w:rPr>
                <w:b/>
                <w:spacing w:val="-1"/>
                <w:sz w:val="28"/>
                <w:szCs w:val="28"/>
              </w:rPr>
              <w:t>Загальні критерії оцінювання навчальних</w:t>
            </w:r>
          </w:p>
          <w:p w:rsidR="00A309CE" w:rsidRPr="002475FA" w:rsidRDefault="00A309CE">
            <w:pPr>
              <w:shd w:val="clear" w:color="auto" w:fill="FFFFFF"/>
              <w:ind w:left="102" w:right="13"/>
              <w:jc w:val="center"/>
              <w:rPr>
                <w:b/>
                <w:sz w:val="28"/>
                <w:szCs w:val="28"/>
              </w:rPr>
            </w:pPr>
            <w:r w:rsidRPr="002475FA">
              <w:rPr>
                <w:b/>
                <w:sz w:val="28"/>
                <w:szCs w:val="28"/>
              </w:rPr>
              <w:t>досягнень учнів</w:t>
            </w:r>
          </w:p>
        </w:tc>
      </w:tr>
      <w:tr w:rsidR="002475FA" w:rsidRPr="002475FA" w:rsidTr="00A309CE">
        <w:tc>
          <w:tcPr>
            <w:tcW w:w="2019" w:type="dxa"/>
            <w:tcBorders>
              <w:top w:val="single" w:sz="4" w:space="0" w:color="000000"/>
              <w:left w:val="single" w:sz="4" w:space="0" w:color="000000"/>
              <w:bottom w:val="nil"/>
              <w:right w:val="single" w:sz="4" w:space="0" w:color="000000"/>
            </w:tcBorders>
          </w:tcPr>
          <w:p w:rsidR="00A309CE" w:rsidRPr="002475FA" w:rsidRDefault="00A309CE">
            <w:pPr>
              <w:shd w:val="clear" w:color="auto" w:fill="FFFFFF"/>
              <w:ind w:left="102" w:right="13"/>
              <w:rPr>
                <w:sz w:val="28"/>
                <w:szCs w:val="28"/>
              </w:rPr>
            </w:pPr>
          </w:p>
          <w:p w:rsidR="00A309CE" w:rsidRPr="002475FA" w:rsidRDefault="00A309CE">
            <w:pPr>
              <w:shd w:val="clear" w:color="auto" w:fill="FFFFFF"/>
              <w:ind w:left="102" w:right="13"/>
              <w:rPr>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675" w:right="13" w:firstLine="567"/>
              <w:jc w:val="center"/>
              <w:rPr>
                <w:sz w:val="28"/>
                <w:szCs w:val="28"/>
              </w:rPr>
            </w:pPr>
            <w:r w:rsidRPr="002475FA">
              <w:rPr>
                <w:sz w:val="28"/>
                <w:szCs w:val="28"/>
              </w:rPr>
              <w:t>1</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pacing w:val="-3"/>
                <w:sz w:val="28"/>
                <w:szCs w:val="28"/>
              </w:rPr>
              <w:t xml:space="preserve">Учень виділяє і називає об’єкт вивчення та деякі </w:t>
            </w:r>
            <w:r w:rsidRPr="002475FA">
              <w:rPr>
                <w:sz w:val="28"/>
                <w:szCs w:val="28"/>
              </w:rPr>
              <w:t>його елементи</w:t>
            </w:r>
          </w:p>
        </w:tc>
      </w:tr>
      <w:tr w:rsidR="002475FA" w:rsidRPr="002475FA" w:rsidTr="00A309CE">
        <w:tc>
          <w:tcPr>
            <w:tcW w:w="2019" w:type="dxa"/>
            <w:tcBorders>
              <w:top w:val="nil"/>
              <w:left w:val="single" w:sz="4" w:space="0" w:color="auto"/>
              <w:bottom w:val="nil"/>
              <w:right w:val="single" w:sz="4" w:space="0" w:color="auto"/>
            </w:tcBorders>
          </w:tcPr>
          <w:p w:rsidR="00A309CE" w:rsidRPr="002475FA" w:rsidRDefault="00A309CE">
            <w:pPr>
              <w:ind w:left="102" w:right="13"/>
              <w:rPr>
                <w:sz w:val="28"/>
                <w:szCs w:val="28"/>
              </w:rPr>
            </w:pPr>
          </w:p>
          <w:p w:rsidR="00A309CE" w:rsidRPr="002475FA" w:rsidRDefault="00A309CE">
            <w:pPr>
              <w:ind w:left="102" w:right="13"/>
              <w:jc w:val="center"/>
              <w:rPr>
                <w:sz w:val="28"/>
                <w:szCs w:val="28"/>
              </w:rPr>
            </w:pPr>
            <w:r w:rsidRPr="002475FA">
              <w:rPr>
                <w:sz w:val="28"/>
                <w:szCs w:val="28"/>
              </w:rPr>
              <w:t>І – початковий</w:t>
            </w: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ind w:left="-675" w:right="13" w:firstLine="567"/>
              <w:jc w:val="center"/>
              <w:rPr>
                <w:sz w:val="28"/>
                <w:szCs w:val="28"/>
              </w:rPr>
            </w:pPr>
            <w:r w:rsidRPr="002475FA">
              <w:rPr>
                <w:sz w:val="28"/>
                <w:szCs w:val="28"/>
              </w:rPr>
              <w:t>2</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z w:val="28"/>
                <w:szCs w:val="28"/>
              </w:rPr>
              <w:t xml:space="preserve">Учень фрагментарно відтворює незначну частину навчального матеріалу, має нечіткі уявлення про </w:t>
            </w:r>
            <w:r w:rsidRPr="002475FA">
              <w:rPr>
                <w:spacing w:val="-8"/>
                <w:sz w:val="28"/>
                <w:szCs w:val="28"/>
              </w:rPr>
              <w:t xml:space="preserve">об’єкт вивчення. Виявляє здатність елементарно </w:t>
            </w:r>
            <w:r w:rsidRPr="002475FA">
              <w:rPr>
                <w:i/>
                <w:iCs/>
                <w:spacing w:val="-8"/>
                <w:sz w:val="28"/>
                <w:szCs w:val="28"/>
              </w:rPr>
              <w:t xml:space="preserve"> </w:t>
            </w:r>
            <w:r w:rsidRPr="002475FA">
              <w:rPr>
                <w:sz w:val="28"/>
                <w:szCs w:val="28"/>
              </w:rPr>
              <w:t>висловлювати думку</w:t>
            </w:r>
          </w:p>
        </w:tc>
      </w:tr>
      <w:tr w:rsidR="002475FA" w:rsidRPr="002475FA" w:rsidTr="00A309CE">
        <w:tc>
          <w:tcPr>
            <w:tcW w:w="2019" w:type="dxa"/>
            <w:tcBorders>
              <w:top w:val="nil"/>
              <w:left w:val="single" w:sz="4" w:space="0" w:color="auto"/>
              <w:bottom w:val="single" w:sz="4" w:space="0" w:color="auto"/>
              <w:right w:val="single" w:sz="4" w:space="0" w:color="auto"/>
            </w:tcBorders>
          </w:tcPr>
          <w:p w:rsidR="00A309CE" w:rsidRPr="002475FA" w:rsidRDefault="00A309CE">
            <w:pPr>
              <w:ind w:left="102" w:right="13"/>
              <w:rPr>
                <w:sz w:val="28"/>
                <w:szCs w:val="28"/>
              </w:rPr>
            </w:pPr>
          </w:p>
          <w:p w:rsidR="00A309CE" w:rsidRPr="002475FA" w:rsidRDefault="00A309CE">
            <w:pPr>
              <w:ind w:left="102" w:right="13"/>
              <w:rPr>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ind w:right="13"/>
              <w:jc w:val="center"/>
              <w:rPr>
                <w:sz w:val="28"/>
                <w:szCs w:val="28"/>
              </w:rPr>
            </w:pPr>
            <w:r w:rsidRPr="002475FA">
              <w:rPr>
                <w:sz w:val="28"/>
                <w:szCs w:val="28"/>
              </w:rPr>
              <w:t>3</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pacing w:val="-2"/>
                <w:sz w:val="28"/>
                <w:szCs w:val="28"/>
              </w:rPr>
              <w:t xml:space="preserve">Учень відтворює менш як половину навчального матеріалу; із допомогою, вчителя виконує </w:t>
            </w:r>
            <w:r w:rsidRPr="002475FA">
              <w:rPr>
                <w:sz w:val="28"/>
                <w:szCs w:val="28"/>
              </w:rPr>
              <w:t>елементарні завдання</w:t>
            </w:r>
          </w:p>
        </w:tc>
      </w:tr>
      <w:tr w:rsidR="002475FA" w:rsidRPr="002475FA" w:rsidTr="00A309CE">
        <w:tc>
          <w:tcPr>
            <w:tcW w:w="2019" w:type="dxa"/>
            <w:tcBorders>
              <w:top w:val="single" w:sz="4" w:space="0" w:color="auto"/>
              <w:left w:val="single" w:sz="4" w:space="0" w:color="000000"/>
              <w:bottom w:val="nil"/>
              <w:right w:val="single" w:sz="4" w:space="0" w:color="000000"/>
            </w:tcBorders>
          </w:tcPr>
          <w:p w:rsidR="00A309CE" w:rsidRPr="002475FA" w:rsidRDefault="00A309CE">
            <w:pPr>
              <w:shd w:val="clear" w:color="auto" w:fill="FFFFFF"/>
              <w:ind w:left="102" w:right="13"/>
              <w:rPr>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574" w:right="13" w:firstLine="567"/>
              <w:jc w:val="center"/>
              <w:rPr>
                <w:sz w:val="28"/>
                <w:szCs w:val="28"/>
              </w:rPr>
            </w:pPr>
            <w:r w:rsidRPr="002475FA">
              <w:rPr>
                <w:sz w:val="28"/>
                <w:szCs w:val="28"/>
              </w:rPr>
              <w:t>4</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pacing w:val="-1"/>
                <w:sz w:val="28"/>
                <w:szCs w:val="28"/>
              </w:rPr>
              <w:t xml:space="preserve">Учень з певною допомогою вчителя та за зразком  </w:t>
            </w:r>
            <w:r w:rsidRPr="002475FA">
              <w:rPr>
                <w:sz w:val="28"/>
                <w:szCs w:val="28"/>
              </w:rPr>
              <w:t>відтворює основний навчальний матеріал, може повторити певну дію, операцію</w:t>
            </w:r>
          </w:p>
        </w:tc>
      </w:tr>
      <w:tr w:rsidR="002475FA" w:rsidRPr="002475FA" w:rsidTr="00A309CE">
        <w:trPr>
          <w:trHeight w:val="995"/>
        </w:trPr>
        <w:tc>
          <w:tcPr>
            <w:tcW w:w="2019" w:type="dxa"/>
            <w:tcBorders>
              <w:top w:val="nil"/>
              <w:left w:val="single" w:sz="4" w:space="0" w:color="auto"/>
              <w:bottom w:val="nil"/>
              <w:right w:val="single" w:sz="4" w:space="0" w:color="auto"/>
            </w:tcBorders>
          </w:tcPr>
          <w:p w:rsidR="00A309CE" w:rsidRPr="002475FA" w:rsidRDefault="00A309CE">
            <w:pPr>
              <w:ind w:left="102" w:right="13"/>
              <w:rPr>
                <w:sz w:val="28"/>
                <w:szCs w:val="28"/>
              </w:rPr>
            </w:pPr>
          </w:p>
          <w:p w:rsidR="00A309CE" w:rsidRPr="002475FA" w:rsidRDefault="00A309CE">
            <w:pPr>
              <w:ind w:left="102" w:right="13"/>
              <w:jc w:val="center"/>
              <w:rPr>
                <w:sz w:val="28"/>
                <w:szCs w:val="28"/>
              </w:rPr>
            </w:pPr>
            <w:r w:rsidRPr="002475FA">
              <w:rPr>
                <w:sz w:val="28"/>
                <w:szCs w:val="28"/>
              </w:rPr>
              <w:t>II – середній</w:t>
            </w: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ind w:left="-108" w:right="13"/>
              <w:jc w:val="center"/>
              <w:rPr>
                <w:sz w:val="28"/>
                <w:szCs w:val="28"/>
              </w:rPr>
            </w:pPr>
            <w:r w:rsidRPr="002475FA">
              <w:rPr>
                <w:sz w:val="28"/>
                <w:szCs w:val="28"/>
              </w:rPr>
              <w:t>5</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z w:val="28"/>
                <w:szCs w:val="28"/>
              </w:rPr>
              <w:t xml:space="preserve">Учень здатний з помилками й неточностями самостійно відтворити основний навчальний </w:t>
            </w:r>
            <w:r w:rsidRPr="002475FA">
              <w:rPr>
                <w:spacing w:val="-3"/>
                <w:sz w:val="28"/>
                <w:szCs w:val="28"/>
              </w:rPr>
              <w:t xml:space="preserve">матеріал, дати визначення понять, сформулювати </w:t>
            </w:r>
            <w:r w:rsidRPr="002475FA">
              <w:rPr>
                <w:sz w:val="28"/>
                <w:szCs w:val="28"/>
              </w:rPr>
              <w:t>правило</w:t>
            </w:r>
          </w:p>
        </w:tc>
      </w:tr>
      <w:tr w:rsidR="002475FA" w:rsidRPr="002475FA" w:rsidTr="00A309CE">
        <w:tc>
          <w:tcPr>
            <w:tcW w:w="2019" w:type="dxa"/>
            <w:tcBorders>
              <w:top w:val="nil"/>
              <w:left w:val="single" w:sz="4" w:space="0" w:color="auto"/>
              <w:bottom w:val="single" w:sz="4" w:space="0" w:color="auto"/>
              <w:right w:val="single" w:sz="4" w:space="0" w:color="auto"/>
            </w:tcBorders>
          </w:tcPr>
          <w:p w:rsidR="00A309CE" w:rsidRPr="002475FA" w:rsidRDefault="00A309CE">
            <w:pPr>
              <w:shd w:val="clear" w:color="auto" w:fill="FFFFFF"/>
              <w:ind w:left="102" w:right="13"/>
              <w:rPr>
                <w:sz w:val="28"/>
                <w:szCs w:val="28"/>
              </w:rPr>
            </w:pPr>
          </w:p>
        </w:tc>
        <w:tc>
          <w:tcPr>
            <w:tcW w:w="992" w:type="dxa"/>
            <w:tcBorders>
              <w:top w:val="single" w:sz="4" w:space="0" w:color="000000"/>
              <w:left w:val="single" w:sz="4" w:space="0" w:color="auto"/>
              <w:bottom w:val="single" w:sz="4" w:space="0" w:color="auto"/>
              <w:right w:val="single" w:sz="4" w:space="0" w:color="000000"/>
            </w:tcBorders>
            <w:hideMark/>
          </w:tcPr>
          <w:p w:rsidR="00A309CE" w:rsidRPr="002475FA" w:rsidRDefault="00A309CE">
            <w:pPr>
              <w:shd w:val="clear" w:color="auto" w:fill="FFFFFF"/>
              <w:ind w:left="-108" w:right="13" w:firstLine="24"/>
              <w:jc w:val="center"/>
              <w:rPr>
                <w:sz w:val="28"/>
                <w:szCs w:val="28"/>
              </w:rPr>
            </w:pPr>
            <w:r w:rsidRPr="002475FA">
              <w:rPr>
                <w:sz w:val="28"/>
                <w:szCs w:val="28"/>
              </w:rPr>
              <w:t>6</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z w:val="28"/>
                <w:szCs w:val="28"/>
              </w:rPr>
              <w:t xml:space="preserve">Учень виявляє знання й розуміння основних положень навчального матеріалу відповідно до </w:t>
            </w:r>
            <w:r w:rsidRPr="002475FA">
              <w:rPr>
                <w:spacing w:val="-5"/>
                <w:sz w:val="28"/>
                <w:szCs w:val="28"/>
              </w:rPr>
              <w:t xml:space="preserve">вимог програми. Його відповідь правильна, але </w:t>
            </w:r>
            <w:r w:rsidRPr="002475FA">
              <w:rPr>
                <w:sz w:val="28"/>
                <w:szCs w:val="28"/>
              </w:rPr>
              <w:t xml:space="preserve">недостатньо осмислена. 3а допомогою вчителя здатний аналізувати, порівнювати та робити </w:t>
            </w:r>
            <w:r w:rsidRPr="002475FA">
              <w:rPr>
                <w:spacing w:val="-2"/>
                <w:sz w:val="28"/>
                <w:szCs w:val="28"/>
              </w:rPr>
              <w:t xml:space="preserve">елементарні висновки. Вміє застосовувати знання під час виконання завдань за зразком, у знайомих </w:t>
            </w:r>
            <w:r w:rsidRPr="002475FA">
              <w:rPr>
                <w:sz w:val="28"/>
                <w:szCs w:val="28"/>
              </w:rPr>
              <w:t>ситуаціях</w:t>
            </w:r>
          </w:p>
        </w:tc>
      </w:tr>
      <w:tr w:rsidR="002475FA" w:rsidRPr="002475FA" w:rsidTr="00A309CE">
        <w:tc>
          <w:tcPr>
            <w:tcW w:w="2019" w:type="dxa"/>
            <w:tcBorders>
              <w:top w:val="single" w:sz="4" w:space="0" w:color="auto"/>
              <w:left w:val="single" w:sz="4" w:space="0" w:color="auto"/>
              <w:bottom w:val="single" w:sz="4" w:space="0" w:color="auto"/>
              <w:right w:val="single" w:sz="4" w:space="0" w:color="auto"/>
            </w:tcBorders>
          </w:tcPr>
          <w:p w:rsidR="00A309CE" w:rsidRPr="002475FA" w:rsidRDefault="00A309CE">
            <w:pPr>
              <w:shd w:val="clear" w:color="auto" w:fill="FFFFFF"/>
              <w:ind w:right="13"/>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309CE" w:rsidRPr="002475FA" w:rsidRDefault="00A309CE">
            <w:pPr>
              <w:shd w:val="clear" w:color="auto" w:fill="FFFFFF"/>
              <w:ind w:left="-108" w:right="13"/>
              <w:jc w:val="center"/>
              <w:rPr>
                <w:sz w:val="28"/>
                <w:szCs w:val="28"/>
              </w:rPr>
            </w:pPr>
            <w:r w:rsidRPr="002475FA">
              <w:rPr>
                <w:sz w:val="28"/>
                <w:szCs w:val="28"/>
              </w:rPr>
              <w:t>7</w:t>
            </w:r>
          </w:p>
        </w:tc>
        <w:tc>
          <w:tcPr>
            <w:tcW w:w="6520"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ind w:left="102"/>
              <w:jc w:val="both"/>
              <w:rPr>
                <w:sz w:val="28"/>
                <w:szCs w:val="28"/>
              </w:rPr>
            </w:pPr>
            <w:r w:rsidRPr="002475FA">
              <w:rPr>
                <w:sz w:val="28"/>
                <w:szCs w:val="28"/>
              </w:rPr>
              <w:t xml:space="preserve">Учень правильно, логічно відтворює навчальний матеріал, розуміє основні наукові теорії і факти, вміє наводити окремі власні приклади на підтвердження певних думок. Застосовує </w:t>
            </w:r>
            <w:r w:rsidRPr="002475FA">
              <w:rPr>
                <w:spacing w:val="-2"/>
                <w:sz w:val="28"/>
                <w:szCs w:val="28"/>
              </w:rPr>
              <w:t xml:space="preserve">вивчений матеріал у знайомих ситуаціях, частково </w:t>
            </w:r>
            <w:r w:rsidRPr="002475FA">
              <w:rPr>
                <w:sz w:val="28"/>
                <w:szCs w:val="28"/>
              </w:rPr>
              <w:t>контролює власні дії</w:t>
            </w:r>
          </w:p>
        </w:tc>
      </w:tr>
      <w:tr w:rsidR="002475FA" w:rsidRPr="002475FA" w:rsidTr="00A309CE">
        <w:tc>
          <w:tcPr>
            <w:tcW w:w="2019" w:type="dxa"/>
            <w:tcBorders>
              <w:top w:val="single" w:sz="4" w:space="0" w:color="auto"/>
              <w:left w:val="single" w:sz="4" w:space="0" w:color="auto"/>
              <w:bottom w:val="single" w:sz="4" w:space="0" w:color="auto"/>
              <w:right w:val="single" w:sz="4" w:space="0" w:color="auto"/>
            </w:tcBorders>
            <w:hideMark/>
          </w:tcPr>
          <w:p w:rsidR="00A309CE" w:rsidRPr="002475FA" w:rsidRDefault="00A309CE">
            <w:pPr>
              <w:shd w:val="clear" w:color="auto" w:fill="FFFFFF"/>
              <w:ind w:left="102" w:right="13"/>
              <w:rPr>
                <w:sz w:val="28"/>
                <w:szCs w:val="28"/>
              </w:rPr>
            </w:pPr>
            <w:r w:rsidRPr="002475FA">
              <w:rPr>
                <w:sz w:val="28"/>
                <w:szCs w:val="28"/>
              </w:rPr>
              <w:t xml:space="preserve"> ІІІ – достатній</w:t>
            </w:r>
          </w:p>
        </w:tc>
        <w:tc>
          <w:tcPr>
            <w:tcW w:w="992" w:type="dxa"/>
            <w:tcBorders>
              <w:top w:val="single" w:sz="4" w:space="0" w:color="auto"/>
              <w:left w:val="single" w:sz="4" w:space="0" w:color="auto"/>
              <w:bottom w:val="single" w:sz="4" w:space="0" w:color="auto"/>
              <w:right w:val="single" w:sz="4" w:space="0" w:color="auto"/>
            </w:tcBorders>
          </w:tcPr>
          <w:p w:rsidR="00A309CE" w:rsidRPr="002475FA" w:rsidRDefault="00A309CE">
            <w:pPr>
              <w:shd w:val="clear" w:color="auto" w:fill="FFFFFF"/>
              <w:tabs>
                <w:tab w:val="left" w:pos="175"/>
              </w:tabs>
              <w:ind w:left="-250" w:right="138"/>
              <w:rPr>
                <w:sz w:val="28"/>
                <w:szCs w:val="28"/>
              </w:rPr>
            </w:pPr>
          </w:p>
        </w:tc>
        <w:tc>
          <w:tcPr>
            <w:tcW w:w="6520"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pacing w:val="-11"/>
                <w:sz w:val="28"/>
                <w:szCs w:val="28"/>
              </w:rPr>
              <w:t xml:space="preserve">Знання учня є достатньо повними. Він застосовує </w:t>
            </w:r>
            <w:r w:rsidRPr="002475FA">
              <w:rPr>
                <w:spacing w:val="-9"/>
                <w:sz w:val="28"/>
                <w:szCs w:val="28"/>
              </w:rPr>
              <w:t xml:space="preserve">вивчений матеріал у стандартних ситуаціях, уміє </w:t>
            </w:r>
            <w:r w:rsidRPr="002475FA">
              <w:rPr>
                <w:spacing w:val="-11"/>
                <w:sz w:val="28"/>
                <w:szCs w:val="28"/>
              </w:rPr>
              <w:t xml:space="preserve">аналізувати, встановлювати найсуттєвіші зв’язки і </w:t>
            </w:r>
            <w:r w:rsidRPr="002475FA">
              <w:rPr>
                <w:spacing w:val="-10"/>
                <w:sz w:val="28"/>
                <w:szCs w:val="28"/>
              </w:rPr>
              <w:t xml:space="preserve">залежність між явищами, фактами; уміє робити </w:t>
            </w:r>
            <w:r w:rsidRPr="002475FA">
              <w:rPr>
                <w:spacing w:val="-9"/>
                <w:sz w:val="28"/>
                <w:szCs w:val="28"/>
              </w:rPr>
              <w:t xml:space="preserve">висновки; загалом контролює власну діяльність. Його відповідь повна, логічна, змістовна, хоча і </w:t>
            </w:r>
            <w:r w:rsidRPr="002475FA">
              <w:rPr>
                <w:sz w:val="28"/>
                <w:szCs w:val="28"/>
              </w:rPr>
              <w:t>має деякі неточності</w:t>
            </w:r>
          </w:p>
        </w:tc>
      </w:tr>
      <w:tr w:rsidR="002475FA" w:rsidRPr="002475FA" w:rsidTr="00A309CE">
        <w:tc>
          <w:tcPr>
            <w:tcW w:w="2019" w:type="dxa"/>
            <w:tcBorders>
              <w:top w:val="single" w:sz="4" w:space="0" w:color="auto"/>
              <w:left w:val="single" w:sz="4" w:space="0" w:color="auto"/>
              <w:bottom w:val="nil"/>
              <w:right w:val="single" w:sz="4" w:space="0" w:color="auto"/>
            </w:tcBorders>
          </w:tcPr>
          <w:p w:rsidR="00A309CE" w:rsidRPr="002475FA" w:rsidRDefault="00A309CE">
            <w:pPr>
              <w:ind w:left="102" w:right="13"/>
              <w:rPr>
                <w:sz w:val="28"/>
                <w:szCs w:val="28"/>
              </w:rPr>
            </w:pPr>
          </w:p>
          <w:p w:rsidR="00A309CE" w:rsidRPr="002475FA" w:rsidRDefault="00A309CE">
            <w:pPr>
              <w:ind w:left="102" w:right="13"/>
              <w:rPr>
                <w:sz w:val="28"/>
                <w:szCs w:val="28"/>
              </w:rPr>
            </w:pPr>
          </w:p>
        </w:tc>
        <w:tc>
          <w:tcPr>
            <w:tcW w:w="992" w:type="dxa"/>
            <w:tcBorders>
              <w:top w:val="single" w:sz="4" w:space="0" w:color="auto"/>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0"/>
              </w:tabs>
              <w:ind w:left="-130" w:right="13" w:firstLine="22"/>
              <w:jc w:val="center"/>
              <w:rPr>
                <w:sz w:val="28"/>
                <w:szCs w:val="28"/>
              </w:rPr>
            </w:pPr>
            <w:r w:rsidRPr="002475FA">
              <w:rPr>
                <w:sz w:val="28"/>
                <w:szCs w:val="28"/>
              </w:rPr>
              <w:t>9</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pacing w:val="-12"/>
                <w:sz w:val="28"/>
                <w:szCs w:val="28"/>
              </w:rPr>
              <w:t xml:space="preserve">Учень досить добре володіє вивченим матеріалом, </w:t>
            </w:r>
            <w:r w:rsidRPr="002475FA">
              <w:rPr>
                <w:spacing w:val="-10"/>
                <w:sz w:val="28"/>
                <w:szCs w:val="28"/>
              </w:rPr>
              <w:t xml:space="preserve">застосовує знання в дещо змінених ситуаціях. </w:t>
            </w:r>
            <w:r w:rsidRPr="002475FA">
              <w:rPr>
                <w:spacing w:val="-9"/>
                <w:sz w:val="28"/>
                <w:szCs w:val="28"/>
              </w:rPr>
              <w:t xml:space="preserve">Уміє аналізувати і узагальнювати інформацію, </w:t>
            </w:r>
            <w:r w:rsidRPr="002475FA">
              <w:rPr>
                <w:spacing w:val="-10"/>
                <w:sz w:val="28"/>
                <w:szCs w:val="28"/>
              </w:rPr>
              <w:t xml:space="preserve">використовує загальновідомі докази у власній </w:t>
            </w:r>
            <w:r w:rsidRPr="002475FA">
              <w:rPr>
                <w:spacing w:val="-9"/>
                <w:sz w:val="28"/>
                <w:szCs w:val="28"/>
              </w:rPr>
              <w:t>аргументації. Його відповідь повна, логічна, змістовна, хоча їй бракує власних суджень</w:t>
            </w:r>
          </w:p>
        </w:tc>
      </w:tr>
      <w:tr w:rsidR="002475FA" w:rsidRPr="002475FA" w:rsidTr="00A309CE">
        <w:trPr>
          <w:trHeight w:val="1281"/>
        </w:trPr>
        <w:tc>
          <w:tcPr>
            <w:tcW w:w="2019" w:type="dxa"/>
            <w:tcBorders>
              <w:top w:val="nil"/>
              <w:left w:val="single" w:sz="4" w:space="0" w:color="auto"/>
              <w:bottom w:val="single" w:sz="4" w:space="0" w:color="auto"/>
              <w:right w:val="single" w:sz="4" w:space="0" w:color="auto"/>
            </w:tcBorders>
          </w:tcPr>
          <w:p w:rsidR="00A309CE" w:rsidRPr="002475FA" w:rsidRDefault="00A309CE">
            <w:pPr>
              <w:shd w:val="clear" w:color="auto" w:fill="FFFFFF"/>
              <w:ind w:left="102" w:right="13"/>
              <w:rPr>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ind w:left="102" w:right="13" w:hanging="102"/>
              <w:jc w:val="center"/>
              <w:rPr>
                <w:sz w:val="28"/>
                <w:szCs w:val="28"/>
              </w:rPr>
            </w:pPr>
            <w:r w:rsidRPr="002475FA">
              <w:rPr>
                <w:spacing w:val="-27"/>
                <w:sz w:val="28"/>
                <w:szCs w:val="28"/>
              </w:rPr>
              <w:t>10</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pacing w:val="-9"/>
                <w:sz w:val="28"/>
                <w:szCs w:val="28"/>
              </w:rPr>
              <w:t xml:space="preserve">Учень має глибокі й міцні знання, здатний </w:t>
            </w:r>
            <w:r w:rsidRPr="002475FA">
              <w:rPr>
                <w:spacing w:val="-11"/>
                <w:sz w:val="28"/>
                <w:szCs w:val="28"/>
              </w:rPr>
              <w:t xml:space="preserve">використовувати їх у практичній діяльності, робити висновки. При цьому припускається </w:t>
            </w:r>
            <w:r w:rsidRPr="002475FA">
              <w:rPr>
                <w:spacing w:val="-9"/>
                <w:sz w:val="28"/>
                <w:szCs w:val="28"/>
              </w:rPr>
              <w:t xml:space="preserve">незначних огріхів в аргументації думки, </w:t>
            </w:r>
            <w:r w:rsidRPr="002475FA">
              <w:rPr>
                <w:sz w:val="28"/>
                <w:szCs w:val="28"/>
              </w:rPr>
              <w:t>самостійно їх виправляє тощо</w:t>
            </w:r>
          </w:p>
        </w:tc>
      </w:tr>
      <w:tr w:rsidR="002475FA" w:rsidRPr="002475FA" w:rsidTr="00A309CE">
        <w:tc>
          <w:tcPr>
            <w:tcW w:w="2019" w:type="dxa"/>
            <w:tcBorders>
              <w:top w:val="single" w:sz="4" w:space="0" w:color="auto"/>
              <w:left w:val="single" w:sz="4" w:space="0" w:color="auto"/>
              <w:bottom w:val="single" w:sz="4" w:space="0" w:color="auto"/>
              <w:right w:val="single" w:sz="4" w:space="0" w:color="auto"/>
            </w:tcBorders>
          </w:tcPr>
          <w:p w:rsidR="00A309CE" w:rsidRPr="002475FA" w:rsidRDefault="00A309CE">
            <w:pPr>
              <w:ind w:left="102" w:right="13"/>
              <w:rPr>
                <w:sz w:val="28"/>
                <w:szCs w:val="28"/>
              </w:rPr>
            </w:pPr>
          </w:p>
          <w:p w:rsidR="00A309CE" w:rsidRPr="002475FA" w:rsidRDefault="00A309CE">
            <w:pPr>
              <w:ind w:left="102" w:right="13"/>
              <w:rPr>
                <w:sz w:val="28"/>
                <w:szCs w:val="28"/>
              </w:rPr>
            </w:pPr>
            <w:r w:rsidRPr="002475FA">
              <w:rPr>
                <w:sz w:val="28"/>
                <w:szCs w:val="28"/>
              </w:rPr>
              <w:t>IV-високий</w:t>
            </w: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0"/>
              </w:tabs>
              <w:ind w:left="102" w:right="13" w:hanging="69"/>
              <w:jc w:val="center"/>
              <w:rPr>
                <w:sz w:val="28"/>
                <w:szCs w:val="28"/>
              </w:rPr>
            </w:pPr>
            <w:r w:rsidRPr="002475FA">
              <w:rPr>
                <w:spacing w:val="-46"/>
                <w:sz w:val="28"/>
                <w:szCs w:val="28"/>
              </w:rPr>
              <w:t>11</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pacing w:val="-9"/>
                <w:sz w:val="28"/>
                <w:szCs w:val="28"/>
              </w:rPr>
              <w:t xml:space="preserve">Учень має глибокі, міцні знання і володіє </w:t>
            </w:r>
            <w:r w:rsidRPr="002475FA">
              <w:rPr>
                <w:spacing w:val="-10"/>
                <w:sz w:val="28"/>
                <w:szCs w:val="28"/>
              </w:rPr>
              <w:t xml:space="preserve">узагальненими знаннями в обсязі та в межах </w:t>
            </w:r>
            <w:r w:rsidRPr="002475FA">
              <w:rPr>
                <w:sz w:val="28"/>
                <w:szCs w:val="28"/>
              </w:rPr>
              <w:t xml:space="preserve">вимог навчальних програм, доцільно </w:t>
            </w:r>
            <w:r w:rsidRPr="002475FA">
              <w:rPr>
                <w:spacing w:val="-9"/>
                <w:sz w:val="28"/>
                <w:szCs w:val="28"/>
              </w:rPr>
              <w:t xml:space="preserve">використовує їх у різних ситуаціях. Вміє </w:t>
            </w:r>
            <w:r w:rsidRPr="002475FA">
              <w:rPr>
                <w:spacing w:val="-11"/>
                <w:sz w:val="28"/>
                <w:szCs w:val="28"/>
              </w:rPr>
              <w:t xml:space="preserve">знаходити потрібну інформацію, аналізувати її та </w:t>
            </w:r>
            <w:r w:rsidRPr="002475FA">
              <w:rPr>
                <w:spacing w:val="-9"/>
                <w:sz w:val="28"/>
                <w:szCs w:val="28"/>
              </w:rPr>
              <w:t>використовувати для поглиблення своїх знань</w:t>
            </w:r>
          </w:p>
        </w:tc>
      </w:tr>
      <w:tr w:rsidR="002475FA" w:rsidRPr="002475FA" w:rsidTr="00A309CE">
        <w:tc>
          <w:tcPr>
            <w:tcW w:w="2019" w:type="dxa"/>
            <w:tcBorders>
              <w:top w:val="single" w:sz="4" w:space="0" w:color="auto"/>
              <w:left w:val="single" w:sz="4" w:space="0" w:color="auto"/>
              <w:bottom w:val="single" w:sz="4" w:space="0" w:color="auto"/>
              <w:right w:val="single" w:sz="4" w:space="0" w:color="auto"/>
            </w:tcBorders>
          </w:tcPr>
          <w:p w:rsidR="00A309CE" w:rsidRPr="002475FA" w:rsidRDefault="00A309CE">
            <w:pPr>
              <w:ind w:left="102" w:right="13"/>
              <w:rPr>
                <w:sz w:val="28"/>
                <w:szCs w:val="28"/>
              </w:rPr>
            </w:pPr>
          </w:p>
          <w:p w:rsidR="00A309CE" w:rsidRPr="002475FA" w:rsidRDefault="00A309CE">
            <w:pPr>
              <w:ind w:left="102" w:right="13"/>
              <w:rPr>
                <w:sz w:val="28"/>
                <w:szCs w:val="28"/>
              </w:rPr>
            </w:pPr>
          </w:p>
          <w:p w:rsidR="00A309CE" w:rsidRPr="002475FA" w:rsidRDefault="00A309CE">
            <w:pPr>
              <w:rPr>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0"/>
              </w:tabs>
              <w:ind w:left="102" w:right="13" w:hanging="69"/>
              <w:jc w:val="center"/>
              <w:rPr>
                <w:sz w:val="28"/>
                <w:szCs w:val="28"/>
              </w:rPr>
            </w:pPr>
            <w:r w:rsidRPr="002475FA">
              <w:rPr>
                <w:spacing w:val="-32"/>
                <w:sz w:val="28"/>
                <w:szCs w:val="28"/>
              </w:rPr>
              <w:t>12</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ind w:left="102" w:right="13"/>
              <w:jc w:val="both"/>
              <w:rPr>
                <w:sz w:val="28"/>
                <w:szCs w:val="28"/>
              </w:rPr>
            </w:pPr>
            <w:r w:rsidRPr="002475FA">
              <w:rPr>
                <w:spacing w:val="-9"/>
                <w:sz w:val="28"/>
                <w:szCs w:val="28"/>
              </w:rPr>
              <w:t xml:space="preserve">Учень має глибокі міцні знання в обсязі та в </w:t>
            </w:r>
            <w:r w:rsidRPr="002475FA">
              <w:rPr>
                <w:spacing w:val="-10"/>
                <w:sz w:val="28"/>
                <w:szCs w:val="28"/>
              </w:rPr>
              <w:t xml:space="preserve">межах вимог навчальних програм, усвідомлено </w:t>
            </w:r>
            <w:r w:rsidRPr="002475FA">
              <w:rPr>
                <w:spacing w:val="-9"/>
                <w:sz w:val="28"/>
                <w:szCs w:val="28"/>
              </w:rPr>
              <w:t xml:space="preserve">використовує їх у стандартних і нестандартних ситуаціях. Уміє самостійно аналізувати, узагальнювати, оцінювати вивчений матеріал, </w:t>
            </w:r>
            <w:r w:rsidRPr="002475FA">
              <w:rPr>
                <w:spacing w:val="-12"/>
                <w:sz w:val="28"/>
                <w:szCs w:val="28"/>
              </w:rPr>
              <w:t xml:space="preserve">самостійно користуватися доступними джерелами </w:t>
            </w:r>
            <w:r w:rsidRPr="002475FA">
              <w:rPr>
                <w:spacing w:val="-9"/>
                <w:sz w:val="28"/>
                <w:szCs w:val="28"/>
              </w:rPr>
              <w:t xml:space="preserve">інформації, аргументувати власну думку і </w:t>
            </w:r>
            <w:r w:rsidRPr="002475FA">
              <w:rPr>
                <w:sz w:val="28"/>
                <w:szCs w:val="28"/>
              </w:rPr>
              <w:t>особисту позицію</w:t>
            </w:r>
          </w:p>
        </w:tc>
      </w:tr>
    </w:tbl>
    <w:p w:rsidR="00A309CE" w:rsidRPr="002475FA" w:rsidRDefault="00A309CE" w:rsidP="00A309CE">
      <w:pPr>
        <w:spacing w:line="360" w:lineRule="auto"/>
        <w:ind w:right="13"/>
        <w:jc w:val="both"/>
        <w:rPr>
          <w:sz w:val="28"/>
          <w:szCs w:val="28"/>
          <w:lang w:val="uk-UA"/>
        </w:rPr>
      </w:pPr>
    </w:p>
    <w:p w:rsidR="00A309CE" w:rsidRPr="002475FA" w:rsidRDefault="00A309CE" w:rsidP="00A309CE">
      <w:pPr>
        <w:shd w:val="clear" w:color="auto" w:fill="FFFFFF"/>
        <w:spacing w:line="360" w:lineRule="auto"/>
        <w:ind w:right="13"/>
        <w:jc w:val="center"/>
        <w:rPr>
          <w:spacing w:val="-12"/>
          <w:sz w:val="28"/>
          <w:szCs w:val="28"/>
        </w:rPr>
      </w:pPr>
      <w:r w:rsidRPr="002475FA">
        <w:rPr>
          <w:b/>
          <w:bCs/>
          <w:spacing w:val="-12"/>
          <w:sz w:val="28"/>
          <w:szCs w:val="28"/>
        </w:rPr>
        <w:t>Варіант 2 (нецензова освіта)</w:t>
      </w:r>
      <w:r w:rsidRPr="002475FA">
        <w:rPr>
          <w:spacing w:val="-12"/>
          <w:sz w:val="28"/>
          <w:szCs w:val="28"/>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992"/>
        <w:gridCol w:w="6520"/>
      </w:tblGrid>
      <w:tr w:rsidR="002475FA" w:rsidRPr="002475FA" w:rsidTr="00A309CE">
        <w:tc>
          <w:tcPr>
            <w:tcW w:w="2127" w:type="dxa"/>
            <w:tcBorders>
              <w:top w:val="single" w:sz="4" w:space="0" w:color="000000"/>
              <w:left w:val="single" w:sz="4" w:space="0" w:color="000000"/>
              <w:bottom w:val="single" w:sz="4" w:space="0" w:color="auto"/>
              <w:right w:val="single" w:sz="4" w:space="0" w:color="000000"/>
            </w:tcBorders>
            <w:hideMark/>
          </w:tcPr>
          <w:p w:rsidR="00A309CE" w:rsidRPr="002475FA" w:rsidRDefault="00A309CE">
            <w:pPr>
              <w:shd w:val="clear" w:color="auto" w:fill="FFFFFF"/>
              <w:tabs>
                <w:tab w:val="left" w:pos="2586"/>
              </w:tabs>
              <w:ind w:left="34" w:right="34"/>
              <w:jc w:val="center"/>
              <w:rPr>
                <w:b/>
                <w:sz w:val="28"/>
                <w:szCs w:val="28"/>
              </w:rPr>
            </w:pPr>
            <w:r w:rsidRPr="002475FA">
              <w:rPr>
                <w:b/>
                <w:spacing w:val="-7"/>
                <w:sz w:val="28"/>
                <w:szCs w:val="28"/>
              </w:rPr>
              <w:t>Рівень навчальних до</w:t>
            </w:r>
            <w:r w:rsidRPr="002475FA">
              <w:rPr>
                <w:b/>
                <w:sz w:val="28"/>
                <w:szCs w:val="28"/>
              </w:rPr>
              <w:t>сягнень</w:t>
            </w:r>
          </w:p>
        </w:tc>
        <w:tc>
          <w:tcPr>
            <w:tcW w:w="992"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b/>
                <w:sz w:val="28"/>
                <w:szCs w:val="28"/>
              </w:rPr>
            </w:pPr>
            <w:r w:rsidRPr="002475FA">
              <w:rPr>
                <w:b/>
                <w:spacing w:val="-11"/>
                <w:sz w:val="28"/>
                <w:szCs w:val="28"/>
              </w:rPr>
              <w:t>Бал</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34"/>
              <w:jc w:val="center"/>
              <w:rPr>
                <w:b/>
                <w:sz w:val="28"/>
                <w:szCs w:val="28"/>
              </w:rPr>
            </w:pPr>
            <w:r w:rsidRPr="002475FA">
              <w:rPr>
                <w:b/>
                <w:spacing w:val="-2"/>
                <w:sz w:val="28"/>
                <w:szCs w:val="28"/>
              </w:rPr>
              <w:t xml:space="preserve">Загальні критерії оцінювання </w:t>
            </w:r>
            <w:r w:rsidRPr="002475FA">
              <w:rPr>
                <w:b/>
                <w:spacing w:val="-2"/>
                <w:sz w:val="28"/>
                <w:szCs w:val="28"/>
              </w:rPr>
              <w:br/>
              <w:t xml:space="preserve">навчальних </w:t>
            </w:r>
            <w:r w:rsidRPr="002475FA">
              <w:rPr>
                <w:b/>
                <w:sz w:val="28"/>
                <w:szCs w:val="28"/>
              </w:rPr>
              <w:t>досягнень учнів</w:t>
            </w:r>
          </w:p>
        </w:tc>
      </w:tr>
      <w:tr w:rsidR="002475FA" w:rsidRPr="002475FA" w:rsidTr="00A309CE">
        <w:tc>
          <w:tcPr>
            <w:tcW w:w="2127" w:type="dxa"/>
            <w:tcBorders>
              <w:top w:val="single" w:sz="4" w:space="0" w:color="auto"/>
              <w:left w:val="single" w:sz="4" w:space="0" w:color="000000"/>
              <w:bottom w:val="nil"/>
              <w:right w:val="single" w:sz="4" w:space="0" w:color="000000"/>
            </w:tcBorders>
          </w:tcPr>
          <w:p w:rsidR="00A309CE" w:rsidRPr="002475FA" w:rsidRDefault="00A309CE">
            <w:pPr>
              <w:shd w:val="clear" w:color="auto" w:fill="FFFFFF"/>
              <w:tabs>
                <w:tab w:val="left" w:pos="2586"/>
              </w:tabs>
              <w:ind w:left="34" w:right="34"/>
              <w:rPr>
                <w:sz w:val="28"/>
                <w:szCs w:val="28"/>
              </w:rPr>
            </w:pPr>
          </w:p>
        </w:tc>
        <w:tc>
          <w:tcPr>
            <w:tcW w:w="992" w:type="dxa"/>
            <w:tcBorders>
              <w:top w:val="single" w:sz="4" w:space="0" w:color="000000"/>
              <w:left w:val="single" w:sz="4" w:space="0" w:color="000000"/>
              <w:bottom w:val="single" w:sz="4" w:space="0" w:color="auto"/>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1</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34"/>
              <w:jc w:val="both"/>
              <w:rPr>
                <w:sz w:val="28"/>
                <w:szCs w:val="28"/>
              </w:rPr>
            </w:pPr>
            <w:r w:rsidRPr="002475FA">
              <w:rPr>
                <w:spacing w:val="-1"/>
                <w:sz w:val="28"/>
                <w:szCs w:val="28"/>
              </w:rPr>
              <w:t xml:space="preserve">Учень виділяє (називає) об’єкт вивчення та деякі </w:t>
            </w:r>
            <w:r w:rsidRPr="002475FA">
              <w:rPr>
                <w:spacing w:val="-5"/>
                <w:sz w:val="28"/>
                <w:szCs w:val="28"/>
              </w:rPr>
              <w:t xml:space="preserve">його елементи. Розуміє звернене до нього мовлення. </w:t>
            </w:r>
            <w:r w:rsidRPr="002475FA">
              <w:rPr>
                <w:sz w:val="28"/>
                <w:szCs w:val="28"/>
              </w:rPr>
              <w:t>Потребує посиленої допомоги вчителя</w:t>
            </w:r>
          </w:p>
        </w:tc>
      </w:tr>
      <w:tr w:rsidR="002475FA" w:rsidRPr="002475FA" w:rsidTr="00A309CE">
        <w:tc>
          <w:tcPr>
            <w:tcW w:w="2127" w:type="dxa"/>
            <w:tcBorders>
              <w:top w:val="nil"/>
              <w:left w:val="single" w:sz="4" w:space="0" w:color="auto"/>
              <w:bottom w:val="nil"/>
              <w:right w:val="single" w:sz="4" w:space="0" w:color="auto"/>
            </w:tcBorders>
            <w:hideMark/>
          </w:tcPr>
          <w:p w:rsidR="00A309CE" w:rsidRPr="002475FA" w:rsidRDefault="00A309CE">
            <w:pPr>
              <w:shd w:val="clear" w:color="auto" w:fill="FFFFFF"/>
              <w:tabs>
                <w:tab w:val="left" w:pos="2586"/>
              </w:tabs>
              <w:ind w:left="34" w:right="34"/>
              <w:jc w:val="center"/>
              <w:rPr>
                <w:sz w:val="28"/>
                <w:szCs w:val="28"/>
              </w:rPr>
            </w:pPr>
            <w:r w:rsidRPr="002475FA">
              <w:rPr>
                <w:spacing w:val="-7"/>
                <w:sz w:val="28"/>
                <w:szCs w:val="28"/>
              </w:rPr>
              <w:t>І – елементарний</w:t>
            </w:r>
          </w:p>
          <w:p w:rsidR="00A309CE" w:rsidRPr="002475FA" w:rsidRDefault="00A309CE">
            <w:pPr>
              <w:shd w:val="clear" w:color="auto" w:fill="FFFFFF"/>
              <w:tabs>
                <w:tab w:val="left" w:pos="2586"/>
              </w:tabs>
              <w:ind w:left="34" w:right="34"/>
              <w:jc w:val="center"/>
              <w:rPr>
                <w:sz w:val="28"/>
                <w:szCs w:val="28"/>
              </w:rPr>
            </w:pPr>
            <w:r w:rsidRPr="002475FA">
              <w:rPr>
                <w:sz w:val="28"/>
                <w:szCs w:val="28"/>
              </w:rPr>
              <w:t>(низький)</w:t>
            </w:r>
          </w:p>
        </w:tc>
        <w:tc>
          <w:tcPr>
            <w:tcW w:w="992" w:type="dxa"/>
            <w:tcBorders>
              <w:top w:val="single" w:sz="4" w:space="0" w:color="auto"/>
              <w:left w:val="single" w:sz="4" w:space="0" w:color="auto"/>
              <w:bottom w:val="single" w:sz="4" w:space="0" w:color="auto"/>
              <w:right w:val="single" w:sz="4" w:space="0" w:color="auto"/>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2</w:t>
            </w:r>
          </w:p>
        </w:tc>
        <w:tc>
          <w:tcPr>
            <w:tcW w:w="6520"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2586"/>
              </w:tabs>
              <w:ind w:left="34" w:right="34"/>
              <w:jc w:val="both"/>
              <w:rPr>
                <w:sz w:val="28"/>
                <w:szCs w:val="28"/>
              </w:rPr>
            </w:pPr>
            <w:r w:rsidRPr="002475FA">
              <w:rPr>
                <w:spacing w:val="-3"/>
                <w:sz w:val="28"/>
                <w:szCs w:val="28"/>
              </w:rPr>
              <w:t xml:space="preserve">Учень розрізняє об’єкт вивчення, має нечіткі </w:t>
            </w:r>
            <w:r w:rsidRPr="002475FA">
              <w:rPr>
                <w:spacing w:val="-2"/>
                <w:sz w:val="28"/>
                <w:szCs w:val="28"/>
              </w:rPr>
              <w:t xml:space="preserve">уявлення про нього, виділяє його несуттєві </w:t>
            </w:r>
            <w:r w:rsidRPr="002475FA">
              <w:rPr>
                <w:spacing w:val="-1"/>
                <w:sz w:val="28"/>
                <w:szCs w:val="28"/>
              </w:rPr>
              <w:t xml:space="preserve">елементи. Виявляє здатність елементарно </w:t>
            </w:r>
            <w:r w:rsidRPr="002475FA">
              <w:rPr>
                <w:spacing w:val="-3"/>
                <w:sz w:val="28"/>
                <w:szCs w:val="28"/>
              </w:rPr>
              <w:t>висловлювати думку з певною допомогою вчителя</w:t>
            </w:r>
          </w:p>
        </w:tc>
      </w:tr>
      <w:tr w:rsidR="002475FA" w:rsidRPr="002475FA" w:rsidTr="00A309CE">
        <w:trPr>
          <w:trHeight w:val="882"/>
        </w:trPr>
        <w:tc>
          <w:tcPr>
            <w:tcW w:w="2127" w:type="dxa"/>
            <w:tcBorders>
              <w:top w:val="nil"/>
              <w:left w:val="single" w:sz="4" w:space="0" w:color="auto"/>
              <w:bottom w:val="single" w:sz="4" w:space="0" w:color="auto"/>
              <w:right w:val="single" w:sz="4" w:space="0" w:color="auto"/>
            </w:tcBorders>
          </w:tcPr>
          <w:p w:rsidR="00A309CE" w:rsidRPr="002475FA" w:rsidRDefault="00A309CE">
            <w:pPr>
              <w:shd w:val="clear" w:color="auto" w:fill="FFFFFF"/>
              <w:tabs>
                <w:tab w:val="left" w:pos="2586"/>
              </w:tabs>
              <w:ind w:left="34" w:right="34"/>
              <w:rPr>
                <w:sz w:val="28"/>
                <w:szCs w:val="28"/>
              </w:rPr>
            </w:pPr>
          </w:p>
        </w:tc>
        <w:tc>
          <w:tcPr>
            <w:tcW w:w="992" w:type="dxa"/>
            <w:tcBorders>
              <w:top w:val="single" w:sz="4" w:space="0" w:color="auto"/>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3</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34"/>
              <w:jc w:val="both"/>
              <w:rPr>
                <w:sz w:val="28"/>
                <w:szCs w:val="28"/>
              </w:rPr>
            </w:pPr>
            <w:r w:rsidRPr="002475FA">
              <w:rPr>
                <w:spacing w:val="-3"/>
                <w:sz w:val="28"/>
                <w:szCs w:val="28"/>
              </w:rPr>
              <w:t xml:space="preserve">Учень фрагментарно відтворює незначну частину </w:t>
            </w:r>
            <w:r w:rsidRPr="002475FA">
              <w:rPr>
                <w:spacing w:val="-4"/>
                <w:sz w:val="28"/>
                <w:szCs w:val="28"/>
              </w:rPr>
              <w:t xml:space="preserve">навчального матеріалу. З допомогою вчителя </w:t>
            </w:r>
            <w:r w:rsidRPr="002475FA">
              <w:rPr>
                <w:sz w:val="28"/>
                <w:szCs w:val="28"/>
              </w:rPr>
              <w:t>виконує елементарні завдання</w:t>
            </w:r>
          </w:p>
        </w:tc>
      </w:tr>
      <w:tr w:rsidR="002475FA" w:rsidRPr="002475FA" w:rsidTr="00A309CE">
        <w:tc>
          <w:tcPr>
            <w:tcW w:w="2127" w:type="dxa"/>
            <w:tcBorders>
              <w:top w:val="single" w:sz="4" w:space="0" w:color="auto"/>
              <w:left w:val="single" w:sz="4" w:space="0" w:color="000000"/>
              <w:bottom w:val="nil"/>
              <w:right w:val="single" w:sz="4" w:space="0" w:color="000000"/>
            </w:tcBorders>
          </w:tcPr>
          <w:p w:rsidR="00A309CE" w:rsidRPr="002475FA" w:rsidRDefault="00A309CE">
            <w:pPr>
              <w:shd w:val="clear" w:color="auto" w:fill="FFFFFF"/>
              <w:tabs>
                <w:tab w:val="left" w:pos="2586"/>
              </w:tabs>
              <w:ind w:left="34" w:right="34"/>
              <w:rPr>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4</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34"/>
              <w:jc w:val="both"/>
              <w:rPr>
                <w:sz w:val="28"/>
                <w:szCs w:val="28"/>
              </w:rPr>
            </w:pPr>
            <w:r w:rsidRPr="002475FA">
              <w:rPr>
                <w:spacing w:val="-1"/>
                <w:sz w:val="28"/>
                <w:szCs w:val="28"/>
              </w:rPr>
              <w:t xml:space="preserve">Учень з допомогою вчителя фрагментарно </w:t>
            </w:r>
            <w:r w:rsidRPr="002475FA">
              <w:rPr>
                <w:spacing w:val="-5"/>
                <w:sz w:val="28"/>
                <w:szCs w:val="28"/>
              </w:rPr>
              <w:t xml:space="preserve">відтворює основний навчальний матеріал, виконує за </w:t>
            </w:r>
            <w:r w:rsidRPr="002475FA">
              <w:rPr>
                <w:spacing w:val="-1"/>
                <w:sz w:val="28"/>
                <w:szCs w:val="28"/>
              </w:rPr>
              <w:t xml:space="preserve">зразком </w:t>
            </w:r>
            <w:r w:rsidRPr="002475FA">
              <w:rPr>
                <w:spacing w:val="-1"/>
                <w:sz w:val="28"/>
                <w:szCs w:val="28"/>
              </w:rPr>
              <w:lastRenderedPageBreak/>
              <w:t>певну операцію, дію, виправляє помилки</w:t>
            </w:r>
          </w:p>
        </w:tc>
      </w:tr>
      <w:tr w:rsidR="002475FA" w:rsidRPr="002475FA" w:rsidTr="00A309CE">
        <w:tc>
          <w:tcPr>
            <w:tcW w:w="2127" w:type="dxa"/>
            <w:tcBorders>
              <w:top w:val="nil"/>
              <w:left w:val="single" w:sz="4" w:space="0" w:color="auto"/>
              <w:bottom w:val="nil"/>
              <w:right w:val="single" w:sz="4" w:space="0" w:color="auto"/>
            </w:tcBorders>
            <w:hideMark/>
          </w:tcPr>
          <w:p w:rsidR="00A309CE" w:rsidRPr="002475FA" w:rsidRDefault="00A309CE">
            <w:pPr>
              <w:shd w:val="clear" w:color="auto" w:fill="FFFFFF"/>
              <w:tabs>
                <w:tab w:val="left" w:pos="2586"/>
              </w:tabs>
              <w:ind w:left="34" w:right="34"/>
              <w:jc w:val="center"/>
              <w:rPr>
                <w:sz w:val="28"/>
                <w:szCs w:val="28"/>
              </w:rPr>
            </w:pPr>
            <w:r w:rsidRPr="002475FA">
              <w:rPr>
                <w:spacing w:val="-2"/>
                <w:sz w:val="28"/>
                <w:szCs w:val="28"/>
              </w:rPr>
              <w:lastRenderedPageBreak/>
              <w:t>ІІ – початковий</w:t>
            </w:r>
          </w:p>
          <w:p w:rsidR="00A309CE" w:rsidRPr="002475FA" w:rsidRDefault="00A309CE">
            <w:pPr>
              <w:shd w:val="clear" w:color="auto" w:fill="FFFFFF"/>
              <w:tabs>
                <w:tab w:val="left" w:pos="2586"/>
              </w:tabs>
              <w:ind w:left="34" w:right="34"/>
              <w:jc w:val="center"/>
              <w:rPr>
                <w:sz w:val="28"/>
                <w:szCs w:val="28"/>
              </w:rPr>
            </w:pPr>
            <w:r w:rsidRPr="002475FA">
              <w:rPr>
                <w:spacing w:val="-9"/>
                <w:sz w:val="28"/>
                <w:szCs w:val="28"/>
              </w:rPr>
              <w:t>(нижче середнього)</w:t>
            </w: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5</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34"/>
              <w:jc w:val="both"/>
              <w:rPr>
                <w:sz w:val="28"/>
                <w:szCs w:val="28"/>
              </w:rPr>
            </w:pPr>
            <w:r w:rsidRPr="002475FA">
              <w:rPr>
                <w:spacing w:val="-3"/>
                <w:sz w:val="28"/>
                <w:szCs w:val="28"/>
              </w:rPr>
              <w:t xml:space="preserve">Учень фрагментарно відтворює навчальний </w:t>
            </w:r>
            <w:r w:rsidRPr="002475FA">
              <w:rPr>
                <w:spacing w:val="-9"/>
                <w:sz w:val="28"/>
                <w:szCs w:val="28"/>
              </w:rPr>
              <w:t xml:space="preserve">матеріал. Правильно виконує завдання за допомогою </w:t>
            </w:r>
            <w:r w:rsidRPr="002475FA">
              <w:rPr>
                <w:sz w:val="28"/>
                <w:szCs w:val="28"/>
              </w:rPr>
              <w:t xml:space="preserve">вчителя, за зразком контролює власні дії, </w:t>
            </w:r>
            <w:r w:rsidRPr="002475FA">
              <w:rPr>
                <w:spacing w:val="-1"/>
                <w:sz w:val="28"/>
                <w:szCs w:val="28"/>
              </w:rPr>
              <w:t>потребуючи стимулювання з боку вчителя</w:t>
            </w:r>
          </w:p>
        </w:tc>
      </w:tr>
      <w:tr w:rsidR="002475FA" w:rsidRPr="002475FA" w:rsidTr="00A309CE">
        <w:tc>
          <w:tcPr>
            <w:tcW w:w="2127" w:type="dxa"/>
            <w:tcBorders>
              <w:top w:val="nil"/>
              <w:left w:val="single" w:sz="4" w:space="0" w:color="auto"/>
              <w:bottom w:val="single" w:sz="4" w:space="0" w:color="auto"/>
              <w:right w:val="single" w:sz="4" w:space="0" w:color="auto"/>
            </w:tcBorders>
          </w:tcPr>
          <w:p w:rsidR="00A309CE" w:rsidRPr="002475FA" w:rsidRDefault="00A309CE">
            <w:pPr>
              <w:tabs>
                <w:tab w:val="left" w:pos="2586"/>
              </w:tabs>
              <w:ind w:left="34" w:right="34"/>
              <w:rPr>
                <w:sz w:val="28"/>
                <w:szCs w:val="28"/>
              </w:rPr>
            </w:pPr>
          </w:p>
          <w:p w:rsidR="00A309CE" w:rsidRPr="002475FA" w:rsidRDefault="00A309CE">
            <w:pPr>
              <w:tabs>
                <w:tab w:val="left" w:pos="2586"/>
              </w:tabs>
              <w:ind w:left="34" w:right="34"/>
              <w:rPr>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6</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34"/>
              <w:rPr>
                <w:sz w:val="28"/>
                <w:szCs w:val="28"/>
              </w:rPr>
            </w:pPr>
            <w:r w:rsidRPr="002475FA">
              <w:rPr>
                <w:spacing w:val="-3"/>
                <w:sz w:val="28"/>
                <w:szCs w:val="28"/>
              </w:rPr>
              <w:t xml:space="preserve">Учень відтворює основний навчальний матеріал, </w:t>
            </w:r>
            <w:r w:rsidRPr="002475FA">
              <w:rPr>
                <w:spacing w:val="-6"/>
                <w:sz w:val="28"/>
                <w:szCs w:val="28"/>
              </w:rPr>
              <w:t xml:space="preserve">здатний виконувати завдання за зразком. За </w:t>
            </w:r>
            <w:r w:rsidRPr="002475FA">
              <w:rPr>
                <w:spacing w:val="-4"/>
                <w:sz w:val="28"/>
                <w:szCs w:val="28"/>
              </w:rPr>
              <w:t xml:space="preserve">допомогою вчителя застосовує знання в добре </w:t>
            </w:r>
            <w:r w:rsidRPr="002475FA">
              <w:rPr>
                <w:spacing w:val="-3"/>
                <w:sz w:val="28"/>
                <w:szCs w:val="28"/>
              </w:rPr>
              <w:t>знайомих ситуаціях. Частково контролює власні дії</w:t>
            </w:r>
          </w:p>
        </w:tc>
      </w:tr>
      <w:tr w:rsidR="002475FA" w:rsidRPr="002475FA" w:rsidTr="00A309CE">
        <w:tc>
          <w:tcPr>
            <w:tcW w:w="2127" w:type="dxa"/>
            <w:tcBorders>
              <w:top w:val="single" w:sz="4" w:space="0" w:color="auto"/>
              <w:left w:val="single" w:sz="4" w:space="0" w:color="000000"/>
              <w:bottom w:val="nil"/>
              <w:right w:val="single" w:sz="4" w:space="0" w:color="000000"/>
            </w:tcBorders>
          </w:tcPr>
          <w:p w:rsidR="00A309CE" w:rsidRPr="002475FA" w:rsidRDefault="00A309CE">
            <w:pPr>
              <w:shd w:val="clear" w:color="auto" w:fill="FFFFFF"/>
              <w:tabs>
                <w:tab w:val="left" w:pos="2586"/>
              </w:tabs>
              <w:ind w:left="34" w:right="34"/>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7</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34"/>
              <w:jc w:val="both"/>
              <w:rPr>
                <w:sz w:val="28"/>
                <w:szCs w:val="28"/>
              </w:rPr>
            </w:pPr>
            <w:r w:rsidRPr="002475FA">
              <w:rPr>
                <w:spacing w:val="-3"/>
                <w:sz w:val="28"/>
                <w:szCs w:val="28"/>
              </w:rPr>
              <w:t xml:space="preserve">Учень правильно відтворює навчальний матеріал, </w:t>
            </w:r>
            <w:r w:rsidRPr="002475FA">
              <w:rPr>
                <w:spacing w:val="-1"/>
                <w:sz w:val="28"/>
                <w:szCs w:val="28"/>
              </w:rPr>
              <w:t xml:space="preserve">але його відповідь неповна, знання недостатньо </w:t>
            </w:r>
            <w:r w:rsidRPr="002475FA">
              <w:rPr>
                <w:spacing w:val="-3"/>
                <w:sz w:val="28"/>
                <w:szCs w:val="28"/>
              </w:rPr>
              <w:t xml:space="preserve">осмислені. Застосовує під керівництвом вчителя </w:t>
            </w:r>
            <w:r w:rsidRPr="002475FA">
              <w:rPr>
                <w:spacing w:val="-5"/>
                <w:sz w:val="28"/>
                <w:szCs w:val="28"/>
              </w:rPr>
              <w:t xml:space="preserve">знання в знайомих ситуаціях. Контролює власні дії </w:t>
            </w:r>
            <w:r w:rsidRPr="002475FA">
              <w:rPr>
                <w:sz w:val="28"/>
                <w:szCs w:val="28"/>
              </w:rPr>
              <w:t>за інструкцією</w:t>
            </w:r>
          </w:p>
        </w:tc>
      </w:tr>
      <w:tr w:rsidR="002475FA" w:rsidRPr="002475FA" w:rsidTr="00A309CE">
        <w:tc>
          <w:tcPr>
            <w:tcW w:w="2127" w:type="dxa"/>
            <w:tcBorders>
              <w:top w:val="nil"/>
              <w:left w:val="single" w:sz="4" w:space="0" w:color="auto"/>
              <w:bottom w:val="nil"/>
              <w:right w:val="single" w:sz="4" w:space="0" w:color="auto"/>
            </w:tcBorders>
            <w:hideMark/>
          </w:tcPr>
          <w:p w:rsidR="00A309CE" w:rsidRPr="002475FA" w:rsidRDefault="00A309CE">
            <w:pPr>
              <w:shd w:val="clear" w:color="auto" w:fill="FFFFFF"/>
              <w:tabs>
                <w:tab w:val="left" w:pos="2586"/>
              </w:tabs>
              <w:ind w:left="34" w:right="13"/>
              <w:jc w:val="center"/>
              <w:rPr>
                <w:sz w:val="28"/>
                <w:szCs w:val="28"/>
              </w:rPr>
            </w:pPr>
            <w:r w:rsidRPr="002475FA">
              <w:rPr>
                <w:sz w:val="28"/>
                <w:szCs w:val="28"/>
              </w:rPr>
              <w:t>ІІІ – середній</w:t>
            </w: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8</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13"/>
              <w:jc w:val="both"/>
              <w:rPr>
                <w:sz w:val="28"/>
                <w:szCs w:val="28"/>
              </w:rPr>
            </w:pPr>
            <w:r w:rsidRPr="002475FA">
              <w:rPr>
                <w:spacing w:val="-6"/>
                <w:sz w:val="28"/>
                <w:szCs w:val="28"/>
              </w:rPr>
              <w:t xml:space="preserve">Учень розуміє навчальний матеріал, дає правильну </w:t>
            </w:r>
            <w:r w:rsidRPr="002475FA">
              <w:rPr>
                <w:spacing w:val="-3"/>
                <w:sz w:val="28"/>
                <w:szCs w:val="28"/>
              </w:rPr>
              <w:t xml:space="preserve">відповідь. Застосовує знання в знайомих умовах. </w:t>
            </w:r>
            <w:r w:rsidRPr="002475FA">
              <w:rPr>
                <w:spacing w:val="-2"/>
                <w:sz w:val="28"/>
                <w:szCs w:val="28"/>
              </w:rPr>
              <w:t xml:space="preserve">Контролює власні дії за інструкцією. Робить </w:t>
            </w:r>
            <w:r w:rsidRPr="002475FA">
              <w:rPr>
                <w:sz w:val="28"/>
                <w:szCs w:val="28"/>
              </w:rPr>
              <w:t>висновки з допомогою вчителя</w:t>
            </w:r>
          </w:p>
        </w:tc>
      </w:tr>
      <w:tr w:rsidR="002475FA" w:rsidRPr="002475FA" w:rsidTr="00A309CE">
        <w:tc>
          <w:tcPr>
            <w:tcW w:w="2127" w:type="dxa"/>
            <w:tcBorders>
              <w:top w:val="nil"/>
              <w:left w:val="single" w:sz="4" w:space="0" w:color="auto"/>
              <w:bottom w:val="nil"/>
              <w:right w:val="single" w:sz="4" w:space="0" w:color="auto"/>
            </w:tcBorders>
          </w:tcPr>
          <w:p w:rsidR="00A309CE" w:rsidRPr="002475FA" w:rsidRDefault="00A309CE">
            <w:pPr>
              <w:tabs>
                <w:tab w:val="left" w:pos="2586"/>
              </w:tabs>
              <w:ind w:left="34" w:right="13"/>
              <w:rPr>
                <w:sz w:val="28"/>
                <w:szCs w:val="28"/>
              </w:rPr>
            </w:pPr>
          </w:p>
          <w:p w:rsidR="00A309CE" w:rsidRPr="002475FA" w:rsidRDefault="00A309CE">
            <w:pPr>
              <w:tabs>
                <w:tab w:val="left" w:pos="2586"/>
              </w:tabs>
              <w:ind w:left="34" w:right="13"/>
              <w:rPr>
                <w:sz w:val="28"/>
                <w:szCs w:val="28"/>
              </w:rPr>
            </w:pPr>
          </w:p>
        </w:tc>
        <w:tc>
          <w:tcPr>
            <w:tcW w:w="992" w:type="dxa"/>
            <w:tcBorders>
              <w:top w:val="single" w:sz="4" w:space="0" w:color="000000"/>
              <w:left w:val="single" w:sz="4" w:space="0" w:color="auto"/>
              <w:bottom w:val="single" w:sz="4" w:space="0" w:color="auto"/>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9</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13"/>
              <w:jc w:val="both"/>
              <w:rPr>
                <w:sz w:val="28"/>
                <w:szCs w:val="28"/>
              </w:rPr>
            </w:pPr>
            <w:r w:rsidRPr="002475FA">
              <w:rPr>
                <w:spacing w:val="-3"/>
                <w:sz w:val="28"/>
                <w:szCs w:val="28"/>
              </w:rPr>
              <w:t xml:space="preserve">Учень розуміє навчальний матеріал, дає правильну, </w:t>
            </w:r>
            <w:r w:rsidRPr="002475FA">
              <w:rPr>
                <w:sz w:val="28"/>
                <w:szCs w:val="28"/>
              </w:rPr>
              <w:t xml:space="preserve">повну відповідь за змістом, здатний виконував </w:t>
            </w:r>
            <w:r w:rsidRPr="002475FA">
              <w:rPr>
                <w:spacing w:val="-3"/>
                <w:sz w:val="28"/>
                <w:szCs w:val="28"/>
              </w:rPr>
              <w:t xml:space="preserve">завдання, робити правильні висновки за допомогою </w:t>
            </w:r>
            <w:r w:rsidRPr="002475FA">
              <w:rPr>
                <w:spacing w:val="-1"/>
                <w:sz w:val="28"/>
                <w:szCs w:val="28"/>
              </w:rPr>
              <w:t xml:space="preserve">вчителя. Застосовує знання у стандартних </w:t>
            </w:r>
            <w:r w:rsidRPr="002475FA">
              <w:rPr>
                <w:sz w:val="28"/>
                <w:szCs w:val="28"/>
              </w:rPr>
              <w:t>ситуаціях. Уміє контролювати власну діяльність</w:t>
            </w:r>
          </w:p>
        </w:tc>
      </w:tr>
      <w:tr w:rsidR="002475FA" w:rsidRPr="002475FA" w:rsidTr="00A309CE">
        <w:tc>
          <w:tcPr>
            <w:tcW w:w="2127" w:type="dxa"/>
            <w:tcBorders>
              <w:top w:val="nil"/>
              <w:left w:val="single" w:sz="4" w:space="0" w:color="auto"/>
              <w:bottom w:val="single" w:sz="4" w:space="0" w:color="auto"/>
              <w:right w:val="single" w:sz="4" w:space="0" w:color="auto"/>
            </w:tcBorders>
          </w:tcPr>
          <w:p w:rsidR="00A309CE" w:rsidRPr="002475FA" w:rsidRDefault="00A309CE">
            <w:pPr>
              <w:tabs>
                <w:tab w:val="left" w:pos="2586"/>
              </w:tabs>
              <w:ind w:left="34" w:right="13"/>
              <w:rPr>
                <w:sz w:val="28"/>
                <w:szCs w:val="28"/>
              </w:rPr>
            </w:pPr>
          </w:p>
          <w:p w:rsidR="00A309CE" w:rsidRPr="002475FA" w:rsidRDefault="00A309CE">
            <w:pPr>
              <w:tabs>
                <w:tab w:val="left" w:pos="2586"/>
              </w:tabs>
              <w:ind w:left="34" w:right="13"/>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10</w:t>
            </w:r>
          </w:p>
        </w:tc>
        <w:tc>
          <w:tcPr>
            <w:tcW w:w="6520"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2586"/>
              </w:tabs>
              <w:ind w:left="34" w:right="13"/>
              <w:jc w:val="both"/>
              <w:rPr>
                <w:sz w:val="28"/>
                <w:szCs w:val="28"/>
              </w:rPr>
            </w:pPr>
            <w:r w:rsidRPr="002475FA">
              <w:rPr>
                <w:spacing w:val="-3"/>
                <w:sz w:val="28"/>
                <w:szCs w:val="28"/>
              </w:rPr>
              <w:t xml:space="preserve">Учень володіє вивченим навчальним матеріалом, уміє узагальнювати інформацію під керівництвом </w:t>
            </w:r>
            <w:r w:rsidRPr="002475FA">
              <w:rPr>
                <w:spacing w:val="-1"/>
                <w:sz w:val="28"/>
                <w:szCs w:val="28"/>
              </w:rPr>
              <w:t xml:space="preserve">учителя, контролювати власну діяльність, виправляти помилки. Правильно і самостійно </w:t>
            </w:r>
            <w:r w:rsidRPr="002475FA">
              <w:rPr>
                <w:sz w:val="28"/>
                <w:szCs w:val="28"/>
              </w:rPr>
              <w:t>виконує завдання за зразком</w:t>
            </w:r>
          </w:p>
        </w:tc>
      </w:tr>
      <w:tr w:rsidR="002475FA" w:rsidRPr="002475FA" w:rsidTr="00A309CE">
        <w:tc>
          <w:tcPr>
            <w:tcW w:w="2127" w:type="dxa"/>
            <w:tcBorders>
              <w:top w:val="single" w:sz="4" w:space="0" w:color="auto"/>
              <w:left w:val="single" w:sz="4" w:space="0" w:color="auto"/>
              <w:bottom w:val="nil"/>
              <w:right w:val="single" w:sz="4" w:space="0" w:color="auto"/>
            </w:tcBorders>
            <w:hideMark/>
          </w:tcPr>
          <w:p w:rsidR="00A309CE" w:rsidRPr="002475FA" w:rsidRDefault="00A309CE">
            <w:pPr>
              <w:shd w:val="clear" w:color="auto" w:fill="FFFFFF"/>
              <w:tabs>
                <w:tab w:val="left" w:pos="2586"/>
              </w:tabs>
              <w:ind w:left="34" w:right="13"/>
              <w:jc w:val="center"/>
              <w:rPr>
                <w:sz w:val="28"/>
                <w:szCs w:val="28"/>
              </w:rPr>
            </w:pPr>
            <w:r w:rsidRPr="002475FA">
              <w:rPr>
                <w:sz w:val="28"/>
                <w:szCs w:val="28"/>
              </w:rPr>
              <w:t>IV – достатній</w:t>
            </w:r>
          </w:p>
        </w:tc>
        <w:tc>
          <w:tcPr>
            <w:tcW w:w="992" w:type="dxa"/>
            <w:tcBorders>
              <w:top w:val="single" w:sz="4" w:space="0" w:color="auto"/>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11</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13"/>
              <w:jc w:val="both"/>
              <w:rPr>
                <w:sz w:val="28"/>
                <w:szCs w:val="28"/>
              </w:rPr>
            </w:pPr>
            <w:r w:rsidRPr="002475FA">
              <w:rPr>
                <w:spacing w:val="-2"/>
                <w:sz w:val="28"/>
                <w:szCs w:val="28"/>
              </w:rPr>
              <w:t xml:space="preserve">Учень має достатні знання в межах навчальної </w:t>
            </w:r>
            <w:r w:rsidRPr="002475FA">
              <w:rPr>
                <w:spacing w:val="-4"/>
                <w:sz w:val="28"/>
                <w:szCs w:val="28"/>
              </w:rPr>
              <w:t xml:space="preserve">програми, застосовує їх у стандартних умовах. </w:t>
            </w:r>
            <w:r w:rsidRPr="002475FA">
              <w:rPr>
                <w:spacing w:val="-7"/>
                <w:sz w:val="28"/>
                <w:szCs w:val="28"/>
              </w:rPr>
              <w:t xml:space="preserve">Контролю власну діяльність, виправляє помилки. </w:t>
            </w:r>
            <w:r w:rsidRPr="002475FA">
              <w:rPr>
                <w:spacing w:val="-5"/>
                <w:sz w:val="28"/>
                <w:szCs w:val="28"/>
              </w:rPr>
              <w:t xml:space="preserve">Знаходить необхідну інформацію в підручнику і користується нею. Самостійно здійснює основні </w:t>
            </w:r>
            <w:r w:rsidRPr="002475FA">
              <w:rPr>
                <w:sz w:val="28"/>
                <w:szCs w:val="28"/>
              </w:rPr>
              <w:t>види навчальної діяльності</w:t>
            </w:r>
          </w:p>
        </w:tc>
      </w:tr>
      <w:tr w:rsidR="002475FA" w:rsidRPr="002475FA" w:rsidTr="00A309CE">
        <w:tc>
          <w:tcPr>
            <w:tcW w:w="2127" w:type="dxa"/>
            <w:tcBorders>
              <w:top w:val="nil"/>
              <w:left w:val="single" w:sz="4" w:space="0" w:color="auto"/>
              <w:bottom w:val="single" w:sz="4" w:space="0" w:color="auto"/>
              <w:right w:val="single" w:sz="4" w:space="0" w:color="auto"/>
            </w:tcBorders>
          </w:tcPr>
          <w:p w:rsidR="00A309CE" w:rsidRPr="002475FA" w:rsidRDefault="00A309CE">
            <w:pPr>
              <w:tabs>
                <w:tab w:val="left" w:pos="2586"/>
              </w:tabs>
              <w:ind w:left="34" w:right="13"/>
              <w:rPr>
                <w:sz w:val="28"/>
                <w:szCs w:val="28"/>
              </w:rPr>
            </w:pPr>
          </w:p>
          <w:p w:rsidR="00A309CE" w:rsidRPr="002475FA" w:rsidRDefault="00A309CE">
            <w:pPr>
              <w:tabs>
                <w:tab w:val="left" w:pos="2586"/>
              </w:tabs>
              <w:ind w:left="34" w:right="13"/>
              <w:rPr>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A309CE" w:rsidRPr="002475FA" w:rsidRDefault="00A309CE">
            <w:pPr>
              <w:shd w:val="clear" w:color="auto" w:fill="FFFFFF"/>
              <w:tabs>
                <w:tab w:val="left" w:pos="2586"/>
              </w:tabs>
              <w:ind w:left="-108" w:right="34"/>
              <w:jc w:val="center"/>
              <w:rPr>
                <w:sz w:val="28"/>
                <w:szCs w:val="28"/>
              </w:rPr>
            </w:pPr>
            <w:r w:rsidRPr="002475FA">
              <w:rPr>
                <w:sz w:val="28"/>
                <w:szCs w:val="28"/>
              </w:rPr>
              <w:t>12</w:t>
            </w:r>
          </w:p>
        </w:tc>
        <w:tc>
          <w:tcPr>
            <w:tcW w:w="6520" w:type="dxa"/>
            <w:tcBorders>
              <w:top w:val="single" w:sz="4" w:space="0" w:color="000000"/>
              <w:left w:val="single" w:sz="4" w:space="0" w:color="000000"/>
              <w:bottom w:val="single" w:sz="4" w:space="0" w:color="000000"/>
              <w:right w:val="single" w:sz="4" w:space="0" w:color="000000"/>
            </w:tcBorders>
            <w:hideMark/>
          </w:tcPr>
          <w:p w:rsidR="00A309CE" w:rsidRPr="002475FA" w:rsidRDefault="00A309CE">
            <w:pPr>
              <w:shd w:val="clear" w:color="auto" w:fill="FFFFFF"/>
              <w:tabs>
                <w:tab w:val="left" w:pos="2586"/>
              </w:tabs>
              <w:ind w:left="34" w:right="13"/>
              <w:jc w:val="both"/>
              <w:rPr>
                <w:sz w:val="28"/>
                <w:szCs w:val="28"/>
              </w:rPr>
            </w:pPr>
            <w:r w:rsidRPr="002475FA">
              <w:rPr>
                <w:spacing w:val="-2"/>
                <w:sz w:val="28"/>
                <w:szCs w:val="28"/>
              </w:rPr>
              <w:t xml:space="preserve">Учень має міцні знання в межах вимог навчальної </w:t>
            </w:r>
            <w:r w:rsidRPr="002475FA">
              <w:rPr>
                <w:spacing w:val="-8"/>
                <w:sz w:val="28"/>
                <w:szCs w:val="28"/>
              </w:rPr>
              <w:t xml:space="preserve">програми, використовує їх у стандартних та </w:t>
            </w:r>
            <w:r w:rsidRPr="002475FA">
              <w:rPr>
                <w:spacing w:val="-3"/>
                <w:sz w:val="28"/>
                <w:szCs w:val="28"/>
              </w:rPr>
              <w:t xml:space="preserve">аналогічних ситуаціях. Уміє знаходити потрібну </w:t>
            </w:r>
            <w:r w:rsidRPr="002475FA">
              <w:rPr>
                <w:spacing w:val="-2"/>
                <w:sz w:val="28"/>
                <w:szCs w:val="28"/>
              </w:rPr>
              <w:t xml:space="preserve">інформацію в підручниках, користуватися іншими </w:t>
            </w:r>
            <w:r w:rsidRPr="002475FA">
              <w:rPr>
                <w:spacing w:val="-4"/>
                <w:sz w:val="28"/>
                <w:szCs w:val="28"/>
              </w:rPr>
              <w:t xml:space="preserve">доступними джерелами інформації. Здатний </w:t>
            </w:r>
            <w:r w:rsidRPr="002475FA">
              <w:rPr>
                <w:spacing w:val="-2"/>
                <w:sz w:val="28"/>
                <w:szCs w:val="28"/>
              </w:rPr>
              <w:t>самостійно здійснювати всі види навчальної діяльності</w:t>
            </w:r>
          </w:p>
        </w:tc>
      </w:tr>
    </w:tbl>
    <w:p w:rsidR="00A309CE" w:rsidRPr="002475FA" w:rsidRDefault="00A309CE" w:rsidP="00A309CE">
      <w:pPr>
        <w:ind w:right="13" w:firstLine="567"/>
        <w:jc w:val="both"/>
        <w:rPr>
          <w:sz w:val="28"/>
          <w:szCs w:val="28"/>
          <w:lang w:val="uk-UA"/>
        </w:rPr>
      </w:pPr>
    </w:p>
    <w:p w:rsidR="00D212FA" w:rsidRPr="002475FA" w:rsidRDefault="00D212FA" w:rsidP="00D212FA">
      <w:pPr>
        <w:pStyle w:val="a4"/>
        <w:keepNext/>
        <w:numPr>
          <w:ilvl w:val="1"/>
          <w:numId w:val="3"/>
        </w:numPr>
        <w:jc w:val="center"/>
        <w:rPr>
          <w:b/>
          <w:sz w:val="28"/>
          <w:szCs w:val="28"/>
          <w:lang w:val="uk-UA"/>
        </w:rPr>
      </w:pPr>
      <w:r w:rsidRPr="002475FA">
        <w:rPr>
          <w:b/>
          <w:sz w:val="28"/>
          <w:szCs w:val="28"/>
          <w:lang w:val="uk-UA"/>
        </w:rPr>
        <w:t>Методи безбального оцінювання</w:t>
      </w:r>
    </w:p>
    <w:p w:rsidR="00A309CE" w:rsidRPr="002475FA" w:rsidRDefault="00A309CE" w:rsidP="00A309CE">
      <w:pPr>
        <w:jc w:val="center"/>
        <w:rPr>
          <w:b/>
          <w:sz w:val="28"/>
          <w:szCs w:val="28"/>
        </w:rPr>
      </w:pPr>
    </w:p>
    <w:p w:rsidR="00D212FA" w:rsidRPr="002475FA" w:rsidRDefault="00D212FA" w:rsidP="00D212FA">
      <w:pPr>
        <w:widowControl/>
        <w:tabs>
          <w:tab w:val="left" w:pos="1273"/>
        </w:tabs>
        <w:autoSpaceDE/>
        <w:autoSpaceDN/>
        <w:adjustRightInd/>
        <w:spacing w:line="225" w:lineRule="auto"/>
        <w:ind w:firstLine="567"/>
        <w:jc w:val="both"/>
        <w:rPr>
          <w:sz w:val="28"/>
          <w:szCs w:val="28"/>
        </w:rPr>
      </w:pPr>
      <w:r w:rsidRPr="002475FA">
        <w:rPr>
          <w:b/>
          <w:sz w:val="28"/>
          <w:szCs w:val="28"/>
          <w:lang w:val="uk-UA"/>
        </w:rPr>
        <w:t>О</w:t>
      </w:r>
      <w:r w:rsidRPr="002475FA">
        <w:rPr>
          <w:b/>
          <w:sz w:val="28"/>
          <w:szCs w:val="28"/>
          <w:lang w:val="uk-UA"/>
        </w:rPr>
        <w:t xml:space="preserve"> </w:t>
      </w:r>
      <w:r w:rsidRPr="002475FA">
        <w:rPr>
          <w:b/>
          <w:sz w:val="28"/>
          <w:szCs w:val="28"/>
        </w:rPr>
        <w:t xml:space="preserve">ц і н ю в а н н я </w:t>
      </w:r>
      <w:r w:rsidRPr="002475FA">
        <w:rPr>
          <w:sz w:val="28"/>
          <w:szCs w:val="28"/>
        </w:rPr>
        <w:t>— це процес встановлення рівня навчальних досягнень</w:t>
      </w:r>
      <w:r w:rsidRPr="002475FA">
        <w:rPr>
          <w:b/>
          <w:sz w:val="28"/>
          <w:szCs w:val="28"/>
        </w:rPr>
        <w:t xml:space="preserve"> </w:t>
      </w:r>
      <w:r w:rsidRPr="002475FA">
        <w:rPr>
          <w:sz w:val="28"/>
          <w:szCs w:val="28"/>
        </w:rPr>
        <w:t xml:space="preserve">учня в оволодінні змістом предмета порівняно з вимогами чинних програм. </w:t>
      </w:r>
    </w:p>
    <w:p w:rsidR="00D212FA" w:rsidRPr="002475FA" w:rsidRDefault="00D212FA" w:rsidP="00D212FA">
      <w:pPr>
        <w:widowControl/>
        <w:tabs>
          <w:tab w:val="left" w:pos="1273"/>
        </w:tabs>
        <w:autoSpaceDE/>
        <w:autoSpaceDN/>
        <w:adjustRightInd/>
        <w:spacing w:line="225" w:lineRule="auto"/>
        <w:ind w:firstLine="567"/>
        <w:jc w:val="both"/>
        <w:rPr>
          <w:b/>
          <w:sz w:val="28"/>
          <w:szCs w:val="28"/>
          <w:lang w:eastAsia="en-US"/>
        </w:rPr>
      </w:pPr>
      <w:r w:rsidRPr="002475FA">
        <w:rPr>
          <w:sz w:val="28"/>
          <w:szCs w:val="28"/>
        </w:rPr>
        <w:t>Оцінка має характеризуватися такими показниками:</w:t>
      </w:r>
    </w:p>
    <w:p w:rsidR="00D212FA" w:rsidRPr="002475FA" w:rsidRDefault="00D212FA" w:rsidP="00D212FA">
      <w:pPr>
        <w:spacing w:line="3" w:lineRule="exact"/>
        <w:jc w:val="both"/>
        <w:rPr>
          <w:b/>
          <w:sz w:val="28"/>
          <w:szCs w:val="28"/>
        </w:rPr>
      </w:pPr>
    </w:p>
    <w:p w:rsidR="00D212FA" w:rsidRPr="002475FA" w:rsidRDefault="00D212FA" w:rsidP="00D212FA">
      <w:pPr>
        <w:spacing w:line="223" w:lineRule="auto"/>
        <w:ind w:firstLine="983"/>
        <w:jc w:val="both"/>
        <w:rPr>
          <w:sz w:val="28"/>
          <w:szCs w:val="28"/>
          <w:lang w:val="uk-UA"/>
        </w:rPr>
      </w:pPr>
      <w:r w:rsidRPr="002475FA">
        <w:rPr>
          <w:sz w:val="28"/>
          <w:szCs w:val="28"/>
        </w:rPr>
        <w:t>• адекватністю, що визначається відпо</w:t>
      </w:r>
      <w:r w:rsidRPr="002475FA">
        <w:rPr>
          <w:sz w:val="28"/>
          <w:szCs w:val="28"/>
        </w:rPr>
        <w:t>відністю (невідповідністю) само</w:t>
      </w:r>
      <w:r w:rsidRPr="002475FA">
        <w:rPr>
          <w:sz w:val="28"/>
          <w:szCs w:val="28"/>
        </w:rPr>
        <w:t>оцінних суджень (учня, учителя) стосов</w:t>
      </w:r>
      <w:r w:rsidRPr="002475FA">
        <w:rPr>
          <w:sz w:val="28"/>
          <w:szCs w:val="28"/>
        </w:rPr>
        <w:t>но тієї діяльності, яку вони ре</w:t>
      </w:r>
      <w:r w:rsidRPr="002475FA">
        <w:rPr>
          <w:sz w:val="28"/>
          <w:szCs w:val="28"/>
        </w:rPr>
        <w:t>ально виконують (розв’язання навчальної чи дидактичної задачі);</w:t>
      </w:r>
      <w:r w:rsidRPr="002475FA">
        <w:rPr>
          <w:sz w:val="28"/>
          <w:szCs w:val="28"/>
          <w:lang w:val="uk-UA"/>
        </w:rPr>
        <w:t xml:space="preserve"> </w:t>
      </w:r>
    </w:p>
    <w:p w:rsidR="00D212FA" w:rsidRPr="002475FA" w:rsidRDefault="00D212FA" w:rsidP="00D212FA">
      <w:pPr>
        <w:pStyle w:val="a4"/>
        <w:numPr>
          <w:ilvl w:val="0"/>
          <w:numId w:val="14"/>
        </w:numPr>
        <w:spacing w:line="223" w:lineRule="auto"/>
        <w:ind w:left="0" w:firstLine="1343"/>
        <w:jc w:val="both"/>
        <w:rPr>
          <w:sz w:val="28"/>
          <w:szCs w:val="28"/>
        </w:rPr>
      </w:pPr>
      <w:r w:rsidRPr="002475FA">
        <w:rPr>
          <w:sz w:val="28"/>
          <w:szCs w:val="28"/>
        </w:rPr>
        <w:t>надійністю, зв’язаною з тими показниками, які застосовуються як засіб оцінки.</w:t>
      </w:r>
    </w:p>
    <w:p w:rsidR="00D212FA" w:rsidRPr="002475FA" w:rsidRDefault="00D212FA" w:rsidP="00D212FA">
      <w:pPr>
        <w:spacing w:line="200" w:lineRule="exact"/>
        <w:jc w:val="both"/>
        <w:rPr>
          <w:sz w:val="28"/>
          <w:szCs w:val="28"/>
        </w:rPr>
      </w:pPr>
    </w:p>
    <w:p w:rsidR="00D212FA" w:rsidRPr="002475FA" w:rsidRDefault="00D212FA" w:rsidP="00D212FA">
      <w:pPr>
        <w:spacing w:line="357" w:lineRule="exact"/>
        <w:rPr>
          <w:sz w:val="28"/>
          <w:szCs w:val="28"/>
        </w:rPr>
      </w:pPr>
    </w:p>
    <w:p w:rsidR="00D212FA" w:rsidRPr="002475FA" w:rsidRDefault="00D212FA" w:rsidP="00D212FA">
      <w:pPr>
        <w:spacing w:line="223" w:lineRule="auto"/>
        <w:ind w:firstLine="567"/>
        <w:jc w:val="both"/>
        <w:rPr>
          <w:sz w:val="28"/>
          <w:szCs w:val="28"/>
        </w:rPr>
      </w:pPr>
      <w:r w:rsidRPr="002475FA">
        <w:rPr>
          <w:sz w:val="28"/>
          <w:szCs w:val="28"/>
        </w:rPr>
        <w:t>Отже, оцінювання розглядається як ос</w:t>
      </w:r>
      <w:r w:rsidRPr="002475FA">
        <w:rPr>
          <w:sz w:val="28"/>
          <w:szCs w:val="28"/>
        </w:rPr>
        <w:t>облива сторона контролю, а педа</w:t>
      </w:r>
      <w:r w:rsidRPr="002475FA">
        <w:rPr>
          <w:sz w:val="28"/>
          <w:szCs w:val="28"/>
        </w:rPr>
        <w:t>гогічна оцінка — його результат. Оцінка виражається в оцінних судженнях і висновках учителя, які є її якісними (словесним, вербальним) показниками, або в балах, тобто в кількісних показниках.</w:t>
      </w:r>
    </w:p>
    <w:p w:rsidR="00D212FA" w:rsidRPr="002475FA" w:rsidRDefault="00D212FA" w:rsidP="00D212FA">
      <w:pPr>
        <w:spacing w:line="279" w:lineRule="exact"/>
        <w:rPr>
          <w:sz w:val="28"/>
          <w:szCs w:val="28"/>
        </w:rPr>
      </w:pPr>
    </w:p>
    <w:p w:rsidR="00D212FA" w:rsidRPr="002475FA" w:rsidRDefault="00D212FA" w:rsidP="00D212FA">
      <w:pPr>
        <w:ind w:firstLine="709"/>
        <w:jc w:val="both"/>
        <w:rPr>
          <w:sz w:val="28"/>
          <w:szCs w:val="28"/>
        </w:rPr>
      </w:pPr>
      <w:r w:rsidRPr="002475FA">
        <w:rPr>
          <w:sz w:val="28"/>
          <w:szCs w:val="28"/>
          <w:lang w:val="uk-UA"/>
        </w:rPr>
        <w:t xml:space="preserve">У </w:t>
      </w:r>
      <w:r w:rsidRPr="002475FA">
        <w:rPr>
          <w:sz w:val="28"/>
          <w:szCs w:val="28"/>
        </w:rPr>
        <w:t>1 класі початкової школи оцінка навчальних досягнень учнів з предметів інваріантної частини навчального плану — вербальна, а починаючи з 2 класу оцінюється в балах.</w:t>
      </w:r>
    </w:p>
    <w:p w:rsidR="00D212FA" w:rsidRPr="002475FA" w:rsidRDefault="00D212FA" w:rsidP="00D212FA">
      <w:pPr>
        <w:ind w:firstLine="709"/>
        <w:jc w:val="both"/>
        <w:rPr>
          <w:b/>
          <w:sz w:val="28"/>
          <w:szCs w:val="28"/>
        </w:rPr>
      </w:pPr>
    </w:p>
    <w:p w:rsidR="00D212FA" w:rsidRPr="002475FA" w:rsidRDefault="00D212FA" w:rsidP="00D212FA">
      <w:pPr>
        <w:tabs>
          <w:tab w:val="left" w:pos="8505"/>
          <w:tab w:val="left" w:pos="8647"/>
        </w:tabs>
        <w:spacing w:line="223" w:lineRule="auto"/>
        <w:ind w:right="50" w:firstLine="283"/>
        <w:jc w:val="both"/>
        <w:rPr>
          <w:sz w:val="28"/>
          <w:szCs w:val="28"/>
          <w:lang w:eastAsia="en-US"/>
        </w:rPr>
      </w:pPr>
      <w:r w:rsidRPr="002475FA">
        <w:rPr>
          <w:sz w:val="28"/>
          <w:szCs w:val="28"/>
        </w:rPr>
        <w:t xml:space="preserve">Чому </w:t>
      </w:r>
      <w:proofErr w:type="gramStart"/>
      <w:r w:rsidRPr="002475FA">
        <w:rPr>
          <w:sz w:val="28"/>
          <w:szCs w:val="28"/>
        </w:rPr>
        <w:t>на початку</w:t>
      </w:r>
      <w:proofErr w:type="gramEnd"/>
      <w:r w:rsidRPr="002475FA">
        <w:rPr>
          <w:sz w:val="28"/>
          <w:szCs w:val="28"/>
        </w:rPr>
        <w:t xml:space="preserve"> навчання не бажано вдаватися до оцінки навчальної діяльності молодшого школяра у балах? Така оцінка може стимулювати соці альну мотивацію першокласника, однак недостатня сформованість пізна вальних процесів, мовлення, саморегуляції, впливає на рівень засвоєння знань, які учитель змушений оцінювати низькими балами. З часом стимулю юча функція оцінки згасає, більше того, перетворюється на чинник який спричиняє тривожність, страх отримати низькі бали, невпевненість у собі. Таким чином оцінка гальмує розвиток навчальної діяльності. Тому у 1класі навчальну діяльність учнів оцінюють не вдаючись до балів.</w:t>
      </w:r>
    </w:p>
    <w:p w:rsidR="00D212FA" w:rsidRPr="002475FA" w:rsidRDefault="00D212FA" w:rsidP="00D212FA">
      <w:pPr>
        <w:spacing w:line="278" w:lineRule="exact"/>
        <w:rPr>
          <w:sz w:val="28"/>
          <w:szCs w:val="28"/>
        </w:rPr>
      </w:pPr>
    </w:p>
    <w:p w:rsidR="00D212FA" w:rsidRPr="002475FA" w:rsidRDefault="00D212FA" w:rsidP="00D212FA">
      <w:pPr>
        <w:ind w:firstLine="709"/>
        <w:jc w:val="both"/>
        <w:rPr>
          <w:sz w:val="28"/>
          <w:szCs w:val="28"/>
        </w:rPr>
      </w:pPr>
      <w:r w:rsidRPr="002475FA">
        <w:rPr>
          <w:sz w:val="28"/>
          <w:szCs w:val="28"/>
        </w:rPr>
        <w:t>Вимоги до означеного виду оцінювання полягають у такому. Не мають оцінюватися особистісні якості дитини, її пізнавальні процеси (увага, сприй мання, пам’ять, мислення), темп роботи, інакше кажучи, оцінюється вико нана робота, а не її виконавець.</w:t>
      </w:r>
    </w:p>
    <w:p w:rsidR="00D212FA" w:rsidRPr="002475FA" w:rsidRDefault="00D212FA" w:rsidP="00D212FA">
      <w:pPr>
        <w:ind w:firstLine="709"/>
        <w:jc w:val="both"/>
        <w:rPr>
          <w:sz w:val="28"/>
          <w:szCs w:val="28"/>
        </w:rPr>
      </w:pPr>
    </w:p>
    <w:p w:rsidR="00D674B3" w:rsidRPr="002475FA" w:rsidRDefault="00D674B3" w:rsidP="00D674B3">
      <w:pPr>
        <w:spacing w:line="0" w:lineRule="atLeast"/>
        <w:ind w:left="986"/>
        <w:rPr>
          <w:rFonts w:eastAsia="Arial"/>
          <w:sz w:val="28"/>
          <w:szCs w:val="28"/>
          <w:lang w:eastAsia="en-US"/>
        </w:rPr>
      </w:pPr>
      <w:r w:rsidRPr="002475FA">
        <w:rPr>
          <w:rFonts w:eastAsia="Arial"/>
          <w:sz w:val="28"/>
          <w:szCs w:val="28"/>
        </w:rPr>
        <w:t>Формування контрольно-</w:t>
      </w:r>
      <w:r w:rsidRPr="002475FA">
        <w:rPr>
          <w:rFonts w:eastAsia="Arial"/>
          <w:sz w:val="28"/>
          <w:szCs w:val="28"/>
        </w:rPr>
        <w:t>оціночної діяльності молодшого школяра</w:t>
      </w:r>
    </w:p>
    <w:p w:rsidR="00D674B3" w:rsidRPr="002475FA" w:rsidRDefault="00D674B3" w:rsidP="00D674B3">
      <w:pPr>
        <w:spacing w:line="278" w:lineRule="exact"/>
        <w:rPr>
          <w:sz w:val="28"/>
          <w:szCs w:val="28"/>
        </w:rPr>
      </w:pPr>
    </w:p>
    <w:p w:rsidR="00D674B3" w:rsidRPr="002475FA" w:rsidRDefault="00D674B3" w:rsidP="00D674B3">
      <w:pPr>
        <w:spacing w:line="223" w:lineRule="auto"/>
        <w:ind w:firstLine="567"/>
        <w:jc w:val="both"/>
        <w:rPr>
          <w:sz w:val="28"/>
          <w:szCs w:val="28"/>
        </w:rPr>
      </w:pPr>
      <w:r w:rsidRPr="002475FA">
        <w:rPr>
          <w:sz w:val="28"/>
          <w:szCs w:val="28"/>
        </w:rPr>
        <w:t>Поступово першокласник стає суб’єктом навчальної діяльності. Ця діяль ність, як і будь яка інша (наприклад, трудова) потребує внутрішньої моти вації. Оцінка не може бути таким мотивом, оскільки вона дається зовні і не перебуває в полі власної діяльності учня. У процесі становлення навчальної діяльності важливо щоб зовнішні мотиви (які спонукає оцінка), переросли</w:t>
      </w:r>
      <w:r w:rsidRPr="002475FA">
        <w:rPr>
          <w:sz w:val="28"/>
          <w:szCs w:val="28"/>
          <w:lang w:val="uk-UA"/>
        </w:rPr>
        <w:t xml:space="preserve"> </w:t>
      </w:r>
      <w:r w:rsidRPr="002475FA">
        <w:rPr>
          <w:sz w:val="28"/>
          <w:szCs w:val="28"/>
        </w:rPr>
        <w:t xml:space="preserve">внутрішні: </w:t>
      </w:r>
      <w:r w:rsidRPr="002475FA">
        <w:rPr>
          <w:sz w:val="28"/>
          <w:szCs w:val="28"/>
        </w:rPr>
        <w:lastRenderedPageBreak/>
        <w:t>«навчаюсь, тому що мені цікаво пізнати щось нове», «тому що подобається процес навчання». Розвиток внутрішніх мотивів пов’язаний з формуванням навчальних дій контролю та о</w:t>
      </w:r>
      <w:r w:rsidRPr="002475FA">
        <w:rPr>
          <w:sz w:val="28"/>
          <w:szCs w:val="28"/>
        </w:rPr>
        <w:t>цінки, які є складовими навчаль</w:t>
      </w:r>
      <w:r w:rsidRPr="002475FA">
        <w:rPr>
          <w:sz w:val="28"/>
          <w:szCs w:val="28"/>
        </w:rPr>
        <w:t>ної діяльності (Д.Б.Ельконін, В. В. Давидов).</w:t>
      </w:r>
    </w:p>
    <w:p w:rsidR="00D674B3" w:rsidRPr="002475FA" w:rsidRDefault="00D674B3" w:rsidP="00D674B3">
      <w:pPr>
        <w:spacing w:line="223" w:lineRule="auto"/>
        <w:ind w:firstLine="567"/>
        <w:jc w:val="both"/>
        <w:rPr>
          <w:sz w:val="28"/>
          <w:szCs w:val="28"/>
        </w:rPr>
      </w:pPr>
      <w:r w:rsidRPr="002475FA">
        <w:rPr>
          <w:sz w:val="28"/>
          <w:szCs w:val="28"/>
          <w:lang w:val="uk-UA"/>
        </w:rPr>
        <w:t xml:space="preserve">На </w:t>
      </w:r>
      <w:r w:rsidRPr="002475FA">
        <w:rPr>
          <w:sz w:val="28"/>
          <w:szCs w:val="28"/>
        </w:rPr>
        <w:t xml:space="preserve">початку навчання учитель має формувати в учнів контрольно оціночну діяльність. Основою такого виду діяльності є </w:t>
      </w:r>
      <w:r w:rsidRPr="002475FA">
        <w:rPr>
          <w:b/>
          <w:sz w:val="28"/>
          <w:szCs w:val="28"/>
        </w:rPr>
        <w:t>самоконтроль — система спеціальних дій якими учень перевіряє власну діяльність.</w:t>
      </w:r>
      <w:r w:rsidRPr="002475FA">
        <w:rPr>
          <w:sz w:val="28"/>
          <w:szCs w:val="28"/>
        </w:rPr>
        <w:t xml:space="preserve"> Виділяють проце</w:t>
      </w:r>
      <w:r w:rsidRPr="002475FA">
        <w:rPr>
          <w:sz w:val="28"/>
          <w:szCs w:val="28"/>
        </w:rPr>
        <w:t>суальний (поопераційний) контроль, який полягає у встановленні правиль ності, повноти, послідовності операцій, що виконує учень. Він забезпечує усвідомлене виконання усіх етапів навчального завдання, своєчасне вип равлення помилок. Цей вид контролю може застосовуватися не тільки під час виконання завдання, а й тоді, коли воно тільки планується. Це дає змогу аналізувати роботу над завданням ще до того, як воно буде викону ватися, отже, передбачати результати. Заключний контроль полягає у співставленні одержаних результатів із заданим зразком і може реалізува тися в оцінці.</w:t>
      </w:r>
    </w:p>
    <w:p w:rsidR="00D674B3" w:rsidRPr="002475FA" w:rsidRDefault="00D674B3" w:rsidP="00D674B3">
      <w:pPr>
        <w:spacing w:line="223" w:lineRule="auto"/>
        <w:ind w:right="50" w:firstLine="709"/>
        <w:jc w:val="both"/>
        <w:rPr>
          <w:sz w:val="28"/>
          <w:szCs w:val="28"/>
          <w:lang w:eastAsia="en-US"/>
        </w:rPr>
      </w:pPr>
      <w:r w:rsidRPr="002475FA">
        <w:rPr>
          <w:sz w:val="28"/>
          <w:szCs w:val="28"/>
        </w:rPr>
        <w:t>Як свідчать психологічні дослідження, на початок шкільного навчання у дітей з достатнім інтелектуальним розвитком вже закладені передумови для опанування самоконтролю у навчальній діяльності — готовність сприймати та засвоювати необхідні прийоми та правила, специфічна активність, спря мована на організацію власної діяльності відповідно до визначених правил, готовність засвоювати процесуальний та заключний контроль. Тому на по чатку навчання (1 клас) робота над самоконтролем спрямована на те, щоб на вчити учнів співставляти власні дії із заданим зразком. Вони мають навчити ся знаходити збіжність, схожість, відмінність. Поступово переходити від по елементного порівняння до узагальненого.</w:t>
      </w:r>
    </w:p>
    <w:p w:rsidR="00D674B3" w:rsidRPr="002475FA" w:rsidRDefault="00D674B3" w:rsidP="00D674B3">
      <w:pPr>
        <w:spacing w:line="277" w:lineRule="exact"/>
        <w:ind w:firstLine="709"/>
        <w:rPr>
          <w:sz w:val="28"/>
          <w:szCs w:val="28"/>
        </w:rPr>
      </w:pPr>
    </w:p>
    <w:p w:rsidR="00D674B3" w:rsidRPr="002475FA" w:rsidRDefault="00D674B3" w:rsidP="00D674B3">
      <w:pPr>
        <w:widowControl/>
        <w:tabs>
          <w:tab w:val="num" w:pos="360"/>
          <w:tab w:val="left" w:pos="532"/>
        </w:tabs>
        <w:autoSpaceDE/>
        <w:autoSpaceDN/>
        <w:adjustRightInd/>
        <w:spacing w:line="223" w:lineRule="auto"/>
        <w:ind w:right="50" w:firstLine="709"/>
        <w:jc w:val="both"/>
        <w:rPr>
          <w:sz w:val="28"/>
          <w:szCs w:val="28"/>
        </w:rPr>
      </w:pPr>
      <w:r w:rsidRPr="002475FA">
        <w:rPr>
          <w:sz w:val="28"/>
          <w:szCs w:val="28"/>
          <w:lang w:val="uk-UA"/>
        </w:rPr>
        <w:t xml:space="preserve">У </w:t>
      </w:r>
      <w:r w:rsidRPr="002475FA">
        <w:rPr>
          <w:sz w:val="28"/>
          <w:szCs w:val="28"/>
        </w:rPr>
        <w:t>дітей з особливими освітніми потреб</w:t>
      </w:r>
      <w:r w:rsidRPr="002475FA">
        <w:rPr>
          <w:sz w:val="28"/>
          <w:szCs w:val="28"/>
        </w:rPr>
        <w:t>ами робота над самоконтролем ма</w:t>
      </w:r>
      <w:r w:rsidRPr="002475FA">
        <w:rPr>
          <w:sz w:val="28"/>
          <w:szCs w:val="28"/>
        </w:rPr>
        <w:t>тиме таку ж послідовність. Однак у різних категорій дітей (затримка психіч ного розвитку, тяжкі вади мовлення, дитячі церебральні паралічі, легка розу мова відсталість) вона матиме специфічні о</w:t>
      </w:r>
      <w:r w:rsidRPr="002475FA">
        <w:rPr>
          <w:sz w:val="28"/>
          <w:szCs w:val="28"/>
        </w:rPr>
        <w:t>собливості, пов’язані з дисфунк</w:t>
      </w:r>
      <w:r w:rsidRPr="002475FA">
        <w:rPr>
          <w:sz w:val="28"/>
          <w:szCs w:val="28"/>
        </w:rPr>
        <w:t>цією вищих психічних функцій. Такий стан може виявлятися у руховій і мов леннєвій розгальмованості, або патологічній уповільненості дій дитини</w:t>
      </w:r>
    </w:p>
    <w:p w:rsidR="00D674B3" w:rsidRPr="002475FA" w:rsidRDefault="00D674B3" w:rsidP="00D674B3">
      <w:pPr>
        <w:widowControl/>
        <w:tabs>
          <w:tab w:val="num" w:pos="360"/>
          <w:tab w:val="left" w:pos="532"/>
        </w:tabs>
        <w:autoSpaceDE/>
        <w:autoSpaceDN/>
        <w:adjustRightInd/>
        <w:spacing w:line="223" w:lineRule="auto"/>
        <w:ind w:right="50" w:firstLine="709"/>
        <w:jc w:val="both"/>
        <w:rPr>
          <w:sz w:val="28"/>
          <w:szCs w:val="28"/>
        </w:rPr>
      </w:pPr>
      <w:r w:rsidRPr="002475FA">
        <w:rPr>
          <w:sz w:val="28"/>
          <w:szCs w:val="28"/>
        </w:rPr>
        <w:t>На розвиток словесної р</w:t>
      </w:r>
      <w:r w:rsidRPr="002475FA">
        <w:rPr>
          <w:sz w:val="28"/>
          <w:szCs w:val="28"/>
        </w:rPr>
        <w:t>егуляції діяльності можуть нега</w:t>
      </w:r>
      <w:r w:rsidRPr="002475FA">
        <w:rPr>
          <w:sz w:val="28"/>
          <w:szCs w:val="28"/>
        </w:rPr>
        <w:t>тивно впливати мовленнєві відхилення (несформованість граматичних структур, узагальнюючої функції слова, обмеженість лексичного запасу.</w:t>
      </w:r>
    </w:p>
    <w:p w:rsidR="00D674B3" w:rsidRPr="002475FA" w:rsidRDefault="00D674B3" w:rsidP="00D674B3">
      <w:pPr>
        <w:spacing w:line="280" w:lineRule="exact"/>
        <w:ind w:firstLine="709"/>
        <w:rPr>
          <w:sz w:val="28"/>
          <w:szCs w:val="28"/>
        </w:rPr>
      </w:pPr>
    </w:p>
    <w:p w:rsidR="00D674B3" w:rsidRPr="002475FA" w:rsidRDefault="00D674B3" w:rsidP="00D674B3">
      <w:pPr>
        <w:spacing w:line="223" w:lineRule="auto"/>
        <w:ind w:right="50" w:firstLine="709"/>
        <w:jc w:val="both"/>
        <w:rPr>
          <w:sz w:val="28"/>
          <w:szCs w:val="28"/>
        </w:rPr>
      </w:pPr>
      <w:r w:rsidRPr="002475FA">
        <w:rPr>
          <w:sz w:val="28"/>
          <w:szCs w:val="28"/>
        </w:rPr>
        <w:t>Суттєво впливає на самоконтроль інтелектуальна недостатність первинно го походження (у дітей із затримкою психічного розвитку, легкою розумовою відсталістю), та вторинного (при тяжких вадах мовлення, дитячих церебраль них паралічах). Дуже часто самоконтроль діте</w:t>
      </w:r>
      <w:r w:rsidRPr="002475FA">
        <w:rPr>
          <w:sz w:val="28"/>
          <w:szCs w:val="28"/>
        </w:rPr>
        <w:t>й залежать від ситуації, присут</w:t>
      </w:r>
      <w:r w:rsidRPr="002475FA">
        <w:rPr>
          <w:sz w:val="28"/>
          <w:szCs w:val="28"/>
        </w:rPr>
        <w:t>ності та допомоги дорослого, від зовнішньої мотивації.</w:t>
      </w:r>
    </w:p>
    <w:p w:rsidR="00D674B3" w:rsidRPr="002475FA" w:rsidRDefault="00D674B3" w:rsidP="00D674B3">
      <w:pPr>
        <w:spacing w:line="279" w:lineRule="exact"/>
        <w:ind w:firstLine="709"/>
        <w:rPr>
          <w:sz w:val="28"/>
          <w:szCs w:val="28"/>
        </w:rPr>
      </w:pPr>
    </w:p>
    <w:p w:rsidR="00D674B3" w:rsidRPr="002475FA" w:rsidRDefault="00D674B3" w:rsidP="00D674B3">
      <w:pPr>
        <w:spacing w:line="223" w:lineRule="auto"/>
        <w:ind w:right="50" w:firstLine="709"/>
        <w:jc w:val="both"/>
        <w:rPr>
          <w:sz w:val="28"/>
          <w:szCs w:val="28"/>
        </w:rPr>
      </w:pPr>
      <w:r w:rsidRPr="002475FA">
        <w:rPr>
          <w:sz w:val="28"/>
          <w:szCs w:val="28"/>
        </w:rPr>
        <w:t xml:space="preserve">Особливості корекції самоконтролю, у процесі вивчення різних навчаль них предметів дітьми з особливостями психофізичного розвитку, </w:t>
      </w:r>
      <w:proofErr w:type="gramStart"/>
      <w:r w:rsidRPr="002475FA">
        <w:rPr>
          <w:sz w:val="28"/>
          <w:szCs w:val="28"/>
        </w:rPr>
        <w:t>відображе</w:t>
      </w:r>
      <w:proofErr w:type="gramEnd"/>
      <w:r w:rsidRPr="002475FA">
        <w:rPr>
          <w:sz w:val="28"/>
          <w:szCs w:val="28"/>
        </w:rPr>
        <w:t xml:space="preserve"> но у змісті навчальних програмах спе</w:t>
      </w:r>
      <w:r w:rsidRPr="002475FA">
        <w:rPr>
          <w:sz w:val="28"/>
          <w:szCs w:val="28"/>
        </w:rPr>
        <w:t>ціальної школи (колонка «Спрямо</w:t>
      </w:r>
      <w:r w:rsidRPr="002475FA">
        <w:rPr>
          <w:sz w:val="28"/>
          <w:szCs w:val="28"/>
        </w:rPr>
        <w:t xml:space="preserve">ваність </w:t>
      </w:r>
      <w:r w:rsidRPr="002475FA">
        <w:rPr>
          <w:sz w:val="28"/>
          <w:szCs w:val="28"/>
        </w:rPr>
        <w:lastRenderedPageBreak/>
        <w:t xml:space="preserve">корекційно розвивальної роботи та очікувані результати»). На основі таких програм може розроблятися індивідуальний навчальний план </w:t>
      </w:r>
      <w:proofErr w:type="gramStart"/>
      <w:r w:rsidRPr="002475FA">
        <w:rPr>
          <w:sz w:val="28"/>
          <w:szCs w:val="28"/>
        </w:rPr>
        <w:t>для кон</w:t>
      </w:r>
      <w:proofErr w:type="gramEnd"/>
      <w:r w:rsidRPr="002475FA">
        <w:rPr>
          <w:sz w:val="28"/>
          <w:szCs w:val="28"/>
        </w:rPr>
        <w:t xml:space="preserve"> кретного учня.</w:t>
      </w:r>
    </w:p>
    <w:p w:rsidR="00D674B3" w:rsidRPr="002475FA" w:rsidRDefault="00D674B3" w:rsidP="00D674B3">
      <w:pPr>
        <w:spacing w:line="278" w:lineRule="exact"/>
        <w:ind w:firstLine="709"/>
        <w:rPr>
          <w:sz w:val="28"/>
          <w:szCs w:val="28"/>
        </w:rPr>
      </w:pPr>
    </w:p>
    <w:p w:rsidR="00D674B3" w:rsidRPr="002475FA" w:rsidRDefault="00D674B3" w:rsidP="00D674B3">
      <w:pPr>
        <w:tabs>
          <w:tab w:val="num" w:pos="360"/>
        </w:tabs>
        <w:spacing w:line="225" w:lineRule="auto"/>
        <w:ind w:right="50" w:firstLine="709"/>
        <w:jc w:val="both"/>
        <w:rPr>
          <w:sz w:val="28"/>
          <w:szCs w:val="28"/>
        </w:rPr>
      </w:pPr>
      <w:r w:rsidRPr="002475FA">
        <w:rPr>
          <w:sz w:val="28"/>
          <w:szCs w:val="28"/>
        </w:rPr>
        <w:t>Наступним кроком є оцінювання власної діяльності учнем. Одним із при йомі такого оцінювання може бути застосування оцінних лінійок (за</w:t>
      </w:r>
      <w:r w:rsidRPr="002475FA">
        <w:rPr>
          <w:sz w:val="28"/>
          <w:szCs w:val="28"/>
          <w:lang w:val="uk-UA"/>
        </w:rPr>
        <w:t xml:space="preserve"> </w:t>
      </w:r>
      <w:r w:rsidRPr="002475FA">
        <w:rPr>
          <w:sz w:val="28"/>
          <w:szCs w:val="28"/>
        </w:rPr>
        <w:t>А. Цукерман).</w:t>
      </w:r>
    </w:p>
    <w:p w:rsidR="00D674B3" w:rsidRPr="002475FA" w:rsidRDefault="00D674B3" w:rsidP="00D674B3">
      <w:pPr>
        <w:tabs>
          <w:tab w:val="num" w:pos="360"/>
        </w:tabs>
        <w:spacing w:line="225" w:lineRule="auto"/>
        <w:ind w:right="50" w:firstLine="709"/>
        <w:jc w:val="both"/>
        <w:rPr>
          <w:sz w:val="28"/>
          <w:szCs w:val="28"/>
        </w:rPr>
      </w:pPr>
      <w:r w:rsidRPr="002475FA">
        <w:rPr>
          <w:sz w:val="28"/>
          <w:szCs w:val="28"/>
        </w:rPr>
        <w:t xml:space="preserve"> Зміст прийому такий. Після виконання завдання учень ма лює на полях малюнок: вертикальну лінію, на якій позначає умовним симво лом свою думку про якість виконання завдання. Після перевірки таку ж ро боту виконує учитель. Якщо він погоджується з учнем — обводить червоним кружечком його оцінку, якщо ні, то ставить вище або нижче по шкалі свою оцінку. Якщо буде суттєва відмінність між оцінками учня і вчителя, треба об говорити правильність оцінки виставленої школярем, і знайти узгоджений варіант.</w:t>
      </w:r>
    </w:p>
    <w:p w:rsidR="00D674B3" w:rsidRPr="002475FA" w:rsidRDefault="00D674B3" w:rsidP="00D674B3">
      <w:pPr>
        <w:tabs>
          <w:tab w:val="num" w:pos="360"/>
        </w:tabs>
        <w:spacing w:line="225" w:lineRule="auto"/>
        <w:ind w:right="50" w:firstLine="709"/>
        <w:jc w:val="both"/>
        <w:rPr>
          <w:b/>
          <w:i/>
          <w:sz w:val="28"/>
          <w:szCs w:val="28"/>
          <w:lang w:val="uk-UA"/>
        </w:rPr>
      </w:pPr>
      <w:r w:rsidRPr="002475FA">
        <w:rPr>
          <w:b/>
          <w:i/>
          <w:sz w:val="28"/>
          <w:szCs w:val="28"/>
        </w:rPr>
        <w:t>Отже, робота, яка оцінюється складається з етапів: виконання самої робо ти, вироблення критеріїв оцінки, оцінка учнем власної роботи за заданими</w:t>
      </w:r>
      <w:r w:rsidRPr="002475FA">
        <w:rPr>
          <w:b/>
          <w:i/>
          <w:sz w:val="28"/>
          <w:szCs w:val="28"/>
          <w:lang w:val="uk-UA"/>
        </w:rPr>
        <w:t xml:space="preserve"> </w:t>
      </w:r>
      <w:r w:rsidRPr="002475FA">
        <w:rPr>
          <w:b/>
          <w:i/>
          <w:sz w:val="28"/>
          <w:szCs w:val="28"/>
        </w:rPr>
        <w:t>критеріями, перевірка учителем та його оцінка за тими ж критеріями роботи учня, порівняння оцінки вчителя та оцінки учня, з’ясування розбіжностей в оцінці.</w:t>
      </w:r>
    </w:p>
    <w:p w:rsidR="00D674B3" w:rsidRPr="002475FA" w:rsidRDefault="00D674B3" w:rsidP="00D674B3">
      <w:pPr>
        <w:spacing w:line="223" w:lineRule="auto"/>
        <w:ind w:firstLine="567"/>
        <w:jc w:val="both"/>
        <w:rPr>
          <w:sz w:val="28"/>
          <w:szCs w:val="28"/>
          <w:lang w:val="uk-UA" w:eastAsia="en-US"/>
        </w:rPr>
      </w:pPr>
      <w:r w:rsidRPr="002475FA">
        <w:rPr>
          <w:sz w:val="28"/>
          <w:szCs w:val="28"/>
          <w:lang w:val="uk-UA"/>
        </w:rPr>
        <w:t>Самооцінка учня має поступово диференціюватися, інакше кажучи з пер ших днів навчання дитина має вчитися бачити власну роботу як сукупність багатьох умінь, кожний з яких має свої критерії оцінювання. Наприклад, зав дання з математики оцінюється за кількістю помилок, охайністю, ста ранністю, складністю.</w:t>
      </w:r>
    </w:p>
    <w:p w:rsidR="00D674B3" w:rsidRPr="002475FA" w:rsidRDefault="00D674B3" w:rsidP="00D674B3">
      <w:pPr>
        <w:spacing w:line="279" w:lineRule="exact"/>
        <w:rPr>
          <w:sz w:val="28"/>
          <w:szCs w:val="28"/>
          <w:lang w:val="uk-UA"/>
        </w:rPr>
      </w:pPr>
    </w:p>
    <w:p w:rsidR="00D674B3" w:rsidRPr="002475FA" w:rsidRDefault="00D674B3" w:rsidP="00D674B3">
      <w:pPr>
        <w:spacing w:line="223" w:lineRule="auto"/>
        <w:ind w:firstLine="567"/>
        <w:jc w:val="both"/>
        <w:rPr>
          <w:sz w:val="28"/>
          <w:szCs w:val="28"/>
        </w:rPr>
      </w:pPr>
      <w:r w:rsidRPr="002475FA">
        <w:rPr>
          <w:sz w:val="28"/>
          <w:szCs w:val="28"/>
        </w:rPr>
        <w:t>Під час оцінювання письмової роботи (наприклад, домашньої) треба фіксувати не лише помилки і недоліки виконання, а й всі вдалі місця вико наного, робити заохочувальні записи.</w:t>
      </w:r>
    </w:p>
    <w:p w:rsidR="00D674B3" w:rsidRPr="002475FA" w:rsidRDefault="00D674B3" w:rsidP="00D674B3">
      <w:pPr>
        <w:spacing w:line="223" w:lineRule="auto"/>
        <w:ind w:firstLine="567"/>
        <w:jc w:val="both"/>
        <w:rPr>
          <w:sz w:val="28"/>
          <w:szCs w:val="28"/>
        </w:rPr>
      </w:pPr>
    </w:p>
    <w:p w:rsidR="00D674B3" w:rsidRPr="002475FA" w:rsidRDefault="00D674B3" w:rsidP="00D674B3">
      <w:pPr>
        <w:spacing w:line="225" w:lineRule="auto"/>
        <w:ind w:right="880" w:firstLine="283"/>
        <w:jc w:val="both"/>
        <w:rPr>
          <w:sz w:val="28"/>
          <w:szCs w:val="28"/>
          <w:lang w:eastAsia="en-US"/>
        </w:rPr>
      </w:pPr>
      <w:r w:rsidRPr="002475FA">
        <w:rPr>
          <w:b/>
          <w:sz w:val="28"/>
          <w:szCs w:val="28"/>
          <w:lang w:val="uk-UA"/>
        </w:rPr>
        <w:t>П</w:t>
      </w:r>
      <w:r w:rsidRPr="002475FA">
        <w:rPr>
          <w:b/>
          <w:sz w:val="28"/>
          <w:szCs w:val="28"/>
        </w:rPr>
        <w:t>ринципи</w:t>
      </w:r>
      <w:r w:rsidRPr="002475FA">
        <w:rPr>
          <w:b/>
          <w:sz w:val="28"/>
          <w:szCs w:val="28"/>
        </w:rPr>
        <w:t xml:space="preserve">, які забезпечують </w:t>
      </w:r>
      <w:r w:rsidRPr="002475FA">
        <w:rPr>
          <w:b/>
          <w:sz w:val="28"/>
          <w:szCs w:val="28"/>
        </w:rPr>
        <w:t>успішність оці</w:t>
      </w:r>
      <w:r w:rsidRPr="002475FA">
        <w:rPr>
          <w:b/>
          <w:sz w:val="28"/>
          <w:szCs w:val="28"/>
        </w:rPr>
        <w:t>нювання без балів</w:t>
      </w:r>
      <w:r w:rsidRPr="002475FA">
        <w:rPr>
          <w:b/>
          <w:sz w:val="28"/>
          <w:szCs w:val="28"/>
        </w:rPr>
        <w:t>, розроблені</w:t>
      </w:r>
      <w:r w:rsidRPr="002475FA">
        <w:rPr>
          <w:b/>
          <w:sz w:val="28"/>
          <w:szCs w:val="28"/>
        </w:rPr>
        <w:t xml:space="preserve"> А. Е. Симановським</w:t>
      </w:r>
      <w:r w:rsidRPr="002475FA">
        <w:rPr>
          <w:sz w:val="28"/>
          <w:szCs w:val="28"/>
        </w:rPr>
        <w:t>:</w:t>
      </w:r>
    </w:p>
    <w:p w:rsidR="00D674B3" w:rsidRPr="002475FA" w:rsidRDefault="00D674B3" w:rsidP="00D674B3">
      <w:pPr>
        <w:spacing w:line="2" w:lineRule="exact"/>
        <w:rPr>
          <w:sz w:val="28"/>
          <w:szCs w:val="28"/>
        </w:rPr>
      </w:pPr>
    </w:p>
    <w:p w:rsidR="00D674B3" w:rsidRPr="002475FA" w:rsidRDefault="00D674B3" w:rsidP="00D674B3">
      <w:pPr>
        <w:widowControl/>
        <w:numPr>
          <w:ilvl w:val="0"/>
          <w:numId w:val="13"/>
        </w:numPr>
        <w:tabs>
          <w:tab w:val="num" w:pos="360"/>
          <w:tab w:val="left" w:pos="851"/>
        </w:tabs>
        <w:autoSpaceDE/>
        <w:autoSpaceDN/>
        <w:adjustRightInd/>
        <w:spacing w:line="223" w:lineRule="auto"/>
        <w:ind w:right="880" w:firstLine="567"/>
        <w:jc w:val="both"/>
        <w:rPr>
          <w:sz w:val="28"/>
          <w:szCs w:val="28"/>
        </w:rPr>
      </w:pPr>
      <w:r w:rsidRPr="002475FA">
        <w:rPr>
          <w:sz w:val="28"/>
          <w:szCs w:val="28"/>
        </w:rPr>
        <w:t>Принцип градації складності навчального матеріалу. Включення в структуру будь якого навчального матеріалу завдань, з якими можуть впоратися учні з будь яким рівнем успішності.</w:t>
      </w:r>
    </w:p>
    <w:p w:rsidR="00D674B3" w:rsidRPr="002475FA" w:rsidRDefault="00D674B3" w:rsidP="00D674B3">
      <w:pPr>
        <w:tabs>
          <w:tab w:val="left" w:pos="851"/>
        </w:tabs>
        <w:spacing w:line="278" w:lineRule="exact"/>
        <w:ind w:firstLine="567"/>
        <w:rPr>
          <w:sz w:val="28"/>
          <w:szCs w:val="28"/>
        </w:rPr>
      </w:pPr>
    </w:p>
    <w:p w:rsidR="00D674B3" w:rsidRPr="002475FA" w:rsidRDefault="00D674B3" w:rsidP="00D674B3">
      <w:pPr>
        <w:widowControl/>
        <w:numPr>
          <w:ilvl w:val="0"/>
          <w:numId w:val="13"/>
        </w:numPr>
        <w:tabs>
          <w:tab w:val="num" w:pos="360"/>
          <w:tab w:val="left" w:pos="851"/>
        </w:tabs>
        <w:autoSpaceDE/>
        <w:autoSpaceDN/>
        <w:adjustRightInd/>
        <w:spacing w:line="223" w:lineRule="auto"/>
        <w:ind w:right="880" w:firstLine="567"/>
        <w:jc w:val="both"/>
        <w:rPr>
          <w:sz w:val="28"/>
          <w:szCs w:val="28"/>
        </w:rPr>
      </w:pPr>
      <w:r w:rsidRPr="002475FA">
        <w:rPr>
          <w:sz w:val="28"/>
          <w:szCs w:val="28"/>
        </w:rPr>
        <w:t>Принцип свободи вибору учнем складності завдання. Його реалізація дає можливість усвідомити власну відповідальність за результати на вчальної діяльності і сформувати адекватну самооцінку. При цьому одні учні можуть досягти вагомих навчальних досягнень, виконуючи значну кількість простих завдань (трудолюбиві), інші — виконувати невелику кількість складних завдань (винахідливі, творчі).</w:t>
      </w:r>
    </w:p>
    <w:p w:rsidR="00D674B3" w:rsidRPr="002475FA" w:rsidRDefault="00D674B3" w:rsidP="00D674B3">
      <w:pPr>
        <w:tabs>
          <w:tab w:val="left" w:pos="851"/>
        </w:tabs>
        <w:spacing w:line="278" w:lineRule="exact"/>
        <w:ind w:firstLine="567"/>
        <w:rPr>
          <w:sz w:val="28"/>
          <w:szCs w:val="28"/>
        </w:rPr>
      </w:pPr>
    </w:p>
    <w:p w:rsidR="00D674B3" w:rsidRPr="002475FA" w:rsidRDefault="00D674B3" w:rsidP="00D674B3">
      <w:pPr>
        <w:widowControl/>
        <w:numPr>
          <w:ilvl w:val="0"/>
          <w:numId w:val="13"/>
        </w:numPr>
        <w:tabs>
          <w:tab w:val="num" w:pos="360"/>
          <w:tab w:val="left" w:pos="851"/>
        </w:tabs>
        <w:autoSpaceDE/>
        <w:autoSpaceDN/>
        <w:adjustRightInd/>
        <w:spacing w:line="223" w:lineRule="auto"/>
        <w:ind w:right="880" w:firstLine="567"/>
        <w:jc w:val="both"/>
        <w:rPr>
          <w:sz w:val="28"/>
          <w:szCs w:val="28"/>
        </w:rPr>
      </w:pPr>
      <w:r w:rsidRPr="002475FA">
        <w:rPr>
          <w:sz w:val="28"/>
          <w:szCs w:val="28"/>
        </w:rPr>
        <w:t xml:space="preserve">Принцип поступового накопичення досягнень. Учні з низьким темпом навчання зможуть відчути себе успішними навіть на перших </w:t>
      </w:r>
      <w:r w:rsidRPr="002475FA">
        <w:rPr>
          <w:sz w:val="28"/>
          <w:szCs w:val="28"/>
        </w:rPr>
        <w:lastRenderedPageBreak/>
        <w:t>етапах фор мування навчальних умінь, якщо не обмежувати час і форми навчальної роботи, яка має оцінюватися.</w:t>
      </w:r>
    </w:p>
    <w:p w:rsidR="00D674B3" w:rsidRPr="002475FA" w:rsidRDefault="00D674B3" w:rsidP="00D674B3">
      <w:pPr>
        <w:tabs>
          <w:tab w:val="left" w:pos="851"/>
        </w:tabs>
        <w:spacing w:line="278" w:lineRule="exact"/>
        <w:ind w:firstLine="567"/>
        <w:rPr>
          <w:sz w:val="28"/>
          <w:szCs w:val="28"/>
        </w:rPr>
      </w:pPr>
    </w:p>
    <w:p w:rsidR="00D674B3" w:rsidRPr="002475FA" w:rsidRDefault="00D674B3" w:rsidP="00D674B3">
      <w:pPr>
        <w:widowControl/>
        <w:numPr>
          <w:ilvl w:val="0"/>
          <w:numId w:val="13"/>
        </w:numPr>
        <w:tabs>
          <w:tab w:val="num" w:pos="360"/>
          <w:tab w:val="left" w:pos="851"/>
        </w:tabs>
        <w:autoSpaceDE/>
        <w:autoSpaceDN/>
        <w:adjustRightInd/>
        <w:spacing w:line="223" w:lineRule="auto"/>
        <w:ind w:right="880" w:firstLine="567"/>
        <w:jc w:val="both"/>
        <w:rPr>
          <w:sz w:val="28"/>
          <w:szCs w:val="28"/>
        </w:rPr>
      </w:pPr>
      <w:r w:rsidRPr="002475FA">
        <w:rPr>
          <w:sz w:val="28"/>
          <w:szCs w:val="28"/>
        </w:rPr>
        <w:t>Принцип вибору. У будь який час учень повинен мати можливість по ліпшити власні досягнення. Для цього йому час від часу пропонується повернутися до завдань пройдених навчальних тем або до достатньо сформованих умінь.</w:t>
      </w:r>
    </w:p>
    <w:p w:rsidR="00D674B3" w:rsidRPr="002475FA" w:rsidRDefault="00D674B3" w:rsidP="00D674B3">
      <w:pPr>
        <w:spacing w:line="200" w:lineRule="exact"/>
        <w:rPr>
          <w:sz w:val="28"/>
          <w:szCs w:val="28"/>
        </w:rPr>
      </w:pPr>
    </w:p>
    <w:p w:rsidR="00D674B3" w:rsidRPr="002475FA" w:rsidRDefault="00D674B3" w:rsidP="00D674B3">
      <w:pPr>
        <w:spacing w:line="359" w:lineRule="exact"/>
        <w:rPr>
          <w:sz w:val="28"/>
          <w:szCs w:val="28"/>
        </w:rPr>
      </w:pPr>
    </w:p>
    <w:p w:rsidR="00D674B3" w:rsidRPr="002475FA" w:rsidRDefault="00D674B3" w:rsidP="00D674B3">
      <w:pPr>
        <w:spacing w:line="223" w:lineRule="auto"/>
        <w:ind w:firstLine="567"/>
        <w:jc w:val="both"/>
        <w:rPr>
          <w:sz w:val="28"/>
          <w:szCs w:val="28"/>
        </w:rPr>
      </w:pPr>
      <w:r w:rsidRPr="002475FA">
        <w:rPr>
          <w:sz w:val="28"/>
          <w:szCs w:val="28"/>
        </w:rPr>
        <w:t xml:space="preserve">Таким чином, </w:t>
      </w:r>
      <w:r w:rsidRPr="002475FA">
        <w:rPr>
          <w:sz w:val="28"/>
          <w:szCs w:val="28"/>
          <w:lang w:val="uk-UA"/>
        </w:rPr>
        <w:t xml:space="preserve">безбальне </w:t>
      </w:r>
      <w:r w:rsidRPr="002475FA">
        <w:rPr>
          <w:sz w:val="28"/>
          <w:szCs w:val="28"/>
        </w:rPr>
        <w:t>оцінювання навчальних досягнень учнів 1класу в інклюзив ному класі має бути складовою навчального процесу, який забезпечує пропе девтичне засвоєння знань, опанування предметних умінь з навчальних пред метів та корекційний розвиток складових психологічної готовності до шкільного навчання, а також створює умови для успішного розвитку на вчальної діяльності.</w:t>
      </w:r>
    </w:p>
    <w:p w:rsidR="00D674B3" w:rsidRPr="002475FA" w:rsidRDefault="00D674B3" w:rsidP="00D674B3">
      <w:pPr>
        <w:spacing w:line="223" w:lineRule="auto"/>
        <w:ind w:firstLine="567"/>
        <w:jc w:val="both"/>
        <w:rPr>
          <w:sz w:val="28"/>
          <w:szCs w:val="28"/>
        </w:rPr>
      </w:pPr>
    </w:p>
    <w:p w:rsidR="00D212FA" w:rsidRPr="002475FA" w:rsidRDefault="00D212FA" w:rsidP="00D212FA">
      <w:pPr>
        <w:pStyle w:val="a4"/>
        <w:numPr>
          <w:ilvl w:val="1"/>
          <w:numId w:val="3"/>
        </w:numPr>
        <w:jc w:val="center"/>
        <w:rPr>
          <w:b/>
          <w:sz w:val="28"/>
          <w:szCs w:val="28"/>
        </w:rPr>
      </w:pPr>
      <w:r w:rsidRPr="002475FA">
        <w:rPr>
          <w:b/>
          <w:sz w:val="28"/>
          <w:szCs w:val="28"/>
          <w:lang w:val="uk-UA"/>
        </w:rPr>
        <w:t xml:space="preserve">Оцінювання навчальних досягнень учнів із особливими освітніми потребами за допомогою </w:t>
      </w:r>
      <w:r w:rsidRPr="002475FA">
        <w:rPr>
          <w:b/>
          <w:sz w:val="28"/>
          <w:szCs w:val="28"/>
          <w:lang w:val="uk-UA"/>
        </w:rPr>
        <w:t>порт фоліо</w:t>
      </w:r>
    </w:p>
    <w:p w:rsidR="00D212FA" w:rsidRPr="002475FA" w:rsidRDefault="00D212FA" w:rsidP="00D212FA">
      <w:pPr>
        <w:jc w:val="center"/>
        <w:rPr>
          <w:b/>
          <w:sz w:val="28"/>
          <w:szCs w:val="28"/>
        </w:rPr>
      </w:pPr>
    </w:p>
    <w:p w:rsidR="006C3E09" w:rsidRPr="002475FA" w:rsidRDefault="006C3E09" w:rsidP="006C3E09">
      <w:pPr>
        <w:tabs>
          <w:tab w:val="num" w:pos="360"/>
        </w:tabs>
        <w:spacing w:line="223" w:lineRule="auto"/>
        <w:ind w:firstLine="706"/>
        <w:jc w:val="both"/>
        <w:rPr>
          <w:sz w:val="28"/>
          <w:szCs w:val="28"/>
        </w:rPr>
      </w:pPr>
      <w:r w:rsidRPr="002475FA">
        <w:rPr>
          <w:sz w:val="28"/>
          <w:szCs w:val="28"/>
        </w:rPr>
        <w:t>На сьогодні, у школі функціонують критерії оцінювання навчальних до сягнень учнів, які реалізуються в нормах оцінок, що встановлюють чітке співвідношення між вимогами до знань, умінь і навичок, які оцінюються, та показником оцінки в балах. Об’єктом оцінювання є складові навчальної діяльності учня — змістовий, операційний, мотиваційний. В інклюзивному класі оцінювання навчальної діяльності учнів з особливими освітніми потре бами відбувається за спеціально розробленими критеріями, зорієнтованими на навчальну програму спеціальної школи за якими навчається дитина або за</w:t>
      </w:r>
      <w:r w:rsidRPr="002475FA">
        <w:rPr>
          <w:sz w:val="28"/>
          <w:szCs w:val="28"/>
        </w:rPr>
        <w:t xml:space="preserve"> </w:t>
      </w:r>
      <w:r w:rsidRPr="002475FA">
        <w:rPr>
          <w:sz w:val="28"/>
          <w:szCs w:val="28"/>
        </w:rPr>
        <w:t>критеріями оцінювання масової школи. Однак, оцінювання навчальної діяльності школярів з особливими освітніми потребами і з нормальним роз витком не має обмежуватися лише оцінкою знань, умінь і навичок. Важливо контролювати та оцінювати особистісні зміни, які формуються внаслідок ці леспрямованого корекційного впливу на пізнавальні процеси, емоційно во льову сферу, мовленнєву діяльність учнів. У цьому полі важливо оцінювати характеристики, які комплексно визначають особистісний розвиток: сфор мованість загальнонавчальних та ключових компетенцій, досвід практичної</w:t>
      </w:r>
      <w:r w:rsidRPr="002475FA">
        <w:rPr>
          <w:sz w:val="28"/>
          <w:szCs w:val="28"/>
          <w:lang w:val="uk-UA"/>
        </w:rPr>
        <w:t xml:space="preserve"> </w:t>
      </w:r>
      <w:r w:rsidRPr="002475FA">
        <w:rPr>
          <w:sz w:val="28"/>
          <w:szCs w:val="28"/>
        </w:rPr>
        <w:t>творчої діяльності, емоційно ціннісні ставлення, професійну спрямова ність тощо. Однак, не лише практично, а й теоретично розв’язати проблему кількісної оцінки зазначених показників дуже складно, оскільки на сьогодні немає надійних технологій навіть для оцінювання знань, тим паче особис тісних характеристик: компетенцій, потенційних можливостей та ін.</w:t>
      </w:r>
    </w:p>
    <w:p w:rsidR="006C3E09" w:rsidRPr="002475FA" w:rsidRDefault="006C3E09" w:rsidP="006C3E09">
      <w:pPr>
        <w:spacing w:line="280" w:lineRule="exact"/>
        <w:rPr>
          <w:sz w:val="28"/>
          <w:szCs w:val="28"/>
        </w:rPr>
      </w:pPr>
    </w:p>
    <w:p w:rsidR="006C3E09" w:rsidRPr="002475FA" w:rsidRDefault="006C3E09" w:rsidP="006C3E09">
      <w:pPr>
        <w:widowControl/>
        <w:tabs>
          <w:tab w:val="left" w:pos="1234"/>
        </w:tabs>
        <w:autoSpaceDE/>
        <w:autoSpaceDN/>
        <w:adjustRightInd/>
        <w:spacing w:line="223" w:lineRule="auto"/>
        <w:ind w:firstLine="709"/>
        <w:jc w:val="both"/>
        <w:rPr>
          <w:sz w:val="28"/>
          <w:szCs w:val="28"/>
        </w:rPr>
      </w:pPr>
      <w:r w:rsidRPr="002475FA">
        <w:rPr>
          <w:sz w:val="28"/>
          <w:szCs w:val="28"/>
          <w:lang w:val="uk-UA"/>
        </w:rPr>
        <w:t xml:space="preserve">У </w:t>
      </w:r>
      <w:r w:rsidRPr="002475FA">
        <w:rPr>
          <w:sz w:val="28"/>
          <w:szCs w:val="28"/>
        </w:rPr>
        <w:t>світовому освітньому просторі починаючи з 90 х років, з часу втілення у практику контрольно вимірювальних матеріалів (тестів), з’явилися іннова ційні форми оцінювання і форми накопичення інформації — портфоліо.</w:t>
      </w:r>
    </w:p>
    <w:p w:rsidR="006C3E09" w:rsidRPr="002475FA" w:rsidRDefault="006C3E09" w:rsidP="006C3E09">
      <w:pPr>
        <w:spacing w:line="279" w:lineRule="exact"/>
        <w:rPr>
          <w:sz w:val="28"/>
          <w:szCs w:val="28"/>
        </w:rPr>
      </w:pPr>
    </w:p>
    <w:p w:rsidR="006C3E09" w:rsidRPr="002475FA" w:rsidRDefault="006C3E09" w:rsidP="006C3E09">
      <w:pPr>
        <w:spacing w:line="223" w:lineRule="auto"/>
        <w:ind w:firstLine="567"/>
        <w:jc w:val="both"/>
        <w:rPr>
          <w:sz w:val="28"/>
          <w:szCs w:val="28"/>
        </w:rPr>
      </w:pPr>
      <w:r w:rsidRPr="002475FA">
        <w:rPr>
          <w:b/>
          <w:i/>
          <w:sz w:val="28"/>
          <w:szCs w:val="28"/>
        </w:rPr>
        <w:lastRenderedPageBreak/>
        <w:t>Портфоліо (у широкому розумінні) — це спосіб фіксування, накопичення та оцінки індивідуальних досягнень школяра протягом певного періоду на вчання</w:t>
      </w:r>
      <w:r w:rsidRPr="002475FA">
        <w:rPr>
          <w:sz w:val="28"/>
          <w:szCs w:val="28"/>
        </w:rPr>
        <w:t>. Портфоліо належить до «аутентичного», тобто істинного, найбільш наближеного до реального оцінювання, до індивідуалізованої оцінки, зорі єнтованої не лише на процес оцінювання, а й самооцінювання.</w:t>
      </w:r>
    </w:p>
    <w:p w:rsidR="006C3E09" w:rsidRPr="002475FA" w:rsidRDefault="006C3E09" w:rsidP="006C3E09">
      <w:pPr>
        <w:spacing w:line="279" w:lineRule="exact"/>
        <w:rPr>
          <w:sz w:val="28"/>
          <w:szCs w:val="28"/>
        </w:rPr>
      </w:pPr>
    </w:p>
    <w:p w:rsidR="006C3E09" w:rsidRPr="002475FA" w:rsidRDefault="006C3E09" w:rsidP="006C3E09">
      <w:pPr>
        <w:spacing w:line="223" w:lineRule="auto"/>
        <w:ind w:firstLine="567"/>
        <w:jc w:val="both"/>
        <w:rPr>
          <w:sz w:val="28"/>
          <w:szCs w:val="28"/>
        </w:rPr>
      </w:pPr>
      <w:r w:rsidRPr="002475FA">
        <w:rPr>
          <w:sz w:val="28"/>
          <w:szCs w:val="28"/>
          <w:lang w:val="uk-UA"/>
        </w:rPr>
        <w:t>П</w:t>
      </w:r>
      <w:r w:rsidRPr="002475FA">
        <w:rPr>
          <w:sz w:val="28"/>
          <w:szCs w:val="28"/>
        </w:rPr>
        <w:t>ортфоліо відрізняється від традиційних методів оцінювання тим, що забезпечує вчителя обґрунтова ною інформацією про процес і результати діяльності учня в режимі самостій ної роботи, удосконалення його креативних можливостей та умінь здійсню вати власні оцінні судження про результати власної діяльності Найголовніша перевага портфоліо, порівняно з традиційними технологіями оцінювання полягає в тому, що воно характеризує якість навчання різнобічно і багатови мірно, з різних позицій: оцінки мислительної діяльності учня, його міждис циплінарних умінь, умінь висувати проблему, розв’язувати нестандартні зав дання, знання навчальних предметів і опанування навичками, наполегливіс тю досягнення результату та ін.</w:t>
      </w:r>
    </w:p>
    <w:p w:rsidR="006C3E09" w:rsidRPr="002475FA" w:rsidRDefault="006C3E09" w:rsidP="006C3E09">
      <w:pPr>
        <w:spacing w:line="277" w:lineRule="exact"/>
        <w:rPr>
          <w:sz w:val="28"/>
          <w:szCs w:val="28"/>
        </w:rPr>
      </w:pPr>
    </w:p>
    <w:p w:rsidR="006C3E09" w:rsidRPr="002475FA" w:rsidRDefault="006C3E09" w:rsidP="006C3E09">
      <w:pPr>
        <w:spacing w:line="225" w:lineRule="auto"/>
        <w:ind w:left="706" w:firstLine="283"/>
        <w:jc w:val="both"/>
        <w:rPr>
          <w:b/>
          <w:sz w:val="28"/>
          <w:szCs w:val="28"/>
        </w:rPr>
      </w:pPr>
      <w:r w:rsidRPr="002475FA">
        <w:rPr>
          <w:b/>
          <w:sz w:val="28"/>
          <w:szCs w:val="28"/>
        </w:rPr>
        <w:t>Педагогічна ідея навчального портфоліо як форма оцінки передбачає:</w:t>
      </w:r>
    </w:p>
    <w:p w:rsidR="006C3E09" w:rsidRPr="002475FA" w:rsidRDefault="006C3E09" w:rsidP="006C3E09">
      <w:pPr>
        <w:spacing w:line="1" w:lineRule="exact"/>
        <w:rPr>
          <w:sz w:val="28"/>
          <w:szCs w:val="28"/>
        </w:rPr>
      </w:pPr>
    </w:p>
    <w:p w:rsidR="006C3E09" w:rsidRPr="002475FA" w:rsidRDefault="006C3E09" w:rsidP="006C3E09">
      <w:pPr>
        <w:widowControl/>
        <w:numPr>
          <w:ilvl w:val="0"/>
          <w:numId w:val="13"/>
        </w:numPr>
        <w:tabs>
          <w:tab w:val="num" w:pos="360"/>
          <w:tab w:val="left" w:pos="1266"/>
        </w:tabs>
        <w:autoSpaceDE/>
        <w:autoSpaceDN/>
        <w:adjustRightInd/>
        <w:spacing w:line="223" w:lineRule="auto"/>
        <w:ind w:left="1266" w:hanging="277"/>
        <w:rPr>
          <w:sz w:val="28"/>
          <w:szCs w:val="28"/>
        </w:rPr>
      </w:pPr>
      <w:r w:rsidRPr="002475FA">
        <w:rPr>
          <w:sz w:val="28"/>
          <w:szCs w:val="28"/>
        </w:rPr>
        <w:t>зміщення акценту з того, що учень не знає і не вміє на те, що він знає і вміє з даної теми, розділу, предмета;</w:t>
      </w:r>
    </w:p>
    <w:p w:rsidR="006C3E09" w:rsidRPr="002475FA" w:rsidRDefault="006C3E09" w:rsidP="006C3E09">
      <w:pPr>
        <w:widowControl/>
        <w:numPr>
          <w:ilvl w:val="0"/>
          <w:numId w:val="13"/>
        </w:numPr>
        <w:tabs>
          <w:tab w:val="num" w:pos="360"/>
          <w:tab w:val="left" w:pos="1266"/>
        </w:tabs>
        <w:autoSpaceDE/>
        <w:autoSpaceDN/>
        <w:adjustRightInd/>
        <w:spacing w:line="0" w:lineRule="atLeast"/>
        <w:ind w:left="1266" w:hanging="277"/>
        <w:rPr>
          <w:sz w:val="28"/>
          <w:szCs w:val="28"/>
        </w:rPr>
      </w:pPr>
      <w:r w:rsidRPr="002475FA">
        <w:rPr>
          <w:sz w:val="28"/>
          <w:szCs w:val="28"/>
        </w:rPr>
        <w:t>інтеграцію кількісних і якісних оцінок;</w:t>
      </w:r>
    </w:p>
    <w:p w:rsidR="006C3E09" w:rsidRPr="002475FA" w:rsidRDefault="006C3E09" w:rsidP="006C3E09">
      <w:pPr>
        <w:widowControl/>
        <w:numPr>
          <w:ilvl w:val="0"/>
          <w:numId w:val="13"/>
        </w:numPr>
        <w:tabs>
          <w:tab w:val="num" w:pos="360"/>
          <w:tab w:val="left" w:pos="1266"/>
        </w:tabs>
        <w:autoSpaceDE/>
        <w:autoSpaceDN/>
        <w:adjustRightInd/>
        <w:spacing w:line="0" w:lineRule="atLeast"/>
        <w:ind w:left="1266" w:hanging="277"/>
        <w:rPr>
          <w:sz w:val="28"/>
          <w:szCs w:val="28"/>
        </w:rPr>
      </w:pPr>
      <w:r w:rsidRPr="002475FA">
        <w:rPr>
          <w:sz w:val="28"/>
          <w:szCs w:val="28"/>
        </w:rPr>
        <w:t>домінування самооцінки по відношенню до зовнішньої оцінки.</w:t>
      </w:r>
    </w:p>
    <w:p w:rsidR="006C3E09" w:rsidRPr="002475FA" w:rsidRDefault="006C3E09" w:rsidP="006C3E09">
      <w:pPr>
        <w:spacing w:line="200" w:lineRule="exact"/>
        <w:rPr>
          <w:sz w:val="28"/>
          <w:szCs w:val="28"/>
        </w:rPr>
      </w:pPr>
    </w:p>
    <w:p w:rsidR="006C3E09" w:rsidRPr="002475FA" w:rsidRDefault="006C3E09" w:rsidP="006C3E09">
      <w:pPr>
        <w:spacing w:line="0" w:lineRule="atLeast"/>
        <w:ind w:right="50" w:firstLine="709"/>
        <w:jc w:val="both"/>
        <w:rPr>
          <w:sz w:val="28"/>
          <w:szCs w:val="28"/>
          <w:lang w:eastAsia="en-US"/>
        </w:rPr>
      </w:pPr>
      <w:r w:rsidRPr="002475FA">
        <w:rPr>
          <w:sz w:val="28"/>
          <w:szCs w:val="28"/>
        </w:rPr>
        <w:t>Портфоліо має бути процесуальним. Тобто, застосовуватися для простежу вання поточного та кінцевого оцінювання результатів навчальної діяльності учнів, в якому втілені отримані ними міждисциплінарні знання, уміння та</w:t>
      </w:r>
      <w:r w:rsidRPr="002475FA">
        <w:rPr>
          <w:sz w:val="28"/>
          <w:szCs w:val="28"/>
        </w:rPr>
        <w:t xml:space="preserve"> </w:t>
      </w:r>
      <w:r w:rsidRPr="002475FA">
        <w:rPr>
          <w:sz w:val="28"/>
          <w:szCs w:val="28"/>
        </w:rPr>
        <w:t>навички, на різних рівнях вивчення окремих предметі (найперше на достат ньому та високому).</w:t>
      </w:r>
      <w:r w:rsidRPr="002475FA">
        <w:rPr>
          <w:sz w:val="28"/>
          <w:szCs w:val="28"/>
        </w:rPr>
        <w:t xml:space="preserve"> </w:t>
      </w:r>
      <w:r w:rsidRPr="002475FA">
        <w:rPr>
          <w:sz w:val="28"/>
          <w:szCs w:val="28"/>
        </w:rPr>
        <w:t>Портфоліо завжди візуалізоване (може бути у вигляді спеціальної папки, картотеки). Однак, його зміст не може зводитися до папки учнівських робіт. Це має бути спеціально спланована та організована індивідуальна добірка матеріалів і документів, яка демонструє зусилля, динаміку і досягнення учня в різних галузях. Ось чому кінцеву мету навчального портфоліо вбачають в унаочненні прогресу навчання за результатами навчальної діяльності. На думку дослідників основним має бути не портфоліо документів, а портфоліо творчих робіт. Інакше кажучи, розділ «Творчі роботи» має стати основним, а розділ «Офіційні документи» має відійти на другий план і застосовуватися як додаток.</w:t>
      </w:r>
    </w:p>
    <w:p w:rsidR="006C3E09" w:rsidRPr="002475FA" w:rsidRDefault="006C3E09" w:rsidP="006C3E09">
      <w:pPr>
        <w:spacing w:line="374" w:lineRule="exact"/>
        <w:rPr>
          <w:sz w:val="28"/>
          <w:szCs w:val="28"/>
        </w:rPr>
      </w:pPr>
    </w:p>
    <w:p w:rsidR="006C3E09" w:rsidRPr="002475FA" w:rsidRDefault="006C3E09" w:rsidP="006C3E09">
      <w:pPr>
        <w:spacing w:line="0" w:lineRule="atLeast"/>
        <w:ind w:left="300"/>
        <w:rPr>
          <w:b/>
          <w:sz w:val="28"/>
          <w:szCs w:val="28"/>
        </w:rPr>
      </w:pPr>
      <w:r w:rsidRPr="002475FA">
        <w:rPr>
          <w:b/>
          <w:sz w:val="28"/>
          <w:szCs w:val="28"/>
        </w:rPr>
        <w:t>Залежно від конкретних цілей навчання добирається тип портфоліо:</w:t>
      </w:r>
    </w:p>
    <w:p w:rsidR="006C3E09" w:rsidRPr="002475FA" w:rsidRDefault="006C3E09" w:rsidP="006C3E09">
      <w:pPr>
        <w:widowControl/>
        <w:numPr>
          <w:ilvl w:val="0"/>
          <w:numId w:val="13"/>
        </w:numPr>
        <w:tabs>
          <w:tab w:val="num" w:pos="360"/>
          <w:tab w:val="left" w:pos="580"/>
        </w:tabs>
        <w:autoSpaceDE/>
        <w:autoSpaceDN/>
        <w:adjustRightInd/>
        <w:spacing w:line="223" w:lineRule="auto"/>
        <w:ind w:left="580" w:hanging="287"/>
        <w:rPr>
          <w:sz w:val="28"/>
          <w:szCs w:val="28"/>
          <w:lang w:val="en-US"/>
        </w:rPr>
      </w:pPr>
      <w:r w:rsidRPr="002475FA">
        <w:rPr>
          <w:sz w:val="28"/>
          <w:szCs w:val="28"/>
        </w:rPr>
        <w:t>портфоліо документів;</w:t>
      </w:r>
    </w:p>
    <w:p w:rsidR="006C3E09" w:rsidRPr="002475FA" w:rsidRDefault="006C3E09" w:rsidP="006C3E09">
      <w:pPr>
        <w:widowControl/>
        <w:numPr>
          <w:ilvl w:val="0"/>
          <w:numId w:val="13"/>
        </w:numPr>
        <w:tabs>
          <w:tab w:val="num" w:pos="360"/>
          <w:tab w:val="left" w:pos="580"/>
        </w:tabs>
        <w:autoSpaceDE/>
        <w:autoSpaceDN/>
        <w:adjustRightInd/>
        <w:spacing w:line="0" w:lineRule="atLeast"/>
        <w:ind w:left="580" w:hanging="287"/>
        <w:rPr>
          <w:sz w:val="28"/>
          <w:szCs w:val="28"/>
        </w:rPr>
      </w:pPr>
      <w:r w:rsidRPr="002475FA">
        <w:rPr>
          <w:sz w:val="28"/>
          <w:szCs w:val="28"/>
        </w:rPr>
        <w:t>портфоліо досягнень;</w:t>
      </w:r>
    </w:p>
    <w:p w:rsidR="006C3E09" w:rsidRPr="002475FA" w:rsidRDefault="006C3E09" w:rsidP="006C3E09">
      <w:pPr>
        <w:widowControl/>
        <w:numPr>
          <w:ilvl w:val="0"/>
          <w:numId w:val="13"/>
        </w:numPr>
        <w:tabs>
          <w:tab w:val="num" w:pos="360"/>
          <w:tab w:val="left" w:pos="580"/>
        </w:tabs>
        <w:autoSpaceDE/>
        <w:autoSpaceDN/>
        <w:adjustRightInd/>
        <w:spacing w:line="0" w:lineRule="atLeast"/>
        <w:ind w:left="580" w:hanging="287"/>
        <w:rPr>
          <w:sz w:val="28"/>
          <w:szCs w:val="28"/>
        </w:rPr>
      </w:pPr>
      <w:r w:rsidRPr="002475FA">
        <w:rPr>
          <w:sz w:val="28"/>
          <w:szCs w:val="28"/>
        </w:rPr>
        <w:t>рефлексивний портфоліо.</w:t>
      </w:r>
    </w:p>
    <w:p w:rsidR="006C3E09" w:rsidRPr="002475FA" w:rsidRDefault="006C3E09" w:rsidP="006C3E09">
      <w:pPr>
        <w:spacing w:line="356" w:lineRule="exact"/>
        <w:rPr>
          <w:sz w:val="28"/>
          <w:szCs w:val="28"/>
        </w:rPr>
      </w:pPr>
    </w:p>
    <w:p w:rsidR="006C3E09" w:rsidRPr="002475FA" w:rsidRDefault="006C3E09" w:rsidP="002475FA">
      <w:pPr>
        <w:spacing w:line="225" w:lineRule="auto"/>
        <w:ind w:right="880" w:firstLine="567"/>
        <w:jc w:val="both"/>
        <w:rPr>
          <w:sz w:val="28"/>
          <w:szCs w:val="28"/>
        </w:rPr>
      </w:pPr>
      <w:r w:rsidRPr="002475FA">
        <w:rPr>
          <w:sz w:val="28"/>
          <w:szCs w:val="28"/>
        </w:rPr>
        <w:lastRenderedPageBreak/>
        <w:t xml:space="preserve">Можуть бути й інші типи портфоліо. </w:t>
      </w:r>
      <w:r w:rsidRPr="002475FA">
        <w:rPr>
          <w:sz w:val="28"/>
          <w:szCs w:val="28"/>
        </w:rPr>
        <w:t xml:space="preserve">Наприклад, </w:t>
      </w:r>
      <w:proofErr w:type="gramStart"/>
      <w:r w:rsidRPr="002475FA">
        <w:rPr>
          <w:sz w:val="28"/>
          <w:szCs w:val="28"/>
        </w:rPr>
        <w:t>у школах</w:t>
      </w:r>
      <w:proofErr w:type="gramEnd"/>
      <w:r w:rsidRPr="002475FA">
        <w:rPr>
          <w:sz w:val="28"/>
          <w:szCs w:val="28"/>
        </w:rPr>
        <w:t xml:space="preserve"> Англії функ</w:t>
      </w:r>
      <w:r w:rsidRPr="002475FA">
        <w:rPr>
          <w:sz w:val="28"/>
          <w:szCs w:val="28"/>
        </w:rPr>
        <w:t>ціонують такі типи портфоліо.</w:t>
      </w:r>
    </w:p>
    <w:p w:rsidR="006C3E09" w:rsidRPr="002475FA" w:rsidRDefault="006C3E09" w:rsidP="002475FA">
      <w:pPr>
        <w:spacing w:line="277" w:lineRule="exact"/>
        <w:ind w:firstLine="567"/>
        <w:rPr>
          <w:sz w:val="28"/>
          <w:szCs w:val="28"/>
        </w:rPr>
      </w:pPr>
    </w:p>
    <w:p w:rsidR="006C3E09" w:rsidRPr="002475FA" w:rsidRDefault="006C3E09" w:rsidP="002475FA">
      <w:pPr>
        <w:spacing w:line="223" w:lineRule="auto"/>
        <w:ind w:right="880" w:firstLine="567"/>
        <w:jc w:val="both"/>
        <w:rPr>
          <w:sz w:val="28"/>
          <w:szCs w:val="28"/>
        </w:rPr>
      </w:pPr>
      <w:r w:rsidRPr="002475FA">
        <w:rPr>
          <w:i/>
          <w:sz w:val="28"/>
          <w:szCs w:val="28"/>
        </w:rPr>
        <w:t>Портфоліо розвитку</w:t>
      </w:r>
      <w:r w:rsidRPr="002475FA">
        <w:rPr>
          <w:sz w:val="28"/>
          <w:szCs w:val="28"/>
        </w:rPr>
        <w:t>. Містить вибрані навчальні роботи, а також оцінку</w:t>
      </w:r>
      <w:r w:rsidRPr="002475FA">
        <w:rPr>
          <w:i/>
          <w:sz w:val="28"/>
          <w:szCs w:val="28"/>
        </w:rPr>
        <w:t xml:space="preserve"> </w:t>
      </w:r>
      <w:r w:rsidRPr="002475FA">
        <w:rPr>
          <w:sz w:val="28"/>
          <w:szCs w:val="28"/>
        </w:rPr>
        <w:t>власних досягнень зроблених учнем. Такі матеріали допомагають вчителю спостерігати за здобутками учня, динамікою його досягнень впродовж на вчального року, наприклад, в опануванні мови або математики. Дібрані мате ріали учитель використовує для оцінки навчальної діяльності учня, для обго ворення на батьківських зборах стану навчання учня, класу.</w:t>
      </w:r>
    </w:p>
    <w:p w:rsidR="006C3E09" w:rsidRPr="002475FA" w:rsidRDefault="006C3E09" w:rsidP="002475FA">
      <w:pPr>
        <w:spacing w:line="278" w:lineRule="exact"/>
        <w:ind w:firstLine="567"/>
        <w:rPr>
          <w:sz w:val="28"/>
          <w:szCs w:val="28"/>
        </w:rPr>
      </w:pPr>
    </w:p>
    <w:p w:rsidR="006C3E09" w:rsidRPr="002475FA" w:rsidRDefault="006C3E09" w:rsidP="002475FA">
      <w:pPr>
        <w:spacing w:line="223" w:lineRule="auto"/>
        <w:ind w:right="880" w:firstLine="567"/>
        <w:jc w:val="both"/>
        <w:rPr>
          <w:sz w:val="28"/>
          <w:szCs w:val="28"/>
        </w:rPr>
      </w:pPr>
      <w:r w:rsidRPr="002475FA">
        <w:rPr>
          <w:i/>
          <w:sz w:val="28"/>
          <w:szCs w:val="28"/>
        </w:rPr>
        <w:t>Портфоліо навчального планування</w:t>
      </w:r>
      <w:r w:rsidRPr="002475FA">
        <w:rPr>
          <w:sz w:val="28"/>
          <w:szCs w:val="28"/>
        </w:rPr>
        <w:t>. Вчителі можуть використовувати зміст</w:t>
      </w:r>
      <w:r w:rsidRPr="002475FA">
        <w:rPr>
          <w:i/>
          <w:sz w:val="28"/>
          <w:szCs w:val="28"/>
        </w:rPr>
        <w:t xml:space="preserve"> </w:t>
      </w:r>
      <w:r w:rsidRPr="002475FA">
        <w:rPr>
          <w:sz w:val="28"/>
          <w:szCs w:val="28"/>
        </w:rPr>
        <w:t xml:space="preserve">портфоліо для отриманні додаткової інформації про клас. Це допомагає кра ще оцінити рівень навчальних можливостей дітей ще </w:t>
      </w:r>
      <w:proofErr w:type="gramStart"/>
      <w:r w:rsidRPr="002475FA">
        <w:rPr>
          <w:sz w:val="28"/>
          <w:szCs w:val="28"/>
        </w:rPr>
        <w:t>до початку</w:t>
      </w:r>
      <w:proofErr w:type="gramEnd"/>
      <w:r w:rsidRPr="002475FA">
        <w:rPr>
          <w:sz w:val="28"/>
          <w:szCs w:val="28"/>
        </w:rPr>
        <w:t xml:space="preserve"> навчання і відповідно до них планувати навчальний процес протягом року.</w:t>
      </w:r>
    </w:p>
    <w:p w:rsidR="006C3E09" w:rsidRPr="002475FA" w:rsidRDefault="006C3E09" w:rsidP="002475FA">
      <w:pPr>
        <w:spacing w:line="279" w:lineRule="exact"/>
        <w:ind w:firstLine="567"/>
        <w:rPr>
          <w:sz w:val="28"/>
          <w:szCs w:val="28"/>
        </w:rPr>
      </w:pPr>
    </w:p>
    <w:p w:rsidR="006C3E09" w:rsidRPr="002475FA" w:rsidRDefault="006C3E09" w:rsidP="002475FA">
      <w:pPr>
        <w:spacing w:line="223" w:lineRule="auto"/>
        <w:ind w:right="880" w:firstLine="567"/>
        <w:jc w:val="both"/>
        <w:rPr>
          <w:sz w:val="28"/>
          <w:szCs w:val="28"/>
        </w:rPr>
      </w:pPr>
      <w:r w:rsidRPr="002475FA">
        <w:rPr>
          <w:i/>
          <w:sz w:val="28"/>
          <w:szCs w:val="28"/>
        </w:rPr>
        <w:t>Портфоліо підготовленості</w:t>
      </w:r>
      <w:r w:rsidRPr="002475FA">
        <w:rPr>
          <w:sz w:val="28"/>
          <w:szCs w:val="28"/>
        </w:rPr>
        <w:t>. Деякі школи використовують портфоліо як</w:t>
      </w:r>
      <w:r w:rsidRPr="002475FA">
        <w:rPr>
          <w:i/>
          <w:sz w:val="28"/>
          <w:szCs w:val="28"/>
        </w:rPr>
        <w:t xml:space="preserve"> </w:t>
      </w:r>
      <w:r w:rsidRPr="002475FA">
        <w:rPr>
          <w:sz w:val="28"/>
          <w:szCs w:val="28"/>
        </w:rPr>
        <w:t>засіб визначення готовності школяра до випуску зі школи. Учні мають пода ти певну кількість матеріалів, які демонструють їхню компетентність у де кількох предметних галузях.</w:t>
      </w:r>
    </w:p>
    <w:p w:rsidR="006C3E09" w:rsidRPr="002475FA" w:rsidRDefault="006C3E09" w:rsidP="002475FA">
      <w:pPr>
        <w:spacing w:line="279" w:lineRule="exact"/>
        <w:ind w:firstLine="567"/>
        <w:rPr>
          <w:sz w:val="28"/>
          <w:szCs w:val="28"/>
        </w:rPr>
      </w:pPr>
    </w:p>
    <w:p w:rsidR="006C3E09" w:rsidRPr="002475FA" w:rsidRDefault="006C3E09" w:rsidP="002475FA">
      <w:pPr>
        <w:spacing w:line="0" w:lineRule="atLeast"/>
        <w:ind w:firstLine="567"/>
        <w:rPr>
          <w:sz w:val="28"/>
          <w:szCs w:val="28"/>
        </w:rPr>
      </w:pPr>
      <w:r w:rsidRPr="002475FA">
        <w:rPr>
          <w:i/>
          <w:sz w:val="28"/>
          <w:szCs w:val="28"/>
        </w:rPr>
        <w:t>Показовий портфоліо</w:t>
      </w:r>
      <w:r w:rsidRPr="002475FA">
        <w:rPr>
          <w:sz w:val="28"/>
          <w:szCs w:val="28"/>
        </w:rPr>
        <w:t>. Може включати кращі учнівські роботи зібрані на</w:t>
      </w:r>
      <w:r w:rsidRPr="002475FA">
        <w:rPr>
          <w:i/>
          <w:sz w:val="28"/>
          <w:szCs w:val="28"/>
        </w:rPr>
        <w:t xml:space="preserve"> </w:t>
      </w:r>
      <w:r w:rsidRPr="002475FA">
        <w:rPr>
          <w:sz w:val="28"/>
          <w:szCs w:val="28"/>
        </w:rPr>
        <w:t>певному етапі навчання які найповніше демонструють уміння і можливості учня. Наприклад, проекти і дослідження, художні роботи, природничо нау кові експерименти, досягнення в музичному мистецтві тощо.</w:t>
      </w:r>
      <w:r w:rsidRPr="002475FA">
        <w:rPr>
          <w:sz w:val="28"/>
          <w:szCs w:val="28"/>
        </w:rPr>
        <w:t xml:space="preserve"> </w:t>
      </w:r>
    </w:p>
    <w:p w:rsidR="006C3E09" w:rsidRPr="002475FA" w:rsidRDefault="006C3E09" w:rsidP="006C3E09">
      <w:pPr>
        <w:spacing w:line="0" w:lineRule="atLeast"/>
        <w:ind w:left="300"/>
        <w:rPr>
          <w:b/>
          <w:i/>
          <w:sz w:val="28"/>
          <w:szCs w:val="28"/>
        </w:rPr>
      </w:pPr>
      <w:r w:rsidRPr="002475FA">
        <w:rPr>
          <w:b/>
          <w:sz w:val="28"/>
          <w:szCs w:val="28"/>
        </w:rPr>
        <w:t>Канадійські дослідники визначають три загальні типи портфоліо учня:</w:t>
      </w:r>
      <w:r w:rsidRPr="002475FA">
        <w:rPr>
          <w:b/>
          <w:i/>
          <w:sz w:val="28"/>
          <w:szCs w:val="28"/>
        </w:rPr>
        <w:t xml:space="preserve"> </w:t>
      </w:r>
    </w:p>
    <w:p w:rsidR="006C3E09" w:rsidRPr="002475FA" w:rsidRDefault="006C3E09" w:rsidP="006C3E09">
      <w:pPr>
        <w:spacing w:line="0" w:lineRule="atLeast"/>
        <w:ind w:firstLine="567"/>
        <w:rPr>
          <w:sz w:val="28"/>
          <w:szCs w:val="28"/>
          <w:lang w:eastAsia="en-US"/>
        </w:rPr>
      </w:pPr>
      <w:r w:rsidRPr="002475FA">
        <w:rPr>
          <w:i/>
          <w:sz w:val="28"/>
          <w:szCs w:val="28"/>
        </w:rPr>
        <w:t xml:space="preserve">Робоче портфоліо </w:t>
      </w:r>
      <w:r w:rsidRPr="002475FA">
        <w:rPr>
          <w:sz w:val="28"/>
          <w:szCs w:val="28"/>
        </w:rPr>
        <w:t>— до його створення долучаються усі: вчитель, учень та</w:t>
      </w:r>
      <w:r w:rsidRPr="002475FA">
        <w:rPr>
          <w:i/>
          <w:sz w:val="28"/>
          <w:szCs w:val="28"/>
        </w:rPr>
        <w:t xml:space="preserve"> </w:t>
      </w:r>
      <w:r w:rsidRPr="002475FA">
        <w:rPr>
          <w:sz w:val="28"/>
          <w:szCs w:val="28"/>
        </w:rPr>
        <w:t>батьки. Добираються як поточні роботи, так і зразки підсумкових робіт.</w:t>
      </w:r>
    </w:p>
    <w:p w:rsidR="006C3E09" w:rsidRPr="002475FA" w:rsidRDefault="006C3E09" w:rsidP="006C3E09">
      <w:pPr>
        <w:spacing w:line="277" w:lineRule="exact"/>
        <w:rPr>
          <w:sz w:val="28"/>
          <w:szCs w:val="28"/>
        </w:rPr>
      </w:pPr>
    </w:p>
    <w:p w:rsidR="006C3E09" w:rsidRPr="002475FA" w:rsidRDefault="006C3E09" w:rsidP="006C3E09">
      <w:pPr>
        <w:spacing w:line="225" w:lineRule="auto"/>
        <w:ind w:firstLine="567"/>
        <w:jc w:val="both"/>
        <w:rPr>
          <w:sz w:val="28"/>
          <w:szCs w:val="28"/>
        </w:rPr>
      </w:pPr>
      <w:r w:rsidRPr="002475FA">
        <w:rPr>
          <w:i/>
          <w:sz w:val="28"/>
          <w:szCs w:val="28"/>
        </w:rPr>
        <w:t xml:space="preserve">Показове портфоліо </w:t>
      </w:r>
      <w:r w:rsidRPr="002475FA">
        <w:rPr>
          <w:sz w:val="28"/>
          <w:szCs w:val="28"/>
        </w:rPr>
        <w:t>містить лише найкращі роботи учня і не включає по</w:t>
      </w:r>
      <w:r w:rsidRPr="002475FA">
        <w:rPr>
          <w:i/>
          <w:sz w:val="28"/>
          <w:szCs w:val="28"/>
        </w:rPr>
        <w:t xml:space="preserve"> </w:t>
      </w:r>
      <w:r w:rsidRPr="002475FA">
        <w:rPr>
          <w:sz w:val="28"/>
          <w:szCs w:val="28"/>
        </w:rPr>
        <w:t>точних робіт. Учень сам формує таке портфоліо та вирішує, що туди покласти.</w:t>
      </w:r>
    </w:p>
    <w:p w:rsidR="006C3E09" w:rsidRPr="002475FA" w:rsidRDefault="006C3E09" w:rsidP="006C3E09">
      <w:pPr>
        <w:spacing w:line="277" w:lineRule="exact"/>
        <w:ind w:firstLine="567"/>
        <w:rPr>
          <w:sz w:val="28"/>
          <w:szCs w:val="28"/>
        </w:rPr>
      </w:pPr>
    </w:p>
    <w:p w:rsidR="006C3E09" w:rsidRPr="002475FA" w:rsidRDefault="006C3E09" w:rsidP="006C3E09">
      <w:pPr>
        <w:spacing w:line="223" w:lineRule="auto"/>
        <w:ind w:firstLine="567"/>
        <w:jc w:val="both"/>
        <w:rPr>
          <w:sz w:val="28"/>
          <w:szCs w:val="28"/>
        </w:rPr>
      </w:pPr>
      <w:r w:rsidRPr="002475FA">
        <w:rPr>
          <w:i/>
          <w:sz w:val="28"/>
          <w:szCs w:val="28"/>
        </w:rPr>
        <w:t xml:space="preserve">Портфоліо, або облік, </w:t>
      </w:r>
      <w:r w:rsidRPr="002475FA">
        <w:rPr>
          <w:sz w:val="28"/>
          <w:szCs w:val="28"/>
        </w:rPr>
        <w:t>що веде вчитель. Таке портфоліо містить контрольні</w:t>
      </w:r>
      <w:r w:rsidRPr="002475FA">
        <w:rPr>
          <w:i/>
          <w:sz w:val="28"/>
          <w:szCs w:val="28"/>
        </w:rPr>
        <w:t xml:space="preserve"> </w:t>
      </w:r>
      <w:r w:rsidRPr="002475FA">
        <w:rPr>
          <w:sz w:val="28"/>
          <w:szCs w:val="28"/>
        </w:rPr>
        <w:t>(тестові) завдання і зразки робіт, запропон</w:t>
      </w:r>
      <w:r w:rsidRPr="002475FA">
        <w:rPr>
          <w:sz w:val="28"/>
          <w:szCs w:val="28"/>
        </w:rPr>
        <w:t>овані вчителем. Сюди входять ро</w:t>
      </w:r>
      <w:r w:rsidRPr="002475FA">
        <w:rPr>
          <w:sz w:val="28"/>
          <w:szCs w:val="28"/>
        </w:rPr>
        <w:t>боти не відібрані учнем для показового портфоліо.</w:t>
      </w:r>
    </w:p>
    <w:p w:rsidR="006C3E09" w:rsidRPr="002475FA" w:rsidRDefault="006C3E09" w:rsidP="006C3E09">
      <w:pPr>
        <w:spacing w:line="279" w:lineRule="exact"/>
        <w:rPr>
          <w:sz w:val="28"/>
          <w:szCs w:val="28"/>
        </w:rPr>
      </w:pPr>
    </w:p>
    <w:p w:rsidR="006C3E09" w:rsidRPr="002475FA" w:rsidRDefault="006C3E09" w:rsidP="006C3E09">
      <w:pPr>
        <w:spacing w:line="0" w:lineRule="atLeast"/>
        <w:ind w:firstLine="709"/>
        <w:jc w:val="both"/>
        <w:rPr>
          <w:rFonts w:eastAsia="Arial"/>
          <w:sz w:val="28"/>
          <w:szCs w:val="28"/>
        </w:rPr>
      </w:pPr>
      <w:r w:rsidRPr="002475FA">
        <w:rPr>
          <w:sz w:val="28"/>
          <w:szCs w:val="28"/>
          <w:lang w:val="uk-UA"/>
        </w:rPr>
        <w:t xml:space="preserve">У </w:t>
      </w:r>
      <w:r w:rsidRPr="002475FA">
        <w:rPr>
          <w:sz w:val="28"/>
          <w:szCs w:val="28"/>
        </w:rPr>
        <w:t>нашій країні технологія портфоліо ще</w:t>
      </w:r>
      <w:r w:rsidRPr="002475FA">
        <w:rPr>
          <w:sz w:val="28"/>
          <w:szCs w:val="28"/>
        </w:rPr>
        <w:t xml:space="preserve"> не знайшла достатнього застосу</w:t>
      </w:r>
      <w:r w:rsidRPr="002475FA">
        <w:rPr>
          <w:sz w:val="28"/>
          <w:szCs w:val="28"/>
        </w:rPr>
        <w:t>вання. Однак, впровадження інклюзивного навчання потребує включення у навчальний процес цієї технології оцінювання навчальних досягнень учнів.</w:t>
      </w:r>
      <w:r w:rsidRPr="002475FA">
        <w:rPr>
          <w:rFonts w:eastAsia="Arial"/>
          <w:sz w:val="28"/>
          <w:szCs w:val="28"/>
        </w:rPr>
        <w:t xml:space="preserve"> </w:t>
      </w:r>
    </w:p>
    <w:p w:rsidR="006C3E09" w:rsidRPr="002475FA" w:rsidRDefault="006C3E09" w:rsidP="006C3E09">
      <w:pPr>
        <w:spacing w:line="0" w:lineRule="atLeast"/>
        <w:ind w:firstLine="709"/>
        <w:jc w:val="both"/>
        <w:rPr>
          <w:rFonts w:eastAsia="Arial"/>
          <w:sz w:val="28"/>
          <w:szCs w:val="28"/>
        </w:rPr>
      </w:pPr>
    </w:p>
    <w:p w:rsidR="006C3E09" w:rsidRPr="002475FA" w:rsidRDefault="006C3E09" w:rsidP="006C3E09">
      <w:pPr>
        <w:spacing w:line="0" w:lineRule="atLeast"/>
        <w:ind w:firstLine="709"/>
        <w:jc w:val="both"/>
        <w:rPr>
          <w:rFonts w:eastAsia="Arial"/>
          <w:b/>
          <w:sz w:val="28"/>
          <w:szCs w:val="28"/>
          <w:u w:val="single"/>
          <w:lang w:eastAsia="en-US"/>
        </w:rPr>
      </w:pPr>
      <w:r w:rsidRPr="002475FA">
        <w:rPr>
          <w:rFonts w:eastAsia="Arial"/>
          <w:b/>
          <w:sz w:val="28"/>
          <w:szCs w:val="28"/>
          <w:u w:val="single"/>
        </w:rPr>
        <w:t>Портфоліо вчителя інклюзивного класу</w:t>
      </w:r>
    </w:p>
    <w:p w:rsidR="006C3E09" w:rsidRPr="002475FA" w:rsidRDefault="006C3E09" w:rsidP="006C3E09">
      <w:pPr>
        <w:spacing w:line="278" w:lineRule="exact"/>
        <w:rPr>
          <w:b/>
          <w:sz w:val="28"/>
          <w:szCs w:val="28"/>
          <w:u w:val="single"/>
        </w:rPr>
      </w:pPr>
    </w:p>
    <w:p w:rsidR="006C3E09" w:rsidRPr="002475FA" w:rsidRDefault="006C3E09" w:rsidP="006C3E09">
      <w:pPr>
        <w:widowControl/>
        <w:tabs>
          <w:tab w:val="num" w:pos="360"/>
          <w:tab w:val="left" w:pos="1223"/>
        </w:tabs>
        <w:autoSpaceDE/>
        <w:autoSpaceDN/>
        <w:adjustRightInd/>
        <w:spacing w:line="223" w:lineRule="auto"/>
        <w:ind w:firstLine="567"/>
        <w:jc w:val="both"/>
        <w:rPr>
          <w:sz w:val="28"/>
          <w:szCs w:val="28"/>
        </w:rPr>
      </w:pPr>
      <w:r w:rsidRPr="002475FA">
        <w:rPr>
          <w:sz w:val="28"/>
          <w:szCs w:val="28"/>
          <w:lang w:val="uk-UA"/>
        </w:rPr>
        <w:lastRenderedPageBreak/>
        <w:t xml:space="preserve">В </w:t>
      </w:r>
      <w:r w:rsidRPr="002475FA">
        <w:rPr>
          <w:sz w:val="28"/>
          <w:szCs w:val="28"/>
        </w:rPr>
        <w:t>інклюзивному класі портфоліо є важливим засобом контролю та оцінки, який ґрунтовно доповнює критерії оцінювання навчальних досяг</w:t>
      </w:r>
      <w:r w:rsidRPr="002475FA">
        <w:rPr>
          <w:sz w:val="28"/>
          <w:szCs w:val="28"/>
        </w:rPr>
        <w:t>нень учнів. Як зазначає Овертон,</w:t>
      </w:r>
      <w:r w:rsidRPr="002475FA">
        <w:rPr>
          <w:sz w:val="28"/>
          <w:szCs w:val="28"/>
        </w:rPr>
        <w:t xml:space="preserve"> портфоліо — це «зібрання робіт учня, що забезпечує цілісне бачення його слабких та сильних сторін». У цьому полі вагомим є портфоліо яке веде вчитель. Таке портфоліо дає змогу розв’язати проблему пов’язану з розроблення індивідуального навчального плану. Як відомо, навчання дитини з особливими освітніми потребами в інклюзивному класі може здійснюватися за індивідуальним навчальним планом розробле ним на основі програми масової школи. Учень може навчатися за індивіду альним навчальним планом розробленим на основі програми спеціальної школи, яку рекомендує психолого медико</w:t>
      </w:r>
      <w:r w:rsidRPr="002475FA">
        <w:rPr>
          <w:sz w:val="28"/>
          <w:szCs w:val="28"/>
        </w:rPr>
        <w:t xml:space="preserve"> педагогічна консультація. Бува</w:t>
      </w:r>
      <w:r w:rsidRPr="002475FA">
        <w:rPr>
          <w:sz w:val="28"/>
          <w:szCs w:val="28"/>
        </w:rPr>
        <w:t>ють випадки коли учневі доцільно змінити</w:t>
      </w:r>
      <w:r w:rsidRPr="002475FA">
        <w:rPr>
          <w:sz w:val="28"/>
          <w:szCs w:val="28"/>
        </w:rPr>
        <w:t xml:space="preserve"> тип навчальної програми. Напри</w:t>
      </w:r>
      <w:r w:rsidRPr="002475FA">
        <w:rPr>
          <w:sz w:val="28"/>
          <w:szCs w:val="28"/>
        </w:rPr>
        <w:t>клад, дитині з моторною алалією, внаслідок вторинного інтелектуального не дорозвинення, підійде навчальна програма школи інтенсивної педагогічної корекції (для дітей із ЗПР), або дитину з аутизмом краще навчати за програ мою допоміжної школи. Особливості добору навчальної програми та ефек тивність розроблення індивідуального навчального плану на її основі до поможуть матеріали портфоліо вчителя. Вони знадобляться для обговорення</w:t>
      </w:r>
      <w:r w:rsidRPr="002475FA">
        <w:rPr>
          <w:sz w:val="28"/>
          <w:szCs w:val="28"/>
          <w:lang w:val="uk-UA"/>
        </w:rPr>
        <w:t xml:space="preserve"> з </w:t>
      </w:r>
      <w:r w:rsidRPr="002475FA">
        <w:rPr>
          <w:sz w:val="28"/>
          <w:szCs w:val="28"/>
        </w:rPr>
        <w:t>батьками динаміки навчальних досягнень учня упродовж певного часу та визначення подальшої стратегії навчання з їхньою участю.</w:t>
      </w:r>
    </w:p>
    <w:p w:rsidR="006C3E09" w:rsidRPr="002475FA" w:rsidRDefault="006C3E09" w:rsidP="006C3E09">
      <w:pPr>
        <w:spacing w:line="278" w:lineRule="exact"/>
        <w:rPr>
          <w:sz w:val="28"/>
          <w:szCs w:val="28"/>
        </w:rPr>
      </w:pPr>
    </w:p>
    <w:p w:rsidR="006C3E09" w:rsidRPr="002475FA" w:rsidRDefault="006C3E09" w:rsidP="006C3E09">
      <w:pPr>
        <w:spacing w:line="223" w:lineRule="auto"/>
        <w:ind w:right="50" w:firstLine="567"/>
        <w:jc w:val="both"/>
        <w:rPr>
          <w:sz w:val="28"/>
          <w:szCs w:val="28"/>
          <w:lang w:eastAsia="en-US"/>
        </w:rPr>
      </w:pPr>
      <w:r w:rsidRPr="002475FA">
        <w:rPr>
          <w:sz w:val="28"/>
          <w:szCs w:val="28"/>
        </w:rPr>
        <w:t>Результати корекційно</w:t>
      </w:r>
      <w:r w:rsidRPr="002475FA">
        <w:rPr>
          <w:sz w:val="28"/>
          <w:szCs w:val="28"/>
        </w:rPr>
        <w:t xml:space="preserve"> </w:t>
      </w:r>
      <w:r w:rsidRPr="002475FA">
        <w:rPr>
          <w:sz w:val="28"/>
          <w:szCs w:val="28"/>
        </w:rPr>
        <w:t xml:space="preserve">розвивального впливу, які можна прослідкувати </w:t>
      </w:r>
      <w:proofErr w:type="gramStart"/>
      <w:r w:rsidRPr="002475FA">
        <w:rPr>
          <w:sz w:val="28"/>
          <w:szCs w:val="28"/>
        </w:rPr>
        <w:t>у продуктах</w:t>
      </w:r>
      <w:proofErr w:type="gramEnd"/>
      <w:r w:rsidRPr="002475FA">
        <w:rPr>
          <w:sz w:val="28"/>
          <w:szCs w:val="28"/>
        </w:rPr>
        <w:t xml:space="preserve"> діяльності учня, мають входити до портфоліо вчителя. Ці матеріали використовуються для об говорення стратегії корекційного впливу на розвиток учня з психологом, ло гопедом, батьками, а при потребі з дитячим психоневрологом. Як вже зазна чалося, портфоліо має бути процесуальним, тобто охоплювати певний період навчальної діяльності і візуальним (матеріали продуктів діяльності учня вчи тель поміщає в папку, коробку для паперів тощо. До портфоліо треба вміщу вати не лише матеріали, які ілюструють труднощі навчальної діяльності та процес їх усунення, а й сильні сторони дитини.</w:t>
      </w:r>
    </w:p>
    <w:p w:rsidR="006C3E09" w:rsidRPr="002475FA" w:rsidRDefault="006C3E09" w:rsidP="006C3E09">
      <w:pPr>
        <w:spacing w:line="278" w:lineRule="exact"/>
        <w:ind w:right="50"/>
        <w:rPr>
          <w:sz w:val="28"/>
          <w:szCs w:val="28"/>
        </w:rPr>
      </w:pPr>
    </w:p>
    <w:p w:rsidR="006C3E09" w:rsidRPr="002475FA" w:rsidRDefault="006C3E09" w:rsidP="006C3E09">
      <w:pPr>
        <w:spacing w:line="223" w:lineRule="auto"/>
        <w:ind w:right="880" w:firstLine="283"/>
        <w:jc w:val="both"/>
        <w:rPr>
          <w:sz w:val="28"/>
          <w:szCs w:val="28"/>
        </w:rPr>
      </w:pPr>
      <w:r w:rsidRPr="002475FA">
        <w:rPr>
          <w:sz w:val="28"/>
          <w:szCs w:val="28"/>
        </w:rPr>
        <w:t>Таким чином, портфоліо вчителя розглядається як спосіб фіксування, на копичення та оцінки індивідуальних досягнень школяра з особливостями психофізичного розвитку протягом певного періоду навчання. Укладання портфоліо допомагає вчителю:</w:t>
      </w:r>
    </w:p>
    <w:p w:rsidR="006C3E09" w:rsidRPr="002475FA" w:rsidRDefault="006C3E09" w:rsidP="006C3E09">
      <w:pPr>
        <w:widowControl/>
        <w:numPr>
          <w:ilvl w:val="0"/>
          <w:numId w:val="13"/>
        </w:numPr>
        <w:tabs>
          <w:tab w:val="num" w:pos="360"/>
          <w:tab w:val="left" w:pos="580"/>
        </w:tabs>
        <w:autoSpaceDE/>
        <w:autoSpaceDN/>
        <w:adjustRightInd/>
        <w:spacing w:line="225" w:lineRule="auto"/>
        <w:ind w:left="580" w:hanging="287"/>
        <w:rPr>
          <w:sz w:val="28"/>
          <w:szCs w:val="28"/>
        </w:rPr>
      </w:pPr>
      <w:r w:rsidRPr="002475FA">
        <w:rPr>
          <w:sz w:val="28"/>
          <w:szCs w:val="28"/>
        </w:rPr>
        <w:t>розкрити індивідуальні можливості дитини;</w:t>
      </w:r>
    </w:p>
    <w:p w:rsidR="006C3E09" w:rsidRPr="002475FA" w:rsidRDefault="006C3E09" w:rsidP="006C3E09">
      <w:pPr>
        <w:widowControl/>
        <w:numPr>
          <w:ilvl w:val="0"/>
          <w:numId w:val="13"/>
        </w:numPr>
        <w:tabs>
          <w:tab w:val="num" w:pos="360"/>
          <w:tab w:val="left" w:pos="580"/>
        </w:tabs>
        <w:autoSpaceDE/>
        <w:autoSpaceDN/>
        <w:adjustRightInd/>
        <w:spacing w:line="225" w:lineRule="auto"/>
        <w:ind w:left="580" w:right="880" w:hanging="287"/>
        <w:rPr>
          <w:sz w:val="28"/>
          <w:szCs w:val="28"/>
        </w:rPr>
      </w:pPr>
      <w:r w:rsidRPr="002475FA">
        <w:rPr>
          <w:sz w:val="28"/>
          <w:szCs w:val="28"/>
        </w:rPr>
        <w:t>стежити за динамікою навчальних досягнень учня за певний проміжок часу;</w:t>
      </w:r>
    </w:p>
    <w:p w:rsidR="006C3E09" w:rsidRPr="002475FA" w:rsidRDefault="006C3E09" w:rsidP="006C3E09">
      <w:pPr>
        <w:widowControl/>
        <w:numPr>
          <w:ilvl w:val="0"/>
          <w:numId w:val="13"/>
        </w:numPr>
        <w:tabs>
          <w:tab w:val="num" w:pos="360"/>
          <w:tab w:val="left" w:pos="580"/>
        </w:tabs>
        <w:autoSpaceDE/>
        <w:autoSpaceDN/>
        <w:adjustRightInd/>
        <w:spacing w:line="225" w:lineRule="auto"/>
        <w:ind w:left="580" w:right="880" w:hanging="287"/>
        <w:rPr>
          <w:sz w:val="28"/>
          <w:szCs w:val="28"/>
        </w:rPr>
      </w:pPr>
      <w:r w:rsidRPr="002475FA">
        <w:rPr>
          <w:sz w:val="28"/>
          <w:szCs w:val="28"/>
        </w:rPr>
        <w:t>визначати ефективність та відповідність індивідуального навчального плану можливостям дитини, відтак коригувати його.</w:t>
      </w:r>
    </w:p>
    <w:p w:rsidR="006C3E09" w:rsidRPr="002475FA" w:rsidRDefault="006C3E09" w:rsidP="006C3E09">
      <w:pPr>
        <w:widowControl/>
        <w:numPr>
          <w:ilvl w:val="0"/>
          <w:numId w:val="13"/>
        </w:numPr>
        <w:tabs>
          <w:tab w:val="num" w:pos="360"/>
          <w:tab w:val="left" w:pos="580"/>
        </w:tabs>
        <w:autoSpaceDE/>
        <w:autoSpaceDN/>
        <w:adjustRightInd/>
        <w:spacing w:line="0" w:lineRule="atLeast"/>
        <w:ind w:left="580" w:hanging="287"/>
        <w:rPr>
          <w:sz w:val="28"/>
          <w:szCs w:val="28"/>
        </w:rPr>
      </w:pPr>
      <w:r w:rsidRPr="002475FA">
        <w:rPr>
          <w:sz w:val="28"/>
          <w:szCs w:val="28"/>
        </w:rPr>
        <w:t>стежити за розвитком соціалізації та формуванням особистості учня.</w:t>
      </w:r>
    </w:p>
    <w:p w:rsidR="006C3E09" w:rsidRPr="002475FA" w:rsidRDefault="006C3E09" w:rsidP="006C3E09">
      <w:pPr>
        <w:widowControl/>
        <w:numPr>
          <w:ilvl w:val="0"/>
          <w:numId w:val="13"/>
        </w:numPr>
        <w:tabs>
          <w:tab w:val="num" w:pos="360"/>
          <w:tab w:val="left" w:pos="580"/>
        </w:tabs>
        <w:autoSpaceDE/>
        <w:autoSpaceDN/>
        <w:adjustRightInd/>
        <w:spacing w:line="0" w:lineRule="atLeast"/>
        <w:ind w:left="580" w:hanging="287"/>
        <w:rPr>
          <w:sz w:val="28"/>
          <w:szCs w:val="28"/>
        </w:rPr>
      </w:pPr>
      <w:r w:rsidRPr="002475FA">
        <w:rPr>
          <w:sz w:val="28"/>
          <w:szCs w:val="28"/>
        </w:rPr>
        <w:t>здійснювати зворотний зв’язок між дитиною, батьками, вчителем.</w:t>
      </w:r>
    </w:p>
    <w:p w:rsidR="006C3E09" w:rsidRPr="002475FA" w:rsidRDefault="006C3E09" w:rsidP="006C3E09">
      <w:pPr>
        <w:spacing w:line="200" w:lineRule="exact"/>
        <w:rPr>
          <w:sz w:val="28"/>
          <w:szCs w:val="28"/>
        </w:rPr>
      </w:pPr>
    </w:p>
    <w:p w:rsidR="006C3E09" w:rsidRPr="002475FA" w:rsidRDefault="006C3E09" w:rsidP="006C3E09">
      <w:pPr>
        <w:spacing w:line="356" w:lineRule="exact"/>
        <w:rPr>
          <w:sz w:val="28"/>
          <w:szCs w:val="28"/>
        </w:rPr>
      </w:pPr>
    </w:p>
    <w:p w:rsidR="006C3E09" w:rsidRPr="002475FA" w:rsidRDefault="006C3E09" w:rsidP="006C3E09">
      <w:pPr>
        <w:spacing w:line="223" w:lineRule="auto"/>
        <w:ind w:right="880" w:firstLine="283"/>
        <w:jc w:val="both"/>
        <w:rPr>
          <w:sz w:val="28"/>
          <w:szCs w:val="28"/>
        </w:rPr>
      </w:pPr>
      <w:r w:rsidRPr="002475FA">
        <w:rPr>
          <w:sz w:val="28"/>
          <w:szCs w:val="28"/>
        </w:rPr>
        <w:t xml:space="preserve">Розділи портфоліо вчителя, який він добирає для кожної дитини з особли востями психофізичного розвитку, що навчається в інклюзивному </w:t>
      </w:r>
      <w:r w:rsidRPr="002475FA">
        <w:rPr>
          <w:sz w:val="28"/>
          <w:szCs w:val="28"/>
        </w:rPr>
        <w:lastRenderedPageBreak/>
        <w:t>класі мо жуть бути такими.</w:t>
      </w:r>
    </w:p>
    <w:p w:rsidR="006C3E09" w:rsidRPr="002475FA" w:rsidRDefault="006C3E09" w:rsidP="006C3E09">
      <w:pPr>
        <w:spacing w:line="279" w:lineRule="exact"/>
        <w:rPr>
          <w:sz w:val="28"/>
          <w:szCs w:val="28"/>
        </w:rPr>
      </w:pPr>
    </w:p>
    <w:p w:rsidR="006C3E09" w:rsidRPr="002475FA" w:rsidRDefault="006C3E09" w:rsidP="006C3E09">
      <w:pPr>
        <w:spacing w:line="225" w:lineRule="auto"/>
        <w:ind w:right="880" w:firstLine="283"/>
        <w:jc w:val="both"/>
        <w:rPr>
          <w:sz w:val="28"/>
          <w:szCs w:val="28"/>
        </w:rPr>
      </w:pPr>
      <w:r w:rsidRPr="002475FA">
        <w:rPr>
          <w:i/>
          <w:sz w:val="28"/>
          <w:szCs w:val="28"/>
        </w:rPr>
        <w:t xml:space="preserve">Титульний лист. </w:t>
      </w:r>
      <w:r w:rsidRPr="002475FA">
        <w:rPr>
          <w:sz w:val="28"/>
          <w:szCs w:val="28"/>
        </w:rPr>
        <w:t>Містить основну інформацію (прізвище, ім’я, по батькові</w:t>
      </w:r>
      <w:r w:rsidRPr="002475FA">
        <w:rPr>
          <w:i/>
          <w:sz w:val="28"/>
          <w:szCs w:val="28"/>
        </w:rPr>
        <w:t xml:space="preserve"> </w:t>
      </w:r>
      <w:r w:rsidRPr="002475FA">
        <w:rPr>
          <w:sz w:val="28"/>
          <w:szCs w:val="28"/>
        </w:rPr>
        <w:t>дитини; навчальний заклад, клас), контактну інформацію.</w:t>
      </w:r>
    </w:p>
    <w:p w:rsidR="006C3E09" w:rsidRPr="002475FA" w:rsidRDefault="006C3E09" w:rsidP="006C3E09">
      <w:pPr>
        <w:spacing w:line="262" w:lineRule="exact"/>
        <w:rPr>
          <w:sz w:val="28"/>
          <w:szCs w:val="28"/>
        </w:rPr>
      </w:pPr>
    </w:p>
    <w:p w:rsidR="006C3E09" w:rsidRPr="002475FA" w:rsidRDefault="006C3E09" w:rsidP="006C3E09">
      <w:pPr>
        <w:spacing w:line="0" w:lineRule="atLeast"/>
        <w:ind w:left="300"/>
        <w:rPr>
          <w:b/>
          <w:sz w:val="28"/>
          <w:szCs w:val="28"/>
        </w:rPr>
      </w:pPr>
      <w:r w:rsidRPr="002475FA">
        <w:rPr>
          <w:b/>
          <w:sz w:val="28"/>
          <w:szCs w:val="28"/>
        </w:rPr>
        <w:t>Розділ: Досягнення учня у навчанні.</w:t>
      </w:r>
    </w:p>
    <w:p w:rsidR="006C3E09" w:rsidRPr="002475FA" w:rsidRDefault="006C3E09" w:rsidP="006C3E09">
      <w:pPr>
        <w:spacing w:line="267" w:lineRule="exact"/>
        <w:rPr>
          <w:sz w:val="28"/>
          <w:szCs w:val="28"/>
        </w:rPr>
      </w:pPr>
    </w:p>
    <w:p w:rsidR="006C3E09" w:rsidRPr="002475FA" w:rsidRDefault="006C3E09" w:rsidP="006C3E09">
      <w:pPr>
        <w:spacing w:line="0" w:lineRule="atLeast"/>
        <w:ind w:left="300"/>
        <w:rPr>
          <w:i/>
          <w:sz w:val="28"/>
          <w:szCs w:val="28"/>
        </w:rPr>
      </w:pPr>
      <w:r w:rsidRPr="002475FA">
        <w:rPr>
          <w:i/>
          <w:sz w:val="28"/>
          <w:szCs w:val="28"/>
        </w:rPr>
        <w:t>Сторінки: Рідна мова; Математика; Читання;</w:t>
      </w:r>
    </w:p>
    <w:p w:rsidR="006C3E09" w:rsidRPr="002475FA" w:rsidRDefault="006C3E09" w:rsidP="006C3E09">
      <w:pPr>
        <w:spacing w:line="270" w:lineRule="exact"/>
        <w:rPr>
          <w:sz w:val="28"/>
          <w:szCs w:val="28"/>
        </w:rPr>
      </w:pPr>
    </w:p>
    <w:p w:rsidR="006C3E09" w:rsidRPr="002475FA" w:rsidRDefault="006C3E09" w:rsidP="006C3E09">
      <w:pPr>
        <w:spacing w:line="223" w:lineRule="auto"/>
        <w:ind w:right="880" w:firstLine="283"/>
        <w:jc w:val="both"/>
        <w:rPr>
          <w:sz w:val="28"/>
          <w:szCs w:val="28"/>
        </w:rPr>
      </w:pPr>
      <w:r w:rsidRPr="002475FA">
        <w:rPr>
          <w:sz w:val="28"/>
          <w:szCs w:val="28"/>
        </w:rPr>
        <w:t xml:space="preserve">До сторінок мають входити: контрольні та самостійні роботи (відповідно до навчальної програми), завдання, спрямовані на усунення помилок допу щених </w:t>
      </w:r>
      <w:proofErr w:type="gramStart"/>
      <w:r w:rsidRPr="002475FA">
        <w:rPr>
          <w:sz w:val="28"/>
          <w:szCs w:val="28"/>
        </w:rPr>
        <w:t>у роботах</w:t>
      </w:r>
      <w:proofErr w:type="gramEnd"/>
      <w:r w:rsidRPr="002475FA">
        <w:rPr>
          <w:sz w:val="28"/>
          <w:szCs w:val="28"/>
        </w:rPr>
        <w:t>; зразки робіт з числа тих, що виконуються щоденно та до машніх робіт, підсумкові атестаційні відомості (за четверть, навчальний рік).</w:t>
      </w:r>
    </w:p>
    <w:p w:rsidR="006C3E09" w:rsidRPr="002475FA" w:rsidRDefault="006C3E09" w:rsidP="006C3E09">
      <w:pPr>
        <w:spacing w:line="264" w:lineRule="exact"/>
        <w:rPr>
          <w:sz w:val="28"/>
          <w:szCs w:val="28"/>
        </w:rPr>
      </w:pPr>
    </w:p>
    <w:p w:rsidR="006C3E09" w:rsidRPr="002475FA" w:rsidRDefault="006C3E09" w:rsidP="006C3E09">
      <w:pPr>
        <w:spacing w:line="0" w:lineRule="atLeast"/>
        <w:ind w:left="300"/>
        <w:rPr>
          <w:b/>
          <w:sz w:val="28"/>
          <w:szCs w:val="28"/>
        </w:rPr>
      </w:pPr>
      <w:r w:rsidRPr="002475FA">
        <w:rPr>
          <w:b/>
          <w:sz w:val="28"/>
          <w:szCs w:val="28"/>
        </w:rPr>
        <w:t>Розділ «Соціальна компетентність учня»</w:t>
      </w:r>
    </w:p>
    <w:p w:rsidR="006C3E09" w:rsidRPr="002475FA" w:rsidRDefault="006C3E09" w:rsidP="006C3E09">
      <w:pPr>
        <w:spacing w:line="276" w:lineRule="exact"/>
        <w:rPr>
          <w:sz w:val="28"/>
          <w:szCs w:val="28"/>
        </w:rPr>
      </w:pPr>
    </w:p>
    <w:p w:rsidR="006C3E09" w:rsidRPr="002475FA" w:rsidRDefault="006C3E09" w:rsidP="006C3E09">
      <w:pPr>
        <w:widowControl/>
        <w:tabs>
          <w:tab w:val="left" w:pos="881"/>
        </w:tabs>
        <w:autoSpaceDE/>
        <w:autoSpaceDN/>
        <w:adjustRightInd/>
        <w:spacing w:line="225" w:lineRule="auto"/>
        <w:ind w:firstLine="706"/>
        <w:jc w:val="both"/>
        <w:rPr>
          <w:sz w:val="28"/>
          <w:szCs w:val="28"/>
          <w:lang w:eastAsia="en-US"/>
        </w:rPr>
      </w:pPr>
      <w:r w:rsidRPr="002475FA">
        <w:rPr>
          <w:sz w:val="28"/>
          <w:szCs w:val="28"/>
        </w:rPr>
        <w:t>Містить записи вчителя про особливості співпраці учня з однокласниками на уроці, у позаурочний час; особливості спілкування з однолітками, дорос лими, коло друзів. При цьому важливо відмічати чинники, які призводять труднощів соціалізації (особливості поведінки, комунікативной діяльності),</w:t>
      </w:r>
      <w:r w:rsidRPr="002475FA">
        <w:rPr>
          <w:sz w:val="28"/>
          <w:szCs w:val="28"/>
        </w:rPr>
        <w:t xml:space="preserve"> </w:t>
      </w:r>
      <w:r w:rsidRPr="002475FA">
        <w:rPr>
          <w:sz w:val="28"/>
          <w:szCs w:val="28"/>
        </w:rPr>
        <w:t>також позитивні сторони, які слугують підґрунтям для поліпшення соціаль них контактів дитини.</w:t>
      </w:r>
    </w:p>
    <w:p w:rsidR="006C3E09" w:rsidRPr="002475FA" w:rsidRDefault="006C3E09" w:rsidP="006C3E09">
      <w:pPr>
        <w:spacing w:line="262" w:lineRule="exact"/>
        <w:ind w:firstLine="706"/>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«Суспільна робота учня»</w:t>
      </w:r>
    </w:p>
    <w:p w:rsidR="006C3E09" w:rsidRPr="002475FA" w:rsidRDefault="006C3E09" w:rsidP="006C3E09">
      <w:pPr>
        <w:spacing w:line="276" w:lineRule="exact"/>
        <w:rPr>
          <w:sz w:val="28"/>
          <w:szCs w:val="28"/>
        </w:rPr>
      </w:pPr>
    </w:p>
    <w:p w:rsidR="006C3E09" w:rsidRPr="002475FA" w:rsidRDefault="006C3E09" w:rsidP="006C3E09">
      <w:pPr>
        <w:spacing w:line="225" w:lineRule="auto"/>
        <w:ind w:firstLine="567"/>
        <w:rPr>
          <w:sz w:val="28"/>
          <w:szCs w:val="28"/>
        </w:rPr>
      </w:pPr>
      <w:r w:rsidRPr="002475FA">
        <w:rPr>
          <w:sz w:val="28"/>
          <w:szCs w:val="28"/>
        </w:rPr>
        <w:t>Доручення, які дитина виконує в класі, у школі; участь у суспільно ко рисній праці, подяки за виконане тощо.</w:t>
      </w:r>
    </w:p>
    <w:p w:rsidR="006C3E09" w:rsidRPr="002475FA" w:rsidRDefault="006C3E09" w:rsidP="006C3E09">
      <w:pPr>
        <w:spacing w:line="262" w:lineRule="exact"/>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«Творчі роботи учня»</w:t>
      </w:r>
    </w:p>
    <w:p w:rsidR="006C3E09" w:rsidRPr="002475FA" w:rsidRDefault="006C3E09" w:rsidP="006C3E09">
      <w:pPr>
        <w:spacing w:line="276" w:lineRule="exact"/>
        <w:rPr>
          <w:sz w:val="28"/>
          <w:szCs w:val="28"/>
        </w:rPr>
      </w:pPr>
    </w:p>
    <w:p w:rsidR="006C3E09" w:rsidRPr="002475FA" w:rsidRDefault="006C3E09" w:rsidP="006C3E09">
      <w:pPr>
        <w:widowControl/>
        <w:tabs>
          <w:tab w:val="left" w:pos="1231"/>
        </w:tabs>
        <w:autoSpaceDE/>
        <w:autoSpaceDN/>
        <w:adjustRightInd/>
        <w:spacing w:line="223" w:lineRule="auto"/>
        <w:ind w:firstLine="567"/>
        <w:jc w:val="both"/>
        <w:rPr>
          <w:sz w:val="28"/>
          <w:szCs w:val="28"/>
        </w:rPr>
      </w:pPr>
      <w:r w:rsidRPr="002475FA">
        <w:rPr>
          <w:sz w:val="28"/>
          <w:szCs w:val="28"/>
          <w:lang w:val="uk-UA"/>
        </w:rPr>
        <w:t xml:space="preserve">У </w:t>
      </w:r>
      <w:r w:rsidRPr="002475FA">
        <w:rPr>
          <w:sz w:val="28"/>
          <w:szCs w:val="28"/>
        </w:rPr>
        <w:t>цьому розділі вміщуються творчі роботи, які не увійшли до портфоліо уч ня. Якщо виконана об’ємна робота (виріб), треба помістити її фотографію. Як що дитина брала участь у виставці або конкурсі, необхідно вказати інформацію про цей захід: назва, коли, де і ким проводився.</w:t>
      </w:r>
    </w:p>
    <w:p w:rsidR="006C3E09" w:rsidRPr="002475FA" w:rsidRDefault="006C3E09" w:rsidP="006C3E09">
      <w:pPr>
        <w:spacing w:line="264" w:lineRule="exact"/>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«Відгуки і побажання»</w:t>
      </w:r>
    </w:p>
    <w:p w:rsidR="006C3E09" w:rsidRPr="002475FA" w:rsidRDefault="006C3E09" w:rsidP="006C3E09">
      <w:pPr>
        <w:spacing w:line="261" w:lineRule="exact"/>
        <w:rPr>
          <w:sz w:val="28"/>
          <w:szCs w:val="28"/>
        </w:rPr>
      </w:pPr>
    </w:p>
    <w:p w:rsidR="006C3E09" w:rsidRPr="002475FA" w:rsidRDefault="006C3E09" w:rsidP="006C3E09">
      <w:pPr>
        <w:spacing w:line="0" w:lineRule="atLeast"/>
        <w:ind w:left="986"/>
        <w:rPr>
          <w:sz w:val="28"/>
          <w:szCs w:val="28"/>
        </w:rPr>
      </w:pPr>
      <w:r w:rsidRPr="002475FA">
        <w:rPr>
          <w:sz w:val="28"/>
          <w:szCs w:val="28"/>
        </w:rPr>
        <w:t>Вміщуються висновки та побажання за результатами навчального року.</w:t>
      </w:r>
    </w:p>
    <w:p w:rsidR="006C3E09" w:rsidRPr="002475FA" w:rsidRDefault="006C3E09" w:rsidP="006C3E09">
      <w:pPr>
        <w:spacing w:line="200" w:lineRule="exact"/>
        <w:rPr>
          <w:sz w:val="28"/>
          <w:szCs w:val="28"/>
        </w:rPr>
      </w:pPr>
    </w:p>
    <w:p w:rsidR="006C3E09" w:rsidRPr="002475FA" w:rsidRDefault="006C3E09" w:rsidP="006C3E09">
      <w:pPr>
        <w:spacing w:line="315" w:lineRule="exact"/>
        <w:rPr>
          <w:sz w:val="28"/>
          <w:szCs w:val="28"/>
        </w:rPr>
      </w:pPr>
      <w:bookmarkStart w:id="0" w:name="_GoBack"/>
      <w:bookmarkEnd w:id="0"/>
    </w:p>
    <w:p w:rsidR="006C3E09" w:rsidRPr="002475FA" w:rsidRDefault="006C3E09" w:rsidP="006C3E09">
      <w:pPr>
        <w:spacing w:line="0" w:lineRule="atLeast"/>
        <w:ind w:left="986"/>
        <w:rPr>
          <w:rFonts w:eastAsia="Arial"/>
          <w:b/>
          <w:sz w:val="28"/>
          <w:szCs w:val="28"/>
          <w:u w:val="single"/>
        </w:rPr>
      </w:pPr>
      <w:r w:rsidRPr="002475FA">
        <w:rPr>
          <w:rFonts w:eastAsia="Arial"/>
          <w:b/>
          <w:sz w:val="28"/>
          <w:szCs w:val="28"/>
          <w:u w:val="single"/>
        </w:rPr>
        <w:t>Портфоліо учня початкової школи</w:t>
      </w:r>
    </w:p>
    <w:p w:rsidR="006C3E09" w:rsidRPr="002475FA" w:rsidRDefault="006C3E09" w:rsidP="006C3E09">
      <w:pPr>
        <w:spacing w:line="278" w:lineRule="exact"/>
        <w:rPr>
          <w:b/>
          <w:sz w:val="28"/>
          <w:szCs w:val="28"/>
          <w:u w:val="single"/>
        </w:rPr>
      </w:pPr>
    </w:p>
    <w:p w:rsidR="006C3E09" w:rsidRPr="002475FA" w:rsidRDefault="006C3E09" w:rsidP="006C3E09">
      <w:pPr>
        <w:widowControl/>
        <w:tabs>
          <w:tab w:val="left" w:pos="1218"/>
        </w:tabs>
        <w:autoSpaceDE/>
        <w:autoSpaceDN/>
        <w:adjustRightInd/>
        <w:spacing w:line="237" w:lineRule="auto"/>
        <w:ind w:firstLine="567"/>
        <w:jc w:val="both"/>
        <w:rPr>
          <w:sz w:val="28"/>
          <w:szCs w:val="28"/>
        </w:rPr>
      </w:pPr>
      <w:r w:rsidRPr="002475FA">
        <w:rPr>
          <w:sz w:val="28"/>
          <w:szCs w:val="28"/>
          <w:lang w:val="uk-UA"/>
        </w:rPr>
        <w:t xml:space="preserve">В </w:t>
      </w:r>
      <w:r w:rsidRPr="002475FA">
        <w:rPr>
          <w:sz w:val="28"/>
          <w:szCs w:val="28"/>
        </w:rPr>
        <w:t xml:space="preserve">інклюзивному класі добре запровадити портфоліо, яке добиратиме учень самостійно. Це дасть змогу вчителю розв’язати низку важливих корекційних </w:t>
      </w:r>
      <w:r w:rsidRPr="002475FA">
        <w:rPr>
          <w:sz w:val="28"/>
          <w:szCs w:val="28"/>
        </w:rPr>
        <w:lastRenderedPageBreak/>
        <w:t>завдань. Так, робота над портфоліо допоможе максимально розкрити індиві дуальні можливості кожної дитини. Вже з початку навчання у школяра закла датиметься підґрунтя саморефлексії навчальної діяльності, тобто відпові дальності та самостійності навчання, участь в якісному оцінюванні резуль татів власного навчання. У дитини формуватиметься вміння аналізувати власні інтереси, схильності, потреби і співвідносити їх з наявними можливо стями. Цей чинник, зважаючи на низьку спроможність дитини з особливими освітніми потребами адекватно оцінити свій фізичний стан, інтелектуальні можливості, помітно завищену або знижену самооцінку, порівняно з нор мою, допоможе розвивати позитивні якості особистості. Дослідниками дове дено, що самостійна добірка матеріалів портфоліо породжує ситуацію успіху, призводить до підвищення самооцінки і впевненості у власних можливостях; окрім того вона розвиває пізнавальні інтереси і готовність до самостійного пізнання.</w:t>
      </w:r>
    </w:p>
    <w:p w:rsidR="006C3E09" w:rsidRPr="002475FA" w:rsidRDefault="006C3E09" w:rsidP="006C3E09">
      <w:pPr>
        <w:spacing w:line="279" w:lineRule="exact"/>
        <w:rPr>
          <w:sz w:val="28"/>
          <w:szCs w:val="28"/>
        </w:rPr>
      </w:pPr>
    </w:p>
    <w:p w:rsidR="006C3E09" w:rsidRPr="002475FA" w:rsidRDefault="006C3E09" w:rsidP="006C3E09">
      <w:pPr>
        <w:spacing w:line="0" w:lineRule="atLeast"/>
        <w:ind w:firstLine="567"/>
        <w:rPr>
          <w:sz w:val="28"/>
          <w:szCs w:val="28"/>
        </w:rPr>
      </w:pPr>
      <w:r w:rsidRPr="002475FA">
        <w:rPr>
          <w:b/>
          <w:sz w:val="28"/>
          <w:szCs w:val="28"/>
        </w:rPr>
        <w:t xml:space="preserve">Мета учнівського портфоліо </w:t>
      </w:r>
      <w:r w:rsidRPr="002475FA">
        <w:rPr>
          <w:sz w:val="28"/>
          <w:szCs w:val="28"/>
        </w:rPr>
        <w:t>полягає у наступному.</w:t>
      </w:r>
    </w:p>
    <w:p w:rsidR="006C3E09" w:rsidRPr="002475FA" w:rsidRDefault="006C3E09" w:rsidP="004B3A47">
      <w:pPr>
        <w:widowControl/>
        <w:numPr>
          <w:ilvl w:val="0"/>
          <w:numId w:val="13"/>
        </w:numPr>
        <w:tabs>
          <w:tab w:val="num" w:pos="360"/>
          <w:tab w:val="left" w:pos="1266"/>
        </w:tabs>
        <w:autoSpaceDE/>
        <w:autoSpaceDN/>
        <w:adjustRightInd/>
        <w:spacing w:line="223" w:lineRule="auto"/>
        <w:ind w:left="1266" w:hanging="277"/>
        <w:jc w:val="both"/>
        <w:rPr>
          <w:sz w:val="28"/>
          <w:szCs w:val="28"/>
        </w:rPr>
      </w:pPr>
      <w:r w:rsidRPr="002475FA">
        <w:rPr>
          <w:sz w:val="28"/>
          <w:szCs w:val="28"/>
        </w:rPr>
        <w:t>формування в учня відповідальності і самостійності навчання;</w:t>
      </w:r>
    </w:p>
    <w:p w:rsidR="006C3E09" w:rsidRPr="002475FA" w:rsidRDefault="006C3E09" w:rsidP="004B3A47">
      <w:pPr>
        <w:widowControl/>
        <w:numPr>
          <w:ilvl w:val="0"/>
          <w:numId w:val="13"/>
        </w:numPr>
        <w:tabs>
          <w:tab w:val="num" w:pos="360"/>
          <w:tab w:val="left" w:pos="1266"/>
        </w:tabs>
        <w:autoSpaceDE/>
        <w:autoSpaceDN/>
        <w:adjustRightInd/>
        <w:spacing w:line="225" w:lineRule="auto"/>
        <w:ind w:left="580" w:firstLine="413"/>
        <w:jc w:val="both"/>
        <w:rPr>
          <w:sz w:val="28"/>
          <w:szCs w:val="28"/>
          <w:lang w:eastAsia="en-US"/>
        </w:rPr>
      </w:pPr>
      <w:r w:rsidRPr="002475FA">
        <w:rPr>
          <w:sz w:val="28"/>
          <w:szCs w:val="28"/>
        </w:rPr>
        <w:t>розвиток вміння давати якісну оцінку результатів власного навчання та діяльності;</w:t>
      </w:r>
      <w:r w:rsidRPr="002475FA">
        <w:rPr>
          <w:sz w:val="28"/>
          <w:szCs w:val="28"/>
          <w:lang w:val="uk-UA"/>
        </w:rPr>
        <w:t xml:space="preserve"> </w:t>
      </w:r>
    </w:p>
    <w:p w:rsidR="006C3E09" w:rsidRPr="002475FA" w:rsidRDefault="006C3E09" w:rsidP="004B3A47">
      <w:pPr>
        <w:widowControl/>
        <w:numPr>
          <w:ilvl w:val="0"/>
          <w:numId w:val="13"/>
        </w:numPr>
        <w:tabs>
          <w:tab w:val="num" w:pos="360"/>
          <w:tab w:val="left" w:pos="1266"/>
        </w:tabs>
        <w:autoSpaceDE/>
        <w:autoSpaceDN/>
        <w:adjustRightInd/>
        <w:spacing w:line="225" w:lineRule="auto"/>
        <w:ind w:left="580" w:firstLine="413"/>
        <w:jc w:val="both"/>
        <w:rPr>
          <w:sz w:val="28"/>
          <w:szCs w:val="28"/>
          <w:lang w:eastAsia="en-US"/>
        </w:rPr>
      </w:pPr>
      <w:r w:rsidRPr="002475FA">
        <w:rPr>
          <w:sz w:val="28"/>
          <w:szCs w:val="28"/>
        </w:rPr>
        <w:t>розвиток вміння аналізувати власні інтереси, схильності, потреби і спів відносити їх з наявними можливостями. (Цей чинник, зважаючи на низьку спроможність дитини з особливими освітніми потребами адек ватно оцінити свій фізичний стан, інтелектуальні можливості, помітно</w:t>
      </w:r>
      <w:r w:rsidRPr="002475FA">
        <w:rPr>
          <w:sz w:val="28"/>
          <w:szCs w:val="28"/>
        </w:rPr>
        <w:t xml:space="preserve"> </w:t>
      </w:r>
      <w:r w:rsidRPr="002475FA">
        <w:rPr>
          <w:sz w:val="28"/>
          <w:szCs w:val="28"/>
        </w:rPr>
        <w:t>завищену або знижену самооцінку, порівняно з нормою, допоможе роз вивати позитивні якості особистості);</w:t>
      </w:r>
    </w:p>
    <w:p w:rsidR="006C3E09" w:rsidRPr="002475FA" w:rsidRDefault="006C3E09" w:rsidP="004B3A47">
      <w:pPr>
        <w:widowControl/>
        <w:numPr>
          <w:ilvl w:val="0"/>
          <w:numId w:val="13"/>
        </w:numPr>
        <w:tabs>
          <w:tab w:val="num" w:pos="360"/>
          <w:tab w:val="left" w:pos="580"/>
        </w:tabs>
        <w:autoSpaceDE/>
        <w:autoSpaceDN/>
        <w:adjustRightInd/>
        <w:spacing w:line="0" w:lineRule="atLeast"/>
        <w:ind w:right="880" w:firstLine="1134"/>
        <w:rPr>
          <w:sz w:val="28"/>
          <w:szCs w:val="28"/>
        </w:rPr>
      </w:pPr>
      <w:r w:rsidRPr="002475FA">
        <w:rPr>
          <w:sz w:val="28"/>
          <w:szCs w:val="28"/>
        </w:rPr>
        <w:t>формування пізнавальних інтересів і готовність до самостійного пізнання;</w:t>
      </w:r>
    </w:p>
    <w:p w:rsidR="006C3E09" w:rsidRPr="002475FA" w:rsidRDefault="006C3E09" w:rsidP="004B3A47">
      <w:pPr>
        <w:widowControl/>
        <w:numPr>
          <w:ilvl w:val="0"/>
          <w:numId w:val="13"/>
        </w:numPr>
        <w:tabs>
          <w:tab w:val="num" w:pos="360"/>
          <w:tab w:val="left" w:pos="580"/>
        </w:tabs>
        <w:autoSpaceDE/>
        <w:autoSpaceDN/>
        <w:adjustRightInd/>
        <w:spacing w:line="223" w:lineRule="auto"/>
        <w:ind w:left="580" w:right="880" w:firstLine="413"/>
        <w:jc w:val="both"/>
        <w:rPr>
          <w:sz w:val="28"/>
          <w:szCs w:val="28"/>
        </w:rPr>
      </w:pPr>
      <w:r w:rsidRPr="002475FA">
        <w:rPr>
          <w:sz w:val="28"/>
          <w:szCs w:val="28"/>
        </w:rPr>
        <w:t>самостійна добірка матеріалів портфоліо породжує ситуацію успіху, призводить до підвищення самооцінки і впевненості у власних можли востях.</w:t>
      </w:r>
    </w:p>
    <w:p w:rsidR="006C3E09" w:rsidRPr="002475FA" w:rsidRDefault="006C3E09" w:rsidP="006C3E09">
      <w:pPr>
        <w:spacing w:line="359" w:lineRule="exact"/>
        <w:rPr>
          <w:sz w:val="28"/>
          <w:szCs w:val="28"/>
        </w:rPr>
      </w:pPr>
    </w:p>
    <w:p w:rsidR="006C3E09" w:rsidRPr="002475FA" w:rsidRDefault="006C3E09" w:rsidP="004B3A47">
      <w:pPr>
        <w:spacing w:line="225" w:lineRule="auto"/>
        <w:ind w:right="50" w:firstLine="283"/>
        <w:jc w:val="both"/>
        <w:rPr>
          <w:sz w:val="28"/>
          <w:szCs w:val="28"/>
        </w:rPr>
      </w:pPr>
      <w:r w:rsidRPr="002475FA">
        <w:rPr>
          <w:sz w:val="28"/>
          <w:szCs w:val="28"/>
        </w:rPr>
        <w:t>Добирати портфоліо учнями можна починати вже у початковій школі і за лучати до цієї роботи учнів усього класу.</w:t>
      </w:r>
    </w:p>
    <w:p w:rsidR="006C3E09" w:rsidRPr="002475FA" w:rsidRDefault="006C3E09" w:rsidP="006C3E09">
      <w:pPr>
        <w:spacing w:line="262" w:lineRule="exact"/>
        <w:rPr>
          <w:sz w:val="28"/>
          <w:szCs w:val="28"/>
        </w:rPr>
      </w:pPr>
    </w:p>
    <w:p w:rsidR="006C3E09" w:rsidRPr="002475FA" w:rsidRDefault="006C3E09" w:rsidP="006C3E09">
      <w:pPr>
        <w:spacing w:line="0" w:lineRule="atLeast"/>
        <w:ind w:left="300"/>
        <w:rPr>
          <w:b/>
          <w:sz w:val="28"/>
          <w:szCs w:val="28"/>
        </w:rPr>
      </w:pPr>
      <w:r w:rsidRPr="002475FA">
        <w:rPr>
          <w:b/>
          <w:sz w:val="28"/>
          <w:szCs w:val="28"/>
        </w:rPr>
        <w:t>Пропонуємо такий зміст портфоліо.</w:t>
      </w:r>
    </w:p>
    <w:p w:rsidR="006C3E09" w:rsidRPr="002475FA" w:rsidRDefault="006C3E09" w:rsidP="006C3E09">
      <w:pPr>
        <w:spacing w:line="267" w:lineRule="exact"/>
        <w:rPr>
          <w:sz w:val="28"/>
          <w:szCs w:val="28"/>
        </w:rPr>
      </w:pPr>
    </w:p>
    <w:p w:rsidR="006C3E09" w:rsidRPr="002475FA" w:rsidRDefault="006C3E09" w:rsidP="006C3E09">
      <w:pPr>
        <w:spacing w:line="0" w:lineRule="atLeast"/>
        <w:ind w:left="300"/>
        <w:rPr>
          <w:i/>
          <w:sz w:val="28"/>
          <w:szCs w:val="28"/>
        </w:rPr>
      </w:pPr>
      <w:r w:rsidRPr="002475FA">
        <w:rPr>
          <w:i/>
          <w:sz w:val="28"/>
          <w:szCs w:val="28"/>
        </w:rPr>
        <w:t>Титульний лист</w:t>
      </w:r>
    </w:p>
    <w:p w:rsidR="006C3E09" w:rsidRPr="002475FA" w:rsidRDefault="006C3E09" w:rsidP="006C3E09">
      <w:pPr>
        <w:spacing w:line="270" w:lineRule="exact"/>
        <w:rPr>
          <w:sz w:val="28"/>
          <w:szCs w:val="28"/>
        </w:rPr>
      </w:pPr>
    </w:p>
    <w:p w:rsidR="006C3E09" w:rsidRPr="002475FA" w:rsidRDefault="006C3E09" w:rsidP="006C3E09">
      <w:pPr>
        <w:spacing w:line="225" w:lineRule="auto"/>
        <w:ind w:right="880" w:firstLine="283"/>
        <w:jc w:val="both"/>
        <w:rPr>
          <w:sz w:val="28"/>
          <w:szCs w:val="28"/>
        </w:rPr>
      </w:pPr>
      <w:r w:rsidRPr="002475FA">
        <w:rPr>
          <w:sz w:val="28"/>
          <w:szCs w:val="28"/>
        </w:rPr>
        <w:t>Містить основну інформацію (прізвище, ім’я, по батькові дитини; на вчальний заклад, клас), контактну інформацію і фотографію учня.</w:t>
      </w:r>
    </w:p>
    <w:p w:rsidR="006C3E09" w:rsidRPr="002475FA" w:rsidRDefault="006C3E09" w:rsidP="006C3E09">
      <w:pPr>
        <w:spacing w:line="277" w:lineRule="exact"/>
        <w:rPr>
          <w:sz w:val="28"/>
          <w:szCs w:val="28"/>
        </w:rPr>
      </w:pPr>
    </w:p>
    <w:p w:rsidR="006C3E09" w:rsidRPr="002475FA" w:rsidRDefault="006C3E09" w:rsidP="006C3E09">
      <w:pPr>
        <w:spacing w:line="223" w:lineRule="auto"/>
        <w:ind w:right="880" w:firstLine="283"/>
        <w:jc w:val="both"/>
        <w:rPr>
          <w:sz w:val="28"/>
          <w:szCs w:val="28"/>
        </w:rPr>
      </w:pPr>
      <w:r w:rsidRPr="002475FA">
        <w:rPr>
          <w:sz w:val="28"/>
          <w:szCs w:val="28"/>
        </w:rPr>
        <w:t>Добре коли для титульного листка фотографію добирає сама дитина. При цьому не слід наполягати на офіційності портрета. Нехай дитина покаже себе такою, якою себе уявляє і хоче щоб такою її бачили інші люди.</w:t>
      </w:r>
    </w:p>
    <w:p w:rsidR="006C3E09" w:rsidRPr="002475FA" w:rsidRDefault="006C3E09" w:rsidP="006C3E09">
      <w:pPr>
        <w:spacing w:line="264" w:lineRule="exact"/>
        <w:rPr>
          <w:sz w:val="28"/>
          <w:szCs w:val="28"/>
        </w:rPr>
      </w:pPr>
    </w:p>
    <w:p w:rsidR="006C3E09" w:rsidRPr="002475FA" w:rsidRDefault="006C3E09" w:rsidP="006C3E09">
      <w:pPr>
        <w:spacing w:line="0" w:lineRule="atLeast"/>
        <w:ind w:left="300"/>
        <w:rPr>
          <w:b/>
          <w:sz w:val="28"/>
          <w:szCs w:val="28"/>
        </w:rPr>
      </w:pPr>
      <w:r w:rsidRPr="002475FA">
        <w:rPr>
          <w:b/>
          <w:sz w:val="28"/>
          <w:szCs w:val="28"/>
        </w:rPr>
        <w:t>Розділ «Мій світ»</w:t>
      </w:r>
    </w:p>
    <w:p w:rsidR="006C3E09" w:rsidRPr="002475FA" w:rsidRDefault="006C3E09" w:rsidP="006C3E09">
      <w:pPr>
        <w:spacing w:line="276" w:lineRule="exact"/>
        <w:rPr>
          <w:sz w:val="28"/>
          <w:szCs w:val="28"/>
        </w:rPr>
      </w:pPr>
    </w:p>
    <w:p w:rsidR="006C3E09" w:rsidRPr="002475FA" w:rsidRDefault="006C3E09" w:rsidP="006C3E09">
      <w:pPr>
        <w:spacing w:line="225" w:lineRule="auto"/>
        <w:ind w:right="880" w:firstLine="283"/>
        <w:jc w:val="both"/>
        <w:rPr>
          <w:sz w:val="28"/>
          <w:szCs w:val="28"/>
        </w:rPr>
      </w:pPr>
      <w:r w:rsidRPr="002475FA">
        <w:rPr>
          <w:sz w:val="28"/>
          <w:szCs w:val="28"/>
        </w:rPr>
        <w:t>Міститься будь яка інформація, корисна і важлива для дитини. Можуть бути такі заголовки листків:</w:t>
      </w:r>
    </w:p>
    <w:p w:rsidR="006C3E09" w:rsidRPr="002475FA" w:rsidRDefault="006C3E09" w:rsidP="006C3E09">
      <w:pPr>
        <w:spacing w:line="1" w:lineRule="exact"/>
        <w:rPr>
          <w:sz w:val="28"/>
          <w:szCs w:val="28"/>
        </w:rPr>
      </w:pPr>
    </w:p>
    <w:p w:rsidR="006C3E09" w:rsidRPr="002475FA" w:rsidRDefault="006C3E09" w:rsidP="006C3E09">
      <w:pPr>
        <w:widowControl/>
        <w:numPr>
          <w:ilvl w:val="0"/>
          <w:numId w:val="13"/>
        </w:numPr>
        <w:tabs>
          <w:tab w:val="num" w:pos="360"/>
          <w:tab w:val="left" w:pos="580"/>
        </w:tabs>
        <w:autoSpaceDE/>
        <w:autoSpaceDN/>
        <w:adjustRightInd/>
        <w:spacing w:line="223" w:lineRule="auto"/>
        <w:ind w:left="580" w:right="880" w:hanging="287"/>
        <w:rPr>
          <w:sz w:val="28"/>
          <w:szCs w:val="28"/>
        </w:rPr>
      </w:pPr>
      <w:r w:rsidRPr="002475FA">
        <w:rPr>
          <w:sz w:val="28"/>
          <w:szCs w:val="28"/>
        </w:rPr>
        <w:t>«Моє ім’я» — інформація про те, що означає ім’я, можна написати про знаменитих людей, які мають таке ж ім’я.</w:t>
      </w:r>
    </w:p>
    <w:p w:rsidR="006C3E09" w:rsidRPr="002475FA" w:rsidRDefault="006C3E09" w:rsidP="006C3E09">
      <w:pPr>
        <w:spacing w:line="278" w:lineRule="exact"/>
        <w:rPr>
          <w:sz w:val="28"/>
          <w:szCs w:val="28"/>
        </w:rPr>
      </w:pPr>
    </w:p>
    <w:p w:rsidR="006C3E09" w:rsidRPr="002475FA" w:rsidRDefault="006C3E09" w:rsidP="006C3E09">
      <w:pPr>
        <w:widowControl/>
        <w:numPr>
          <w:ilvl w:val="0"/>
          <w:numId w:val="13"/>
        </w:numPr>
        <w:tabs>
          <w:tab w:val="num" w:pos="360"/>
          <w:tab w:val="left" w:pos="580"/>
        </w:tabs>
        <w:autoSpaceDE/>
        <w:autoSpaceDN/>
        <w:adjustRightInd/>
        <w:spacing w:line="225" w:lineRule="auto"/>
        <w:ind w:left="580" w:right="880" w:hanging="287"/>
        <w:rPr>
          <w:sz w:val="28"/>
          <w:szCs w:val="28"/>
        </w:rPr>
      </w:pPr>
      <w:r w:rsidRPr="002475FA">
        <w:rPr>
          <w:sz w:val="28"/>
          <w:szCs w:val="28"/>
        </w:rPr>
        <w:t>«Моя сім’я» — можна розповісти про кожного члена сім’ї або скласти невеличке оповідання про свою сім’ю.</w:t>
      </w:r>
    </w:p>
    <w:p w:rsidR="006C3E09" w:rsidRPr="002475FA" w:rsidRDefault="006C3E09" w:rsidP="006C3E09">
      <w:pPr>
        <w:spacing w:line="276" w:lineRule="exact"/>
        <w:rPr>
          <w:sz w:val="28"/>
          <w:szCs w:val="28"/>
        </w:rPr>
      </w:pPr>
    </w:p>
    <w:p w:rsidR="006C3E09" w:rsidRPr="002475FA" w:rsidRDefault="006C3E09" w:rsidP="006C3E09">
      <w:pPr>
        <w:widowControl/>
        <w:numPr>
          <w:ilvl w:val="0"/>
          <w:numId w:val="13"/>
        </w:numPr>
        <w:tabs>
          <w:tab w:val="num" w:pos="360"/>
          <w:tab w:val="left" w:pos="580"/>
        </w:tabs>
        <w:autoSpaceDE/>
        <w:autoSpaceDN/>
        <w:adjustRightInd/>
        <w:spacing w:line="223" w:lineRule="auto"/>
        <w:ind w:left="580" w:right="880" w:hanging="287"/>
        <w:jc w:val="both"/>
        <w:rPr>
          <w:sz w:val="28"/>
          <w:szCs w:val="28"/>
          <w:lang w:val="en-US"/>
        </w:rPr>
      </w:pPr>
      <w:r w:rsidRPr="002475FA">
        <w:rPr>
          <w:sz w:val="28"/>
          <w:szCs w:val="28"/>
        </w:rPr>
        <w:t>«Моє місто (село)» — розповідь про рідне місто (село), його цікаві місця. Тут можна вмістити намальовану разом з дитиною схему маршруту від дому до школи. Важливо, щоб на ній були відмічені вуличний перехід, світлофори.</w:t>
      </w:r>
    </w:p>
    <w:p w:rsidR="006C3E09" w:rsidRPr="002475FA" w:rsidRDefault="006C3E09" w:rsidP="006C3E09">
      <w:pPr>
        <w:spacing w:line="278" w:lineRule="exact"/>
        <w:rPr>
          <w:sz w:val="28"/>
          <w:szCs w:val="28"/>
        </w:rPr>
      </w:pPr>
    </w:p>
    <w:p w:rsidR="006C3E09" w:rsidRPr="002475FA" w:rsidRDefault="006C3E09" w:rsidP="006C3E09">
      <w:pPr>
        <w:widowControl/>
        <w:numPr>
          <w:ilvl w:val="0"/>
          <w:numId w:val="13"/>
        </w:numPr>
        <w:tabs>
          <w:tab w:val="num" w:pos="360"/>
          <w:tab w:val="left" w:pos="580"/>
        </w:tabs>
        <w:autoSpaceDE/>
        <w:autoSpaceDN/>
        <w:adjustRightInd/>
        <w:spacing w:line="225" w:lineRule="auto"/>
        <w:ind w:left="580" w:right="880" w:hanging="287"/>
        <w:rPr>
          <w:sz w:val="28"/>
          <w:szCs w:val="28"/>
        </w:rPr>
      </w:pPr>
      <w:r w:rsidRPr="002475FA">
        <w:rPr>
          <w:sz w:val="28"/>
          <w:szCs w:val="28"/>
        </w:rPr>
        <w:t>«Мої друзі» — фотографії друзів, інформація про їхні інтереси, захоп лення.</w:t>
      </w:r>
    </w:p>
    <w:p w:rsidR="006C3E09" w:rsidRPr="002475FA" w:rsidRDefault="006C3E09" w:rsidP="006C3E09">
      <w:pPr>
        <w:spacing w:line="276" w:lineRule="exact"/>
        <w:rPr>
          <w:sz w:val="28"/>
          <w:szCs w:val="28"/>
        </w:rPr>
      </w:pPr>
    </w:p>
    <w:p w:rsidR="006C3E09" w:rsidRPr="002475FA" w:rsidRDefault="006C3E09" w:rsidP="006C3E09">
      <w:pPr>
        <w:widowControl/>
        <w:numPr>
          <w:ilvl w:val="0"/>
          <w:numId w:val="13"/>
        </w:numPr>
        <w:tabs>
          <w:tab w:val="num" w:pos="360"/>
          <w:tab w:val="left" w:pos="580"/>
        </w:tabs>
        <w:autoSpaceDE/>
        <w:autoSpaceDN/>
        <w:adjustRightInd/>
        <w:spacing w:line="223" w:lineRule="auto"/>
        <w:ind w:left="580" w:right="880" w:hanging="287"/>
        <w:jc w:val="both"/>
        <w:rPr>
          <w:sz w:val="28"/>
          <w:szCs w:val="28"/>
        </w:rPr>
      </w:pPr>
      <w:r w:rsidRPr="002475FA">
        <w:rPr>
          <w:sz w:val="28"/>
          <w:szCs w:val="28"/>
        </w:rPr>
        <w:t>«Мої захоплення» — невеличке оповідання, чим захоплюється дитина. Можна написати про заняття в спортивній секції, навчання в музичній школі або в інших навчальних закладах позашкільної освіти.</w:t>
      </w:r>
    </w:p>
    <w:p w:rsidR="006C3E09" w:rsidRPr="002475FA" w:rsidRDefault="006C3E09" w:rsidP="006C3E09">
      <w:pPr>
        <w:spacing w:line="264" w:lineRule="exact"/>
        <w:rPr>
          <w:sz w:val="28"/>
          <w:szCs w:val="28"/>
        </w:rPr>
      </w:pPr>
    </w:p>
    <w:p w:rsidR="006C3E09" w:rsidRPr="002475FA" w:rsidRDefault="006C3E09" w:rsidP="004B3A47">
      <w:pPr>
        <w:widowControl/>
        <w:numPr>
          <w:ilvl w:val="0"/>
          <w:numId w:val="13"/>
        </w:numPr>
        <w:tabs>
          <w:tab w:val="num" w:pos="360"/>
          <w:tab w:val="left" w:pos="851"/>
        </w:tabs>
        <w:autoSpaceDE/>
        <w:autoSpaceDN/>
        <w:adjustRightInd/>
        <w:spacing w:line="223" w:lineRule="auto"/>
        <w:ind w:left="567" w:hanging="141"/>
        <w:jc w:val="both"/>
        <w:rPr>
          <w:sz w:val="28"/>
          <w:szCs w:val="28"/>
          <w:lang w:eastAsia="en-US"/>
        </w:rPr>
      </w:pPr>
      <w:r w:rsidRPr="002475FA">
        <w:rPr>
          <w:sz w:val="28"/>
          <w:szCs w:val="28"/>
        </w:rPr>
        <w:t>«Моя школа» — розповідь про школу і вчителів.</w:t>
      </w:r>
      <w:r w:rsidRPr="002475FA">
        <w:rPr>
          <w:sz w:val="28"/>
          <w:szCs w:val="28"/>
        </w:rPr>
        <w:t xml:space="preserve"> </w:t>
      </w:r>
      <w:r w:rsidRPr="002475FA">
        <w:rPr>
          <w:sz w:val="28"/>
          <w:szCs w:val="28"/>
        </w:rPr>
        <w:t xml:space="preserve">«Мої улюблені шкільні предмети» — невеличкі записи про улюблені шкільні предмети, які занотовуються, на зразок «мені подобається …, тому що …». Може бути листок з назвою «Шкільні предмети». У якому дитина може висловитися про кожний предмет, знайти в ньому щось важливе і необхідне </w:t>
      </w:r>
      <w:proofErr w:type="gramStart"/>
      <w:r w:rsidRPr="002475FA">
        <w:rPr>
          <w:sz w:val="28"/>
          <w:szCs w:val="28"/>
        </w:rPr>
        <w:t>для себе</w:t>
      </w:r>
      <w:proofErr w:type="gramEnd"/>
      <w:r w:rsidRPr="002475FA">
        <w:rPr>
          <w:sz w:val="28"/>
          <w:szCs w:val="28"/>
        </w:rPr>
        <w:t>.</w:t>
      </w:r>
    </w:p>
    <w:p w:rsidR="006C3E09" w:rsidRPr="002475FA" w:rsidRDefault="006C3E09" w:rsidP="006C3E09">
      <w:pPr>
        <w:spacing w:line="200" w:lineRule="exact"/>
        <w:rPr>
          <w:sz w:val="28"/>
          <w:szCs w:val="28"/>
        </w:rPr>
      </w:pPr>
    </w:p>
    <w:p w:rsidR="006C3E09" w:rsidRPr="002475FA" w:rsidRDefault="006C3E09" w:rsidP="006C3E09">
      <w:pPr>
        <w:spacing w:line="344" w:lineRule="exact"/>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«Моє навчання»</w:t>
      </w:r>
    </w:p>
    <w:p w:rsidR="006C3E09" w:rsidRPr="002475FA" w:rsidRDefault="006C3E09" w:rsidP="006C3E09">
      <w:pPr>
        <w:spacing w:line="276" w:lineRule="exact"/>
        <w:rPr>
          <w:sz w:val="28"/>
          <w:szCs w:val="28"/>
        </w:rPr>
      </w:pPr>
    </w:p>
    <w:p w:rsidR="006C3E09" w:rsidRPr="002475FA" w:rsidRDefault="004B3A47" w:rsidP="004B3A47">
      <w:pPr>
        <w:widowControl/>
        <w:tabs>
          <w:tab w:val="left" w:pos="1294"/>
        </w:tabs>
        <w:autoSpaceDE/>
        <w:autoSpaceDN/>
        <w:adjustRightInd/>
        <w:spacing w:line="223" w:lineRule="auto"/>
        <w:ind w:firstLine="989"/>
        <w:jc w:val="both"/>
        <w:rPr>
          <w:sz w:val="28"/>
          <w:szCs w:val="28"/>
        </w:rPr>
      </w:pPr>
      <w:r w:rsidRPr="002475FA">
        <w:rPr>
          <w:sz w:val="28"/>
          <w:szCs w:val="28"/>
          <w:lang w:val="uk-UA"/>
        </w:rPr>
        <w:t xml:space="preserve">У </w:t>
      </w:r>
      <w:r w:rsidR="006C3E09" w:rsidRPr="002475FA">
        <w:rPr>
          <w:sz w:val="28"/>
          <w:szCs w:val="28"/>
        </w:rPr>
        <w:t>цьому розділі заголовки листків присвячені конкретному шкільному предмету. Учень наповнює цей розділ вдало написаними контрольними ро ботами, цікавими проектами, відгуками про прочитані книги, графіком зро стання швидкості читання, творчими роботами.</w:t>
      </w:r>
    </w:p>
    <w:p w:rsidR="006C3E09" w:rsidRPr="002475FA" w:rsidRDefault="006C3E09" w:rsidP="006C3E09">
      <w:pPr>
        <w:spacing w:line="264" w:lineRule="exact"/>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«Моя суспільна робота»</w:t>
      </w:r>
    </w:p>
    <w:p w:rsidR="006C3E09" w:rsidRPr="002475FA" w:rsidRDefault="006C3E09" w:rsidP="006C3E09">
      <w:pPr>
        <w:spacing w:line="276" w:lineRule="exact"/>
        <w:rPr>
          <w:sz w:val="28"/>
          <w:szCs w:val="28"/>
        </w:rPr>
      </w:pPr>
    </w:p>
    <w:p w:rsidR="006C3E09" w:rsidRPr="002475FA" w:rsidRDefault="006C3E09" w:rsidP="004B3A47">
      <w:pPr>
        <w:spacing w:line="223" w:lineRule="auto"/>
        <w:ind w:firstLine="989"/>
        <w:jc w:val="both"/>
        <w:rPr>
          <w:sz w:val="28"/>
          <w:szCs w:val="28"/>
        </w:rPr>
      </w:pPr>
      <w:r w:rsidRPr="002475FA">
        <w:rPr>
          <w:sz w:val="28"/>
          <w:szCs w:val="28"/>
        </w:rPr>
        <w:t>Тут можна розповісти про доручення дитини. Дитина може брати участь у шкільному спектаклі, розповідати вірші на лінійці, виступати на ранку тощо. Оформляти цей розділ бажано з використанням фотографій і коротких повідомлень на зазначену тему.</w:t>
      </w:r>
    </w:p>
    <w:p w:rsidR="006C3E09" w:rsidRPr="002475FA" w:rsidRDefault="006C3E09" w:rsidP="006C3E09">
      <w:pPr>
        <w:spacing w:line="264" w:lineRule="exact"/>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«Моя творчість»</w:t>
      </w:r>
    </w:p>
    <w:p w:rsidR="006C3E09" w:rsidRPr="002475FA" w:rsidRDefault="006C3E09" w:rsidP="006C3E09">
      <w:pPr>
        <w:spacing w:line="276" w:lineRule="exact"/>
        <w:rPr>
          <w:sz w:val="28"/>
          <w:szCs w:val="28"/>
        </w:rPr>
      </w:pPr>
    </w:p>
    <w:p w:rsidR="006C3E09" w:rsidRPr="002475FA" w:rsidRDefault="004B3A47" w:rsidP="004B3A47">
      <w:pPr>
        <w:widowControl/>
        <w:tabs>
          <w:tab w:val="left" w:pos="1238"/>
        </w:tabs>
        <w:autoSpaceDE/>
        <w:autoSpaceDN/>
        <w:adjustRightInd/>
        <w:spacing w:line="223" w:lineRule="auto"/>
        <w:ind w:firstLine="989"/>
        <w:jc w:val="both"/>
        <w:rPr>
          <w:sz w:val="28"/>
          <w:szCs w:val="28"/>
        </w:rPr>
      </w:pPr>
      <w:r w:rsidRPr="002475FA">
        <w:rPr>
          <w:sz w:val="28"/>
          <w:szCs w:val="28"/>
          <w:lang w:val="uk-UA"/>
        </w:rPr>
        <w:t xml:space="preserve">У </w:t>
      </w:r>
      <w:r w:rsidR="006C3E09" w:rsidRPr="002475FA">
        <w:rPr>
          <w:sz w:val="28"/>
          <w:szCs w:val="28"/>
        </w:rPr>
        <w:t>цьому розділі дитина вміщує свої творчі роботи: малюнки, казки, вірші. Якщо виконана об’ємна робота (виріб), треб</w:t>
      </w:r>
      <w:r w:rsidRPr="002475FA">
        <w:rPr>
          <w:sz w:val="28"/>
          <w:szCs w:val="28"/>
        </w:rPr>
        <w:t>а помістити її фотографію. Бать</w:t>
      </w:r>
      <w:r w:rsidR="006C3E09" w:rsidRPr="002475FA">
        <w:rPr>
          <w:sz w:val="28"/>
          <w:szCs w:val="28"/>
        </w:rPr>
        <w:t>кам необхідно надати повну свободу для виконання цього розділу.</w:t>
      </w:r>
    </w:p>
    <w:p w:rsidR="006C3E09" w:rsidRPr="002475FA" w:rsidRDefault="006C3E09" w:rsidP="006C3E09">
      <w:pPr>
        <w:spacing w:line="279" w:lineRule="exact"/>
        <w:rPr>
          <w:sz w:val="28"/>
          <w:szCs w:val="28"/>
        </w:rPr>
      </w:pPr>
    </w:p>
    <w:p w:rsidR="006C3E09" w:rsidRPr="002475FA" w:rsidRDefault="006C3E09" w:rsidP="004B3A47">
      <w:pPr>
        <w:spacing w:line="225" w:lineRule="auto"/>
        <w:ind w:firstLine="989"/>
        <w:rPr>
          <w:sz w:val="28"/>
          <w:szCs w:val="28"/>
        </w:rPr>
      </w:pPr>
      <w:r w:rsidRPr="002475FA">
        <w:rPr>
          <w:sz w:val="28"/>
          <w:szCs w:val="28"/>
        </w:rPr>
        <w:t>Якщо дитина брала участь у виставці або конкурсі, необхідно вказати ін формацію про цей захід: назва, коли, де і ким проводився.</w:t>
      </w:r>
    </w:p>
    <w:p w:rsidR="006C3E09" w:rsidRPr="002475FA" w:rsidRDefault="006C3E09" w:rsidP="006C3E09">
      <w:pPr>
        <w:spacing w:line="262" w:lineRule="exact"/>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«Мої враження»</w:t>
      </w:r>
    </w:p>
    <w:p w:rsidR="006C3E09" w:rsidRPr="002475FA" w:rsidRDefault="006C3E09" w:rsidP="006C3E09">
      <w:pPr>
        <w:spacing w:line="276" w:lineRule="exact"/>
        <w:rPr>
          <w:sz w:val="28"/>
          <w:szCs w:val="28"/>
        </w:rPr>
      </w:pPr>
    </w:p>
    <w:p w:rsidR="006C3E09" w:rsidRPr="002475FA" w:rsidRDefault="004B3A47" w:rsidP="004B3A47">
      <w:pPr>
        <w:widowControl/>
        <w:tabs>
          <w:tab w:val="left" w:pos="1223"/>
        </w:tabs>
        <w:autoSpaceDE/>
        <w:autoSpaceDN/>
        <w:adjustRightInd/>
        <w:spacing w:line="223" w:lineRule="auto"/>
        <w:ind w:firstLine="709"/>
        <w:jc w:val="both"/>
        <w:rPr>
          <w:sz w:val="28"/>
          <w:szCs w:val="28"/>
        </w:rPr>
      </w:pPr>
      <w:r w:rsidRPr="002475FA">
        <w:rPr>
          <w:sz w:val="28"/>
          <w:szCs w:val="28"/>
          <w:lang w:val="uk-UA"/>
        </w:rPr>
        <w:t xml:space="preserve">У </w:t>
      </w:r>
      <w:r w:rsidR="006C3E09" w:rsidRPr="002475FA">
        <w:rPr>
          <w:sz w:val="28"/>
          <w:szCs w:val="28"/>
        </w:rPr>
        <w:t>початковій школі діти беруть активну участь в екскурсіях, відвідують му зеї, театри. Після завершення екскурсії можна запропонувати творче завдан ня, виконання якого призведе до того, що дитина пригадає не лише зміст ек скурсії, а й матиме можливість висловити власні враження.</w:t>
      </w:r>
    </w:p>
    <w:p w:rsidR="006C3E09" w:rsidRPr="002475FA" w:rsidRDefault="006C3E09" w:rsidP="006C3E09">
      <w:pPr>
        <w:spacing w:line="264" w:lineRule="exact"/>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«Мої досягнення»</w:t>
      </w:r>
    </w:p>
    <w:p w:rsidR="006C3E09" w:rsidRPr="002475FA" w:rsidRDefault="006C3E09" w:rsidP="006C3E09">
      <w:pPr>
        <w:spacing w:line="276" w:lineRule="exact"/>
        <w:rPr>
          <w:sz w:val="28"/>
          <w:szCs w:val="28"/>
        </w:rPr>
      </w:pPr>
    </w:p>
    <w:p w:rsidR="006C3E09" w:rsidRPr="002475FA" w:rsidRDefault="006C3E09" w:rsidP="004B3A47">
      <w:pPr>
        <w:spacing w:line="223" w:lineRule="auto"/>
        <w:ind w:firstLine="851"/>
        <w:jc w:val="both"/>
        <w:rPr>
          <w:sz w:val="28"/>
          <w:szCs w:val="28"/>
        </w:rPr>
      </w:pPr>
      <w:r w:rsidRPr="002475FA">
        <w:rPr>
          <w:sz w:val="28"/>
          <w:szCs w:val="28"/>
        </w:rPr>
        <w:t>Тут вміщуються грамоти, дипломи, листи з подяками, а також атестаційні відомості. У початковій школі не треба розділяти успіхи у навчанні (похваль ний лист), і, наприклад, у спорті (диплом).</w:t>
      </w:r>
      <w:r w:rsidR="004B3A47" w:rsidRPr="002475FA">
        <w:rPr>
          <w:sz w:val="28"/>
          <w:szCs w:val="28"/>
        </w:rPr>
        <w:t xml:space="preserve"> Краще їх розміщувати не за зна</w:t>
      </w:r>
      <w:r w:rsidRPr="002475FA">
        <w:rPr>
          <w:sz w:val="28"/>
          <w:szCs w:val="28"/>
        </w:rPr>
        <w:t>чущістю, а, наприклад, в хронологічному порядку.</w:t>
      </w:r>
    </w:p>
    <w:p w:rsidR="006C3E09" w:rsidRPr="002475FA" w:rsidRDefault="006C3E09" w:rsidP="006C3E09">
      <w:pPr>
        <w:spacing w:line="264" w:lineRule="exact"/>
        <w:rPr>
          <w:sz w:val="28"/>
          <w:szCs w:val="28"/>
        </w:rPr>
      </w:pPr>
    </w:p>
    <w:p w:rsidR="006C3E09" w:rsidRPr="002475FA" w:rsidRDefault="006C3E09" w:rsidP="006C3E09">
      <w:pPr>
        <w:spacing w:line="0" w:lineRule="atLeast"/>
        <w:ind w:left="986"/>
        <w:rPr>
          <w:b/>
          <w:sz w:val="28"/>
          <w:szCs w:val="28"/>
        </w:rPr>
      </w:pPr>
      <w:r w:rsidRPr="002475FA">
        <w:rPr>
          <w:b/>
          <w:sz w:val="28"/>
          <w:szCs w:val="28"/>
        </w:rPr>
        <w:t>Розділ «Відгуки і побажання»</w:t>
      </w:r>
    </w:p>
    <w:p w:rsidR="006C3E09" w:rsidRPr="002475FA" w:rsidRDefault="006C3E09" w:rsidP="006C3E09">
      <w:pPr>
        <w:spacing w:line="276" w:lineRule="exact"/>
        <w:rPr>
          <w:sz w:val="28"/>
          <w:szCs w:val="28"/>
        </w:rPr>
      </w:pPr>
    </w:p>
    <w:p w:rsidR="006C3E09" w:rsidRPr="002475FA" w:rsidRDefault="006C3E09" w:rsidP="004B3A47">
      <w:pPr>
        <w:spacing w:line="225" w:lineRule="auto"/>
        <w:ind w:right="50" w:firstLine="709"/>
        <w:jc w:val="both"/>
        <w:rPr>
          <w:sz w:val="28"/>
          <w:szCs w:val="28"/>
          <w:lang w:eastAsia="en-US"/>
        </w:rPr>
      </w:pPr>
      <w:r w:rsidRPr="002475FA">
        <w:rPr>
          <w:sz w:val="28"/>
          <w:szCs w:val="28"/>
        </w:rPr>
        <w:t>Це можуть бути відгуки вчителя. Наприклад «Брав активну участь у підг</w:t>
      </w:r>
      <w:r w:rsidR="004B3A47" w:rsidRPr="002475FA">
        <w:rPr>
          <w:sz w:val="28"/>
          <w:szCs w:val="28"/>
        </w:rPr>
        <w:t>о товці позакласного заходу», «</w:t>
      </w:r>
      <w:r w:rsidRPr="002475FA">
        <w:rPr>
          <w:sz w:val="28"/>
          <w:szCs w:val="28"/>
        </w:rPr>
        <w:t>Підготував стінгазету» тощо.</w:t>
      </w:r>
      <w:r w:rsidRPr="002475FA">
        <w:rPr>
          <w:sz w:val="28"/>
          <w:szCs w:val="28"/>
        </w:rPr>
        <w:t xml:space="preserve"> </w:t>
      </w:r>
      <w:r w:rsidRPr="002475FA">
        <w:rPr>
          <w:sz w:val="28"/>
          <w:szCs w:val="28"/>
        </w:rPr>
        <w:t>Тут можуть бути рекомендації і побажання вчителя за результатами на вчального року.</w:t>
      </w:r>
    </w:p>
    <w:p w:rsidR="006C3E09" w:rsidRPr="002475FA" w:rsidRDefault="006C3E09" w:rsidP="006C3E09">
      <w:pPr>
        <w:spacing w:line="262" w:lineRule="exact"/>
        <w:rPr>
          <w:sz w:val="28"/>
          <w:szCs w:val="28"/>
        </w:rPr>
      </w:pPr>
    </w:p>
    <w:p w:rsidR="006C3E09" w:rsidRPr="002475FA" w:rsidRDefault="006C3E09" w:rsidP="006C3E09">
      <w:pPr>
        <w:spacing w:line="0" w:lineRule="atLeast"/>
        <w:ind w:left="300"/>
        <w:rPr>
          <w:b/>
          <w:sz w:val="28"/>
          <w:szCs w:val="28"/>
        </w:rPr>
      </w:pPr>
      <w:r w:rsidRPr="002475FA">
        <w:rPr>
          <w:b/>
          <w:sz w:val="28"/>
          <w:szCs w:val="28"/>
        </w:rPr>
        <w:t>Розділ «Роботи, якими я пишаюся»</w:t>
      </w:r>
    </w:p>
    <w:p w:rsidR="006C3E09" w:rsidRPr="002475FA" w:rsidRDefault="006C3E09" w:rsidP="006C3E09">
      <w:pPr>
        <w:spacing w:line="276" w:lineRule="exact"/>
        <w:rPr>
          <w:sz w:val="28"/>
          <w:szCs w:val="28"/>
        </w:rPr>
      </w:pPr>
    </w:p>
    <w:p w:rsidR="006C3E09" w:rsidRPr="002475FA" w:rsidRDefault="006C3E09" w:rsidP="004B3A47">
      <w:pPr>
        <w:spacing w:line="223" w:lineRule="auto"/>
        <w:ind w:right="50" w:firstLine="851"/>
        <w:jc w:val="both"/>
        <w:rPr>
          <w:sz w:val="28"/>
          <w:szCs w:val="28"/>
        </w:rPr>
      </w:pPr>
      <w:r w:rsidRPr="002475FA">
        <w:rPr>
          <w:sz w:val="28"/>
          <w:szCs w:val="28"/>
        </w:rPr>
        <w:t>На початок навчального року треба уважно вивчити портфоліо, про аналізувати зібрані в ньому матеріали й у наступному класі їх поновити. Менш суттєві матеріали і документи можна покласти в окрему папку, а найцінніші помістити в спеціальному розділі «Роботи, якими я пишаюся».</w:t>
      </w:r>
    </w:p>
    <w:p w:rsidR="006C3E09" w:rsidRPr="002475FA" w:rsidRDefault="006C3E09" w:rsidP="006C3E09">
      <w:pPr>
        <w:spacing w:line="264" w:lineRule="exact"/>
        <w:rPr>
          <w:sz w:val="28"/>
          <w:szCs w:val="28"/>
        </w:rPr>
      </w:pPr>
    </w:p>
    <w:p w:rsidR="006C3E09" w:rsidRPr="002475FA" w:rsidRDefault="006C3E09" w:rsidP="006C3E09">
      <w:pPr>
        <w:spacing w:line="0" w:lineRule="atLeast"/>
        <w:ind w:left="300"/>
        <w:rPr>
          <w:b/>
          <w:sz w:val="28"/>
          <w:szCs w:val="28"/>
        </w:rPr>
      </w:pPr>
      <w:r w:rsidRPr="002475FA">
        <w:rPr>
          <w:b/>
          <w:sz w:val="28"/>
          <w:szCs w:val="28"/>
        </w:rPr>
        <w:t>Останній розділ «Зміст».</w:t>
      </w:r>
    </w:p>
    <w:p w:rsidR="006C3E09" w:rsidRPr="002475FA" w:rsidRDefault="006C3E09" w:rsidP="006C3E09">
      <w:pPr>
        <w:spacing w:line="276" w:lineRule="exact"/>
        <w:rPr>
          <w:sz w:val="28"/>
          <w:szCs w:val="28"/>
        </w:rPr>
      </w:pPr>
    </w:p>
    <w:p w:rsidR="00D674B3" w:rsidRPr="002475FA" w:rsidRDefault="006C3E09" w:rsidP="004B3A47">
      <w:pPr>
        <w:tabs>
          <w:tab w:val="left" w:pos="8364"/>
        </w:tabs>
        <w:spacing w:line="223" w:lineRule="auto"/>
        <w:ind w:right="50" w:firstLine="567"/>
        <w:jc w:val="both"/>
        <w:rPr>
          <w:sz w:val="28"/>
          <w:szCs w:val="28"/>
        </w:rPr>
      </w:pPr>
      <w:r w:rsidRPr="002475FA">
        <w:rPr>
          <w:sz w:val="28"/>
          <w:szCs w:val="28"/>
        </w:rPr>
        <w:t>Робота над портфоліо дитини з особливими освітніми потребами чи з нор мальним розвитком, потребує активної допомоги батьків. Вчитель має довес ти батькам її корисність. Треба переконати їх у тому, що сумісна систематична робота над портфоліо допоможе краще пізнати дитину, її реальні можливості,</w:t>
      </w:r>
      <w:r w:rsidR="004B3A47" w:rsidRPr="002475FA">
        <w:rPr>
          <w:sz w:val="28"/>
          <w:szCs w:val="28"/>
          <w:lang w:val="uk-UA"/>
        </w:rPr>
        <w:t xml:space="preserve"> </w:t>
      </w:r>
      <w:r w:rsidRPr="002475FA">
        <w:rPr>
          <w:sz w:val="28"/>
          <w:szCs w:val="28"/>
        </w:rPr>
        <w:t xml:space="preserve">використання матеріалів портфоліо на батьківських зборах, сприятиме ефек тивному зворотному зв’язку між батьками і вчителем. У першому класі, коли дитина починає вчитися складати портфоліо, допомога батьків має бути най повнішою. В міру дорослішання школяра допомогу треба мінімізувати. З само го </w:t>
      </w:r>
      <w:r w:rsidRPr="002475FA">
        <w:rPr>
          <w:sz w:val="28"/>
          <w:szCs w:val="28"/>
        </w:rPr>
        <w:lastRenderedPageBreak/>
        <w:t>початку слід організувати роботу так, щоб дитина сама докладали певних зу силь до формування портфоліо. В процесі роботи обов’язково відбувається процес осмислення власних досягнень, формування особистісного ставлення до отриманих результатів і усвідомлення власних можливостей.</w:t>
      </w:r>
    </w:p>
    <w:p w:rsidR="004B3A47" w:rsidRPr="002475FA" w:rsidRDefault="004B3A47" w:rsidP="004B3A47">
      <w:pPr>
        <w:tabs>
          <w:tab w:val="left" w:pos="8364"/>
        </w:tabs>
        <w:spacing w:line="223" w:lineRule="auto"/>
        <w:ind w:right="50" w:firstLine="567"/>
        <w:jc w:val="both"/>
        <w:rPr>
          <w:sz w:val="28"/>
          <w:szCs w:val="28"/>
        </w:rPr>
      </w:pPr>
    </w:p>
    <w:p w:rsidR="004B3A47" w:rsidRPr="002475FA" w:rsidRDefault="004B3A47" w:rsidP="004B3A47">
      <w:pPr>
        <w:tabs>
          <w:tab w:val="left" w:pos="8364"/>
        </w:tabs>
        <w:spacing w:line="223" w:lineRule="auto"/>
        <w:ind w:right="50" w:firstLine="567"/>
        <w:jc w:val="both"/>
        <w:rPr>
          <w:b/>
          <w:sz w:val="28"/>
          <w:szCs w:val="28"/>
        </w:rPr>
      </w:pPr>
    </w:p>
    <w:p w:rsidR="00D674B3" w:rsidRPr="002475FA" w:rsidRDefault="00D674B3" w:rsidP="00D674B3">
      <w:pPr>
        <w:pStyle w:val="a4"/>
        <w:keepNext/>
        <w:numPr>
          <w:ilvl w:val="1"/>
          <w:numId w:val="3"/>
        </w:numPr>
        <w:jc w:val="center"/>
        <w:rPr>
          <w:b/>
          <w:sz w:val="28"/>
          <w:szCs w:val="28"/>
          <w:lang w:val="uk-UA"/>
        </w:rPr>
      </w:pPr>
      <w:r w:rsidRPr="002475FA">
        <w:rPr>
          <w:b/>
          <w:bCs/>
          <w:sz w:val="28"/>
          <w:szCs w:val="28"/>
          <w:lang w:eastAsia="uk-UA"/>
        </w:rPr>
        <w:t>Інструментарій оцінювання. Оцінювання на основі кінцевих результатів. Тестування в умовах інклюзії</w:t>
      </w:r>
    </w:p>
    <w:p w:rsidR="004B3A47" w:rsidRPr="002475FA" w:rsidRDefault="004B3A47" w:rsidP="004B3A47">
      <w:pPr>
        <w:spacing w:line="223" w:lineRule="auto"/>
        <w:ind w:firstLine="567"/>
        <w:jc w:val="both"/>
        <w:rPr>
          <w:sz w:val="28"/>
          <w:szCs w:val="28"/>
          <w:lang w:val="uk-UA" w:eastAsia="en-US"/>
        </w:rPr>
      </w:pPr>
      <w:r w:rsidRPr="002475FA">
        <w:rPr>
          <w:sz w:val="28"/>
          <w:szCs w:val="28"/>
          <w:lang w:val="uk-UA"/>
        </w:rPr>
        <w:t>Поміж сучас них освітніх технологій оцінювання чільне місце посідає незалежне тестуван ня, яке розглядається перспективним напрямком модернізації контрольно оцінного процесу, підвищення якості навчання, стандартизації вимог на початку і по закінченню навчання на різних ступенях освіти, оцінки ефек тивності усієї системи освіти. На сьогодні, тестування є важливим соціаль ним чинником забезпечення доступності професійного навчання для найбільш підготовленої молоді шляхом усунення корупції у вищих навчаль них закладах під час вступних іспитів.</w:t>
      </w:r>
    </w:p>
    <w:p w:rsidR="004B3A47" w:rsidRPr="002475FA" w:rsidRDefault="004B3A47" w:rsidP="004B3A47">
      <w:pPr>
        <w:spacing w:line="277" w:lineRule="exact"/>
        <w:rPr>
          <w:sz w:val="28"/>
          <w:szCs w:val="28"/>
          <w:lang w:val="uk-UA"/>
        </w:rPr>
      </w:pPr>
    </w:p>
    <w:p w:rsidR="004B3A47" w:rsidRPr="002475FA" w:rsidRDefault="004B3A47" w:rsidP="004B3A47">
      <w:pPr>
        <w:spacing w:line="223" w:lineRule="auto"/>
        <w:ind w:right="50" w:firstLine="567"/>
        <w:jc w:val="both"/>
        <w:rPr>
          <w:sz w:val="28"/>
          <w:szCs w:val="28"/>
          <w:lang w:val="uk-UA"/>
        </w:rPr>
      </w:pPr>
      <w:r w:rsidRPr="002475FA">
        <w:rPr>
          <w:sz w:val="28"/>
          <w:szCs w:val="28"/>
          <w:lang w:val="uk-UA"/>
        </w:rPr>
        <w:t>Тестування розглядається як система педагогічного вимірювання, застосу вання тестів на основі математичних логістичних моделей (</w:t>
      </w:r>
      <w:r w:rsidRPr="002475FA">
        <w:rPr>
          <w:sz w:val="28"/>
          <w:szCs w:val="28"/>
        </w:rPr>
        <w:t>D</w:t>
      </w:r>
      <w:r w:rsidRPr="002475FA">
        <w:rPr>
          <w:sz w:val="28"/>
          <w:szCs w:val="28"/>
          <w:lang w:val="uk-UA"/>
        </w:rPr>
        <w:t>.</w:t>
      </w:r>
      <w:r w:rsidRPr="002475FA">
        <w:rPr>
          <w:sz w:val="28"/>
          <w:szCs w:val="28"/>
        </w:rPr>
        <w:t>Rasch</w:t>
      </w:r>
      <w:r w:rsidRPr="002475FA">
        <w:rPr>
          <w:sz w:val="28"/>
          <w:szCs w:val="28"/>
          <w:lang w:val="uk-UA"/>
        </w:rPr>
        <w:t>), (</w:t>
      </w:r>
      <w:r w:rsidRPr="002475FA">
        <w:rPr>
          <w:sz w:val="28"/>
          <w:szCs w:val="28"/>
        </w:rPr>
        <w:t>A</w:t>
      </w:r>
      <w:r w:rsidRPr="002475FA">
        <w:rPr>
          <w:sz w:val="28"/>
          <w:szCs w:val="28"/>
          <w:lang w:val="uk-UA"/>
        </w:rPr>
        <w:t>.</w:t>
      </w:r>
      <w:r w:rsidRPr="002475FA">
        <w:rPr>
          <w:sz w:val="28"/>
          <w:szCs w:val="28"/>
        </w:rPr>
        <w:t>Birnbaum</w:t>
      </w:r>
      <w:r w:rsidRPr="002475FA">
        <w:rPr>
          <w:sz w:val="28"/>
          <w:szCs w:val="28"/>
          <w:lang w:val="uk-UA"/>
        </w:rPr>
        <w:t>) та ін. Тести, які конструюються на основі цих моделей, роз глядаються як педагогічні вимірювальники, а метою вимірювання є отри мання кількісних еквівалентів, що ототожнюються з оцінками змінної, яка вимірюється — рівнем навчальних досягнень. Треба сказати, що окремі еле менти педагогічних вимірів завжди мають місце під час оцінювання знань</w:t>
      </w:r>
      <w:r w:rsidRPr="002475FA">
        <w:rPr>
          <w:sz w:val="28"/>
          <w:szCs w:val="28"/>
          <w:lang w:val="uk-UA"/>
        </w:rPr>
        <w:t xml:space="preserve"> </w:t>
      </w:r>
      <w:r w:rsidRPr="002475FA">
        <w:rPr>
          <w:sz w:val="28"/>
          <w:szCs w:val="28"/>
          <w:lang w:val="uk-UA"/>
        </w:rPr>
        <w:t>учнів, однак в традиційному оціночному процесі вони спрямовані виключно на отримання якісних еквівалентів тих властивостей, які оцінюються. Тому у сучасній педагогічній науці вимірювання ототожнюють із застосуванням тестів.</w:t>
      </w:r>
      <w:r w:rsidRPr="002475FA">
        <w:rPr>
          <w:sz w:val="28"/>
          <w:szCs w:val="28"/>
          <w:lang w:val="uk-UA"/>
        </w:rPr>
        <w:t xml:space="preserve"> </w:t>
      </w:r>
      <w:r w:rsidRPr="002475FA">
        <w:rPr>
          <w:sz w:val="28"/>
          <w:szCs w:val="28"/>
          <w:lang w:val="uk-UA"/>
        </w:rPr>
        <w:t xml:space="preserve">Тести вважаються найефективнішою і об’єктивною формою оцінювання знань, умінь і навичок, що дозволяє визначити не лише рівень навчальних до сягнень, а й структуру знань, можливі варіанти відхилень від норми за харак тером відповідей на тестові завдання. </w:t>
      </w:r>
    </w:p>
    <w:p w:rsidR="004B3A47" w:rsidRPr="002475FA" w:rsidRDefault="004B3A47" w:rsidP="004B3A47">
      <w:pPr>
        <w:spacing w:line="223" w:lineRule="auto"/>
        <w:ind w:right="50" w:firstLine="567"/>
        <w:jc w:val="both"/>
        <w:rPr>
          <w:sz w:val="28"/>
          <w:szCs w:val="28"/>
          <w:lang w:val="uk-UA" w:eastAsia="en-US"/>
        </w:rPr>
      </w:pPr>
      <w:r w:rsidRPr="002475FA">
        <w:rPr>
          <w:b/>
          <w:sz w:val="28"/>
          <w:szCs w:val="28"/>
          <w:lang w:val="uk-UA"/>
        </w:rPr>
        <w:t>Виділяють наступні види тестування</w:t>
      </w:r>
      <w:r w:rsidRPr="002475FA">
        <w:rPr>
          <w:sz w:val="28"/>
          <w:szCs w:val="28"/>
          <w:lang w:val="uk-UA"/>
        </w:rPr>
        <w:t>.</w:t>
      </w:r>
    </w:p>
    <w:p w:rsidR="004B3A47" w:rsidRPr="002475FA" w:rsidRDefault="004B3A47" w:rsidP="004B3A47">
      <w:pPr>
        <w:spacing w:line="279" w:lineRule="exact"/>
        <w:rPr>
          <w:sz w:val="28"/>
          <w:szCs w:val="28"/>
          <w:lang w:val="uk-UA"/>
        </w:rPr>
      </w:pPr>
    </w:p>
    <w:p w:rsidR="004B3A47" w:rsidRPr="002475FA" w:rsidRDefault="004B3A47" w:rsidP="004B3A47">
      <w:pPr>
        <w:spacing w:line="223" w:lineRule="auto"/>
        <w:ind w:firstLine="706"/>
        <w:jc w:val="both"/>
        <w:rPr>
          <w:sz w:val="28"/>
          <w:szCs w:val="28"/>
          <w:lang w:eastAsia="en-US"/>
        </w:rPr>
      </w:pPr>
      <w:r w:rsidRPr="002475FA">
        <w:rPr>
          <w:i/>
          <w:sz w:val="28"/>
          <w:szCs w:val="28"/>
          <w:lang w:val="uk-UA"/>
        </w:rPr>
        <w:t>Вхідне тестування</w:t>
      </w:r>
      <w:r w:rsidRPr="002475FA">
        <w:rPr>
          <w:sz w:val="28"/>
          <w:szCs w:val="28"/>
          <w:lang w:val="uk-UA"/>
        </w:rPr>
        <w:t xml:space="preserve"> застосовується для визначення рівня опанування знан нями, уміннями і навичками, необхідними для вивчення нового матеріалу, побудови корекційної програми педагогічного та психологічного впливу. Такі тести конструюються на основі критері</w:t>
      </w:r>
      <w:r w:rsidRPr="002475FA">
        <w:rPr>
          <w:sz w:val="28"/>
          <w:szCs w:val="28"/>
          <w:lang w:val="uk-UA"/>
        </w:rPr>
        <w:t>ально орієнтованого підходу, пе</w:t>
      </w:r>
      <w:r w:rsidRPr="002475FA">
        <w:rPr>
          <w:sz w:val="28"/>
          <w:szCs w:val="28"/>
          <w:lang w:val="uk-UA"/>
        </w:rPr>
        <w:t xml:space="preserve">редбачають розгорнуту інтерпретацію результатів учнів, забезпечують плану вання індивідуальної корегувальної траєкторії навчання слабких учнів і по будову освітньої траєкторії індивідуального навчання сильних. </w:t>
      </w:r>
      <w:r w:rsidRPr="002475FA">
        <w:rPr>
          <w:sz w:val="28"/>
          <w:szCs w:val="28"/>
        </w:rPr>
        <w:t>Вхідне тесту</w:t>
      </w:r>
      <w:r w:rsidRPr="002475FA">
        <w:rPr>
          <w:sz w:val="28"/>
          <w:szCs w:val="28"/>
        </w:rPr>
        <w:t xml:space="preserve">вання можна застосовувати коли дитина поступає на навчання до інклюзив ного класу, і виникає проблема розроблення індивідуального навчального плану. Його можна проводити </w:t>
      </w:r>
      <w:proofErr w:type="gramStart"/>
      <w:r w:rsidRPr="002475FA">
        <w:rPr>
          <w:sz w:val="28"/>
          <w:szCs w:val="28"/>
        </w:rPr>
        <w:t>на початку</w:t>
      </w:r>
      <w:proofErr w:type="gramEnd"/>
      <w:r w:rsidRPr="002475FA">
        <w:rPr>
          <w:sz w:val="28"/>
          <w:szCs w:val="28"/>
        </w:rPr>
        <w:t xml:space="preserve"> навчального року коли учні пере ходять з початкової в основну школу, з основної — у старшу. Таке тестування проводиться учителями школи або за участю незалежних центрів тестування.</w:t>
      </w:r>
      <w:r w:rsidRPr="002475FA">
        <w:rPr>
          <w:sz w:val="28"/>
          <w:szCs w:val="28"/>
        </w:rPr>
        <w:t xml:space="preserve"> </w:t>
      </w:r>
      <w:r w:rsidRPr="002475FA">
        <w:rPr>
          <w:sz w:val="28"/>
          <w:szCs w:val="28"/>
        </w:rPr>
        <w:lastRenderedPageBreak/>
        <w:t>Найкраще, коли вхідний контроль здійсн</w:t>
      </w:r>
      <w:r w:rsidRPr="002475FA">
        <w:rPr>
          <w:sz w:val="28"/>
          <w:szCs w:val="28"/>
        </w:rPr>
        <w:t>юється за стандартизованими тес</w:t>
      </w:r>
      <w:r w:rsidRPr="002475FA">
        <w:rPr>
          <w:sz w:val="28"/>
          <w:szCs w:val="28"/>
        </w:rPr>
        <w:t>тами і технологіями, тоді його результати дають учням, батькам, вчителям об’єктивні дані про підготовку учнів, допоможуть вчителям предметникам цілеспрямовано корегувати програму навчання і навчальний процес, врахо вуючи при цьому знання усіх учнів класу і конкретного школяра.</w:t>
      </w:r>
    </w:p>
    <w:p w:rsidR="004B3A47" w:rsidRPr="002475FA" w:rsidRDefault="004B3A47" w:rsidP="004B3A47">
      <w:pPr>
        <w:spacing w:line="279" w:lineRule="exact"/>
        <w:rPr>
          <w:sz w:val="28"/>
          <w:szCs w:val="28"/>
        </w:rPr>
      </w:pPr>
    </w:p>
    <w:p w:rsidR="004B3A47" w:rsidRPr="002475FA" w:rsidRDefault="004B3A47" w:rsidP="004B3A47">
      <w:pPr>
        <w:spacing w:line="223" w:lineRule="auto"/>
        <w:ind w:firstLine="567"/>
        <w:jc w:val="both"/>
        <w:rPr>
          <w:sz w:val="28"/>
          <w:szCs w:val="28"/>
        </w:rPr>
      </w:pPr>
      <w:proofErr w:type="gramStart"/>
      <w:r w:rsidRPr="002475FA">
        <w:rPr>
          <w:sz w:val="28"/>
          <w:szCs w:val="28"/>
        </w:rPr>
        <w:t xml:space="preserve">Для </w:t>
      </w:r>
      <w:r w:rsidRPr="002475FA">
        <w:rPr>
          <w:i/>
          <w:sz w:val="28"/>
          <w:szCs w:val="28"/>
        </w:rPr>
        <w:t>поточного контролю</w:t>
      </w:r>
      <w:proofErr w:type="gramEnd"/>
      <w:r w:rsidRPr="002475FA">
        <w:rPr>
          <w:sz w:val="28"/>
          <w:szCs w:val="28"/>
        </w:rPr>
        <w:t xml:space="preserve"> використовую</w:t>
      </w:r>
      <w:r w:rsidRPr="002475FA">
        <w:rPr>
          <w:sz w:val="28"/>
          <w:szCs w:val="28"/>
        </w:rPr>
        <w:t>ть коригуючі тести. Вони допома</w:t>
      </w:r>
      <w:r w:rsidRPr="002475FA">
        <w:rPr>
          <w:sz w:val="28"/>
          <w:szCs w:val="28"/>
        </w:rPr>
        <w:t>гають з’ясувати недоліки у процесі засвоєння навчального матеріалу, і внести певні корекційні зміни у навчальний процес. Якщо учень зазнає труднощів під час вивчення теми або розділу вдаються до діагностичного тестування. Діагностичне тестування застосовують для з’ясування причини неправиль ного виконання завдань коригуючого тесту і контролю окремих етапів його виконання, для визначення учнівських труднощів під час вивчення окремих тем, розділів навчальних предметів. Діагностичні тести можуть конструюва тися вчителями з врахуванням цілей і завдань, які вони висувають у навчаль ному процесі.</w:t>
      </w:r>
    </w:p>
    <w:p w:rsidR="004B3A47" w:rsidRPr="002475FA" w:rsidRDefault="004B3A47" w:rsidP="004B3A47">
      <w:pPr>
        <w:spacing w:line="277" w:lineRule="exact"/>
        <w:rPr>
          <w:sz w:val="28"/>
          <w:szCs w:val="28"/>
        </w:rPr>
      </w:pPr>
    </w:p>
    <w:p w:rsidR="004B3A47" w:rsidRPr="002475FA" w:rsidRDefault="004B3A47" w:rsidP="004B3A47">
      <w:pPr>
        <w:spacing w:line="0" w:lineRule="atLeast"/>
        <w:ind w:firstLine="567"/>
        <w:jc w:val="both"/>
        <w:rPr>
          <w:sz w:val="28"/>
          <w:szCs w:val="28"/>
        </w:rPr>
      </w:pPr>
      <w:r w:rsidRPr="002475FA">
        <w:rPr>
          <w:sz w:val="28"/>
          <w:szCs w:val="28"/>
        </w:rPr>
        <w:t xml:space="preserve">Ефективним вважається </w:t>
      </w:r>
      <w:r w:rsidRPr="002475FA">
        <w:rPr>
          <w:i/>
          <w:sz w:val="28"/>
          <w:szCs w:val="28"/>
        </w:rPr>
        <w:t>незалежне тематичне тестування</w:t>
      </w:r>
      <w:r w:rsidRPr="002475FA">
        <w:rPr>
          <w:sz w:val="28"/>
          <w:szCs w:val="28"/>
        </w:rPr>
        <w:t>, яке проводить ся службами тестування на підставі заявок вчителів. Для нього застосовують спеціально розроблені тести, що доповнюються програмно інструменталь ними засобами, комп’ютерною технологією опрацювання результатів тесту вання, науково обґрунтованими методиками оцінювання. Таке оцінювання спрямоване на найповнішу реалізацію самоконтролю у навчальному процесі. Тестові матеріали розробляються методистами центрів тестування разом з учителями на основі банку каліброваних за рівнем труднощів тестових зав дань. За основу беруться тестові завдання з</w:t>
      </w:r>
      <w:r w:rsidRPr="002475FA">
        <w:rPr>
          <w:sz w:val="28"/>
          <w:szCs w:val="28"/>
        </w:rPr>
        <w:t xml:space="preserve"> конкретної теми. Тематичний те</w:t>
      </w:r>
      <w:r w:rsidRPr="002475FA">
        <w:rPr>
          <w:sz w:val="28"/>
          <w:szCs w:val="28"/>
        </w:rPr>
        <w:t>стовий контроль необхідний вчителю для діагностики якості засвоєння вели кого обсягу навчального матеріалу, аналізу власної діяльності та удоскона лення своїх оцінних навичок. Такий вид контролю поширений у країнах, де незалежне оцінювання є невід’ємною складовою навчального процесу. У нашій країні впровадження тематичного тестування передбачено у майбут ньому.</w:t>
      </w:r>
    </w:p>
    <w:p w:rsidR="004B3A47" w:rsidRPr="002475FA" w:rsidRDefault="004B3A47" w:rsidP="004B3A47">
      <w:pPr>
        <w:spacing w:line="295" w:lineRule="exact"/>
        <w:rPr>
          <w:sz w:val="28"/>
          <w:szCs w:val="28"/>
        </w:rPr>
      </w:pPr>
    </w:p>
    <w:p w:rsidR="004B3A47" w:rsidRPr="002475FA" w:rsidRDefault="004B3A47" w:rsidP="004B3A47">
      <w:pPr>
        <w:spacing w:line="223" w:lineRule="auto"/>
        <w:ind w:firstLine="567"/>
        <w:jc w:val="both"/>
        <w:rPr>
          <w:sz w:val="28"/>
          <w:szCs w:val="28"/>
        </w:rPr>
      </w:pPr>
      <w:r w:rsidRPr="002475FA">
        <w:rPr>
          <w:sz w:val="28"/>
          <w:szCs w:val="28"/>
        </w:rPr>
        <w:t xml:space="preserve">На сьогодні, найпопулярнішим є </w:t>
      </w:r>
      <w:r w:rsidRPr="002475FA">
        <w:rPr>
          <w:i/>
          <w:sz w:val="28"/>
          <w:szCs w:val="28"/>
        </w:rPr>
        <w:t>зовнішнє незалежне оцінювання</w:t>
      </w:r>
      <w:r w:rsidRPr="002475FA">
        <w:rPr>
          <w:sz w:val="28"/>
          <w:szCs w:val="28"/>
        </w:rPr>
        <w:t>, яке з одного боку, розглядається значущим методом моніторингового дослідження стану освіти в Україні, а з іншого — засобом боротьби з корупцією під час вступу до вищих навчальних закладів.</w:t>
      </w:r>
    </w:p>
    <w:p w:rsidR="004B3A47" w:rsidRPr="002475FA" w:rsidRDefault="004B3A47" w:rsidP="004B3A47">
      <w:pPr>
        <w:spacing w:line="279" w:lineRule="exact"/>
        <w:rPr>
          <w:sz w:val="28"/>
          <w:szCs w:val="28"/>
        </w:rPr>
      </w:pPr>
    </w:p>
    <w:p w:rsidR="004B3A47" w:rsidRPr="002475FA" w:rsidRDefault="004B3A47" w:rsidP="004B3A47">
      <w:pPr>
        <w:spacing w:line="223" w:lineRule="auto"/>
        <w:ind w:firstLine="567"/>
        <w:jc w:val="both"/>
        <w:rPr>
          <w:sz w:val="28"/>
          <w:szCs w:val="28"/>
        </w:rPr>
      </w:pPr>
      <w:r w:rsidRPr="002475FA">
        <w:rPr>
          <w:sz w:val="28"/>
          <w:szCs w:val="28"/>
        </w:rPr>
        <w:t>Зовнішнє незалежне тестування спрямоване на отримання об’єктивних, достовірних, теоретично обґрунтованих вимірів та оцінок результатів на вчання випускників загальноосвітніх шкіл. Воно відбувається шляхом дослідження педагогічного процесу, навчальних досягнень кожного учня, і порівнянням одержаних даних з еталоном (освітнім стандартом).</w:t>
      </w:r>
    </w:p>
    <w:p w:rsidR="004B3A47" w:rsidRPr="002475FA" w:rsidRDefault="004B3A47" w:rsidP="004B3A47">
      <w:pPr>
        <w:spacing w:line="279" w:lineRule="exact"/>
        <w:rPr>
          <w:sz w:val="28"/>
          <w:szCs w:val="28"/>
        </w:rPr>
      </w:pPr>
    </w:p>
    <w:p w:rsidR="00F60694" w:rsidRPr="002475FA" w:rsidRDefault="004B3A47" w:rsidP="00F60694">
      <w:pPr>
        <w:spacing w:line="223" w:lineRule="auto"/>
        <w:ind w:firstLine="567"/>
        <w:jc w:val="both"/>
        <w:rPr>
          <w:sz w:val="28"/>
          <w:szCs w:val="28"/>
        </w:rPr>
      </w:pPr>
      <w:r w:rsidRPr="002475FA">
        <w:rPr>
          <w:sz w:val="28"/>
          <w:szCs w:val="28"/>
        </w:rPr>
        <w:t xml:space="preserve">Освітній стандарт визначає весь комплекс цілеспрямованого проектуван ня </w:t>
      </w:r>
      <w:r w:rsidRPr="002475FA">
        <w:rPr>
          <w:sz w:val="28"/>
          <w:szCs w:val="28"/>
        </w:rPr>
        <w:lastRenderedPageBreak/>
        <w:t>діяльності суб’єктів освітнього простору і психолог</w:t>
      </w:r>
      <w:r w:rsidR="00F60694" w:rsidRPr="002475FA">
        <w:rPr>
          <w:sz w:val="28"/>
          <w:szCs w:val="28"/>
        </w:rPr>
        <w:t>о педагогічного сере</w:t>
      </w:r>
      <w:r w:rsidRPr="002475FA">
        <w:rPr>
          <w:sz w:val="28"/>
          <w:szCs w:val="28"/>
        </w:rPr>
        <w:t>довища; вимоги до якості кінцевого продукту освітньої діяльності, до засобів</w:t>
      </w:r>
      <w:r w:rsidR="00F60694" w:rsidRPr="002475FA">
        <w:rPr>
          <w:sz w:val="28"/>
          <w:szCs w:val="28"/>
          <w:lang w:val="uk-UA"/>
        </w:rPr>
        <w:t xml:space="preserve"> </w:t>
      </w:r>
      <w:r w:rsidRPr="002475FA">
        <w:rPr>
          <w:sz w:val="28"/>
          <w:szCs w:val="28"/>
        </w:rPr>
        <w:t xml:space="preserve">методів навчання і контролю. </w:t>
      </w:r>
    </w:p>
    <w:p w:rsidR="004B3A47" w:rsidRPr="002475FA" w:rsidRDefault="004B3A47" w:rsidP="00F60694">
      <w:pPr>
        <w:tabs>
          <w:tab w:val="num" w:pos="360"/>
        </w:tabs>
        <w:spacing w:line="223" w:lineRule="auto"/>
        <w:ind w:firstLine="567"/>
        <w:jc w:val="both"/>
        <w:rPr>
          <w:sz w:val="28"/>
          <w:szCs w:val="28"/>
        </w:rPr>
      </w:pPr>
      <w:r w:rsidRPr="002475FA">
        <w:rPr>
          <w:sz w:val="28"/>
          <w:szCs w:val="28"/>
        </w:rPr>
        <w:t>Основні функції стандарту — це забезпечен ня еталону якості освіти, збереження цілісності освітнього простору у країні,</w:t>
      </w:r>
      <w:r w:rsidRPr="002475FA">
        <w:rPr>
          <w:sz w:val="28"/>
          <w:szCs w:val="28"/>
        </w:rPr>
        <w:t xml:space="preserve"> </w:t>
      </w:r>
      <w:r w:rsidRPr="002475FA">
        <w:rPr>
          <w:sz w:val="28"/>
          <w:szCs w:val="28"/>
        </w:rPr>
        <w:t>забезпечення еквівалентності документів, об’єктивність оцінок діяльності учнів і загальноосвітніх закладів, забезпечення наступності навчальних про грам загальноосвітніх і професійних навчальних закладів. Саме стандарти визначають весь комплекс цілеспрямованого проектування діяльності суб’єктів освітнього процесу і психолого педагогічного середовища, вимоги до якості кінцевого продукту освітньої діяльності, засоби і методи навчання</w:t>
      </w:r>
      <w:r w:rsidR="00F60694" w:rsidRPr="002475FA">
        <w:rPr>
          <w:sz w:val="28"/>
          <w:szCs w:val="28"/>
          <w:lang w:val="uk-UA"/>
        </w:rPr>
        <w:t xml:space="preserve"> </w:t>
      </w:r>
      <w:r w:rsidRPr="002475FA">
        <w:rPr>
          <w:sz w:val="28"/>
          <w:szCs w:val="28"/>
        </w:rPr>
        <w:t xml:space="preserve">контролю. </w:t>
      </w:r>
    </w:p>
    <w:p w:rsidR="004B3A47" w:rsidRPr="002475FA" w:rsidRDefault="004B3A47" w:rsidP="004B3A47">
      <w:pPr>
        <w:spacing w:line="366" w:lineRule="exact"/>
        <w:rPr>
          <w:sz w:val="28"/>
          <w:szCs w:val="28"/>
        </w:rPr>
      </w:pPr>
    </w:p>
    <w:p w:rsidR="004B3A47" w:rsidRPr="002475FA" w:rsidRDefault="004B3A47" w:rsidP="00F60694">
      <w:pPr>
        <w:spacing w:line="223" w:lineRule="auto"/>
        <w:ind w:firstLine="567"/>
        <w:jc w:val="both"/>
        <w:rPr>
          <w:sz w:val="28"/>
          <w:szCs w:val="28"/>
        </w:rPr>
      </w:pPr>
      <w:r w:rsidRPr="002475FA">
        <w:rPr>
          <w:sz w:val="28"/>
          <w:szCs w:val="28"/>
        </w:rPr>
        <w:t>Під час тестування знання, уміння та навички, загальнонавчальні компе тенції є предметом дослідження. Окрім того, за кількісними оцінками на вчальних досягнень (тестові бали), опосередковано можна робити висновки про ефективність корекційно розвивального впливу, який здійснюється у процесі навчання, і позначається на розвитку пізнавальної та мовленнєвої діяльностей, емоційно вольової сфери, особистісного розвитку учнів. Про це свідчить повнота і глибина знань, конкретність та узагальненість відповідей, гнучкість мислення, наполегливість, зібраність, цілеспрямованість, цілепок ладання, мотивація, ціннісно смислове відношення до навчання і контролю. Можна робити висновки про системність та систематичність навчальної ро боти, формування загальнонавчальних компетенцій, досвід практичної ро боти, усвідомленість навчання.</w:t>
      </w:r>
    </w:p>
    <w:p w:rsidR="004B3A47" w:rsidRPr="002475FA" w:rsidRDefault="004B3A47" w:rsidP="004B3A47">
      <w:pPr>
        <w:spacing w:line="277" w:lineRule="exact"/>
        <w:rPr>
          <w:sz w:val="28"/>
          <w:szCs w:val="28"/>
        </w:rPr>
      </w:pPr>
    </w:p>
    <w:p w:rsidR="004B3A47" w:rsidRPr="002475FA" w:rsidRDefault="004B3A47" w:rsidP="00F60694">
      <w:pPr>
        <w:spacing w:line="223" w:lineRule="auto"/>
        <w:ind w:firstLine="567"/>
        <w:jc w:val="both"/>
        <w:rPr>
          <w:sz w:val="28"/>
          <w:szCs w:val="28"/>
        </w:rPr>
      </w:pPr>
      <w:r w:rsidRPr="002475FA">
        <w:rPr>
          <w:sz w:val="28"/>
          <w:szCs w:val="28"/>
        </w:rPr>
        <w:t>Отже, комплекс показників, які добираються під час розроблення тестів, дають можливість отримати цілісне, якісне та кількісне уявлення про стан об’єкту дослідження (навчальні досягнення), динаміку його змін протягом конкретного періоду навчання. Рівень навчальних досягнень, за сукупністю навчальних дисциплін, визначає стан розвитку учня як інтегрованого показ ника, у якому віддзеркалена концентрація досягнень усіх етапів і складових навчального процесу, до якого був залучений учень.</w:t>
      </w:r>
    </w:p>
    <w:p w:rsidR="004B3A47" w:rsidRPr="002475FA" w:rsidRDefault="004B3A47" w:rsidP="004B3A47">
      <w:pPr>
        <w:spacing w:line="278" w:lineRule="exact"/>
        <w:rPr>
          <w:sz w:val="28"/>
          <w:szCs w:val="28"/>
        </w:rPr>
      </w:pPr>
    </w:p>
    <w:p w:rsidR="004B3A47" w:rsidRPr="002475FA" w:rsidRDefault="004B3A47" w:rsidP="00F60694">
      <w:pPr>
        <w:spacing w:line="223" w:lineRule="auto"/>
        <w:ind w:firstLine="567"/>
        <w:jc w:val="both"/>
        <w:rPr>
          <w:sz w:val="28"/>
          <w:szCs w:val="28"/>
        </w:rPr>
      </w:pPr>
      <w:r w:rsidRPr="002475FA">
        <w:rPr>
          <w:sz w:val="28"/>
          <w:szCs w:val="28"/>
        </w:rPr>
        <w:t>Об’єктивна педагогічна оцінка навчальних досягнень учнів підводить до висновків про професійний рівень вчителя (професійна компетентність та установка, педагогічна культура). Інтегральні показники незалежного конт ролю дозволяють зробити висновки про якість освітнього процесу: освітніх стандартів, навчальних програм, підручників, навчальних посібників, надійність методів і технологій навчання.</w:t>
      </w:r>
    </w:p>
    <w:p w:rsidR="004B3A47" w:rsidRPr="002475FA" w:rsidRDefault="004B3A47" w:rsidP="004B3A47">
      <w:pPr>
        <w:spacing w:line="278" w:lineRule="exact"/>
        <w:rPr>
          <w:sz w:val="28"/>
          <w:szCs w:val="28"/>
        </w:rPr>
      </w:pPr>
    </w:p>
    <w:p w:rsidR="004B3A47" w:rsidRPr="002475FA" w:rsidRDefault="004B3A47" w:rsidP="00F60694">
      <w:pPr>
        <w:spacing w:line="223" w:lineRule="auto"/>
        <w:ind w:right="50" w:firstLine="567"/>
        <w:jc w:val="both"/>
        <w:rPr>
          <w:sz w:val="28"/>
          <w:szCs w:val="28"/>
          <w:lang w:eastAsia="en-US"/>
        </w:rPr>
      </w:pPr>
      <w:r w:rsidRPr="002475FA">
        <w:rPr>
          <w:sz w:val="28"/>
          <w:szCs w:val="28"/>
        </w:rPr>
        <w:t>Незалежне оцінювання доцільно проводити для випускників початкової, основної і старшої школи. Тестування по закінченню початкової школи до поможе з’ясувати кількість учнів (у тому числі і спеціальних шкіл, інтегрова</w:t>
      </w:r>
      <w:r w:rsidRPr="002475FA">
        <w:rPr>
          <w:sz w:val="28"/>
          <w:szCs w:val="28"/>
        </w:rPr>
        <w:t xml:space="preserve"> </w:t>
      </w:r>
      <w:r w:rsidRPr="002475FA">
        <w:rPr>
          <w:sz w:val="28"/>
          <w:szCs w:val="28"/>
        </w:rPr>
        <w:t xml:space="preserve">них й інклюзивних класів), які отримали знання відповідно до вимог держав ного стандарту початкової спеціальної школи, отже спроможні успішно опа нувати </w:t>
      </w:r>
      <w:r w:rsidRPr="002475FA">
        <w:rPr>
          <w:sz w:val="28"/>
          <w:szCs w:val="28"/>
        </w:rPr>
        <w:lastRenderedPageBreak/>
        <w:t>обсяг навчального матеріалу з різних галузей знань в основній школі. Вони можуть спонукати до аналізу освітніх стандартів початкової школи; визначати ефективність реалізації корекційно розвивального завдань, вміщених у навчальних програмах; робити висновки про якість підручників і навчальних посібників, піднімати питання про підвищення ефективності ме тодів і технологій навчання.</w:t>
      </w:r>
    </w:p>
    <w:p w:rsidR="004B3A47" w:rsidRPr="002475FA" w:rsidRDefault="004B3A47" w:rsidP="004B3A47">
      <w:pPr>
        <w:spacing w:line="278" w:lineRule="exact"/>
        <w:rPr>
          <w:sz w:val="28"/>
          <w:szCs w:val="28"/>
        </w:rPr>
      </w:pPr>
    </w:p>
    <w:p w:rsidR="00D212FA" w:rsidRPr="002475FA" w:rsidRDefault="004B3A47" w:rsidP="00F60694">
      <w:pPr>
        <w:pStyle w:val="a4"/>
        <w:ind w:left="0" w:firstLine="709"/>
        <w:jc w:val="both"/>
        <w:rPr>
          <w:b/>
          <w:sz w:val="28"/>
          <w:szCs w:val="28"/>
        </w:rPr>
      </w:pPr>
      <w:r w:rsidRPr="002475FA">
        <w:rPr>
          <w:sz w:val="28"/>
          <w:szCs w:val="28"/>
        </w:rPr>
        <w:t>Незалежне тестування по закінченню основної спеціальної школи може окреслити проблему розроблення освітніх стандартів для основної ланки; з’ясувати доступність для вивчення зазначеного обсягу навчального ма теріалу з різних галузей знань та міру спрямованості предметного змісту на формування загальнонавчальних і міжпредметних компетенцій; спро можність учнів опанувати предметні, навчальні і пізнавальні вміння, що ма ють бути сформовані на основі матеріалу конкретного навчального предме та. Окреслити рекомендації щодо подальшого навчання учнів у профільних класах старшої школи.</w:t>
      </w:r>
    </w:p>
    <w:sectPr w:rsidR="00D212FA" w:rsidRPr="002475FA">
      <w:headerReference w:type="defaul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A8" w:rsidRDefault="00A320A8" w:rsidP="002475FA">
      <w:r>
        <w:separator/>
      </w:r>
    </w:p>
  </w:endnote>
  <w:endnote w:type="continuationSeparator" w:id="0">
    <w:p w:rsidR="00A320A8" w:rsidRDefault="00A320A8" w:rsidP="0024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A8" w:rsidRDefault="00A320A8" w:rsidP="002475FA">
      <w:r>
        <w:separator/>
      </w:r>
    </w:p>
  </w:footnote>
  <w:footnote w:type="continuationSeparator" w:id="0">
    <w:p w:rsidR="00A320A8" w:rsidRDefault="00A320A8" w:rsidP="00247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29617"/>
      <w:docPartObj>
        <w:docPartGallery w:val="Page Numbers (Top of Page)"/>
        <w:docPartUnique/>
      </w:docPartObj>
    </w:sdtPr>
    <w:sdtEndPr>
      <w:rPr>
        <w:noProof/>
      </w:rPr>
    </w:sdtEndPr>
    <w:sdtContent>
      <w:p w:rsidR="002475FA" w:rsidRDefault="002475FA">
        <w:pPr>
          <w:pStyle w:val="a5"/>
          <w:jc w:val="right"/>
        </w:pPr>
        <w:r>
          <w:fldChar w:fldCharType="begin"/>
        </w:r>
        <w:r>
          <w:instrText xml:space="preserve"> PAGE   \* MERGEFORMAT </w:instrText>
        </w:r>
        <w:r>
          <w:fldChar w:fldCharType="separate"/>
        </w:r>
        <w:r>
          <w:rPr>
            <w:noProof/>
          </w:rPr>
          <w:t>20</w:t>
        </w:r>
        <w:r>
          <w:rPr>
            <w:noProof/>
          </w:rPr>
          <w:fldChar w:fldCharType="end"/>
        </w:r>
      </w:p>
    </w:sdtContent>
  </w:sdt>
  <w:p w:rsidR="002475FA" w:rsidRDefault="002475F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2F01F8E"/>
    <w:lvl w:ilvl="0">
      <w:start w:val="1"/>
      <w:numFmt w:val="bullet"/>
      <w:lvlText w:val="❖"/>
      <w:lvlJc w:val="left"/>
      <w:pPr>
        <w:ind w:left="0" w:firstLine="0"/>
      </w:pPr>
      <w:rPr>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lvl>
    <w:lvl w:ilvl="2">
      <w:start w:val="1"/>
      <w:numFmt w:val="decimal"/>
      <w:lvlText w:val="%3."/>
      <w:lvlJc w:val="left"/>
      <w:pPr>
        <w:ind w:left="0" w:firstLine="0"/>
      </w:pPr>
      <w:rPr>
        <w:rFonts w:ascii="Times New Roman" w:eastAsia="Times New Roman" w:hAnsi="Times New Roman" w:cs="Times New Roman"/>
      </w:rPr>
    </w:lvl>
    <w:lvl w:ilvl="3">
      <w:start w:val="1"/>
      <w:numFmt w:val="decimal"/>
      <w:lvlText w:val="%4."/>
      <w:lvlJc w:val="left"/>
      <w:pPr>
        <w:ind w:left="0" w:firstLine="0"/>
      </w:pPr>
      <w:rPr>
        <w:rFonts w:ascii="Times New Roman" w:eastAsia="Times New Roman" w:hAnsi="Times New Roman" w:cs="Times New Roman"/>
      </w:r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1" w15:restartNumberingAfterBreak="0">
    <w:nsid w:val="07224BC7"/>
    <w:multiLevelType w:val="hybridMultilevel"/>
    <w:tmpl w:val="AB2AFC60"/>
    <w:lvl w:ilvl="0" w:tplc="AAB6A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9894FF5"/>
    <w:multiLevelType w:val="hybridMultilevel"/>
    <w:tmpl w:val="5CD6FCDA"/>
    <w:lvl w:ilvl="0" w:tplc="04190001">
      <w:start w:val="1"/>
      <w:numFmt w:val="bullet"/>
      <w:lvlText w:val=""/>
      <w:lvlJc w:val="left"/>
      <w:pPr>
        <w:ind w:left="1920" w:hanging="360"/>
      </w:pPr>
      <w:rPr>
        <w:rFonts w:ascii="Symbol" w:hAnsi="Symbol" w:hint="default"/>
      </w:rPr>
    </w:lvl>
    <w:lvl w:ilvl="1" w:tplc="04220003">
      <w:start w:val="1"/>
      <w:numFmt w:val="bullet"/>
      <w:lvlText w:val="o"/>
      <w:lvlJc w:val="left"/>
      <w:pPr>
        <w:ind w:left="2640" w:hanging="360"/>
      </w:pPr>
      <w:rPr>
        <w:rFonts w:ascii="Courier New" w:hAnsi="Courier New" w:cs="Times New Roman" w:hint="default"/>
      </w:rPr>
    </w:lvl>
    <w:lvl w:ilvl="2" w:tplc="04220005">
      <w:start w:val="1"/>
      <w:numFmt w:val="bullet"/>
      <w:lvlText w:val=""/>
      <w:lvlJc w:val="left"/>
      <w:pPr>
        <w:ind w:left="3360" w:hanging="360"/>
      </w:pPr>
      <w:rPr>
        <w:rFonts w:ascii="Wingdings" w:hAnsi="Wingdings" w:hint="default"/>
      </w:rPr>
    </w:lvl>
    <w:lvl w:ilvl="3" w:tplc="04220001">
      <w:start w:val="1"/>
      <w:numFmt w:val="bullet"/>
      <w:lvlText w:val=""/>
      <w:lvlJc w:val="left"/>
      <w:pPr>
        <w:ind w:left="4080" w:hanging="360"/>
      </w:pPr>
      <w:rPr>
        <w:rFonts w:ascii="Symbol" w:hAnsi="Symbol" w:hint="default"/>
      </w:rPr>
    </w:lvl>
    <w:lvl w:ilvl="4" w:tplc="04220003">
      <w:start w:val="1"/>
      <w:numFmt w:val="bullet"/>
      <w:lvlText w:val="o"/>
      <w:lvlJc w:val="left"/>
      <w:pPr>
        <w:ind w:left="4800" w:hanging="360"/>
      </w:pPr>
      <w:rPr>
        <w:rFonts w:ascii="Courier New" w:hAnsi="Courier New" w:cs="Times New Roman" w:hint="default"/>
      </w:rPr>
    </w:lvl>
    <w:lvl w:ilvl="5" w:tplc="04220005">
      <w:start w:val="1"/>
      <w:numFmt w:val="bullet"/>
      <w:lvlText w:val=""/>
      <w:lvlJc w:val="left"/>
      <w:pPr>
        <w:ind w:left="5520" w:hanging="360"/>
      </w:pPr>
      <w:rPr>
        <w:rFonts w:ascii="Wingdings" w:hAnsi="Wingdings" w:hint="default"/>
      </w:rPr>
    </w:lvl>
    <w:lvl w:ilvl="6" w:tplc="04220001">
      <w:start w:val="1"/>
      <w:numFmt w:val="bullet"/>
      <w:lvlText w:val=""/>
      <w:lvlJc w:val="left"/>
      <w:pPr>
        <w:ind w:left="6240" w:hanging="360"/>
      </w:pPr>
      <w:rPr>
        <w:rFonts w:ascii="Symbol" w:hAnsi="Symbol" w:hint="default"/>
      </w:rPr>
    </w:lvl>
    <w:lvl w:ilvl="7" w:tplc="04220003">
      <w:start w:val="1"/>
      <w:numFmt w:val="bullet"/>
      <w:lvlText w:val="o"/>
      <w:lvlJc w:val="left"/>
      <w:pPr>
        <w:ind w:left="6960" w:hanging="360"/>
      </w:pPr>
      <w:rPr>
        <w:rFonts w:ascii="Courier New" w:hAnsi="Courier New" w:cs="Times New Roman" w:hint="default"/>
      </w:rPr>
    </w:lvl>
    <w:lvl w:ilvl="8" w:tplc="04220005">
      <w:start w:val="1"/>
      <w:numFmt w:val="bullet"/>
      <w:lvlText w:val=""/>
      <w:lvlJc w:val="left"/>
      <w:pPr>
        <w:ind w:left="7680" w:hanging="360"/>
      </w:pPr>
      <w:rPr>
        <w:rFonts w:ascii="Wingdings" w:hAnsi="Wingdings" w:hint="default"/>
      </w:rPr>
    </w:lvl>
  </w:abstractNum>
  <w:abstractNum w:abstractNumId="3" w15:restartNumberingAfterBreak="0">
    <w:nsid w:val="252C3C32"/>
    <w:multiLevelType w:val="hybridMultilevel"/>
    <w:tmpl w:val="EEDAE816"/>
    <w:lvl w:ilvl="0" w:tplc="0419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52AF6"/>
    <w:multiLevelType w:val="hybridMultilevel"/>
    <w:tmpl w:val="93D4AF18"/>
    <w:lvl w:ilvl="0" w:tplc="DA989418">
      <w:start w:val="1"/>
      <w:numFmt w:val="bullet"/>
      <w:lvlText w:val="–"/>
      <w:lvlJc w:val="left"/>
      <w:pPr>
        <w:tabs>
          <w:tab w:val="num" w:pos="2229"/>
        </w:tabs>
        <w:ind w:left="2229" w:hanging="360"/>
      </w:pPr>
      <w:rPr>
        <w:rFonts w:ascii="Times New Roman" w:hAnsi="Times New Roman" w:cs="Times New Roman" w:hint="default"/>
      </w:rPr>
    </w:lvl>
    <w:lvl w:ilvl="1" w:tplc="04190003">
      <w:start w:val="1"/>
      <w:numFmt w:val="bullet"/>
      <w:lvlText w:val="o"/>
      <w:lvlJc w:val="left"/>
      <w:pPr>
        <w:tabs>
          <w:tab w:val="num" w:pos="2240"/>
        </w:tabs>
        <w:ind w:left="2240" w:hanging="360"/>
      </w:pPr>
      <w:rPr>
        <w:rFonts w:ascii="Courier New" w:hAnsi="Courier New" w:cs="Times New Roman" w:hint="default"/>
      </w:rPr>
    </w:lvl>
    <w:lvl w:ilvl="2" w:tplc="04190005">
      <w:start w:val="1"/>
      <w:numFmt w:val="bullet"/>
      <w:lvlText w:val=""/>
      <w:lvlJc w:val="left"/>
      <w:pPr>
        <w:tabs>
          <w:tab w:val="num" w:pos="2960"/>
        </w:tabs>
        <w:ind w:left="2960" w:hanging="360"/>
      </w:pPr>
      <w:rPr>
        <w:rFonts w:ascii="Wingdings" w:hAnsi="Wingdings" w:hint="default"/>
      </w:rPr>
    </w:lvl>
    <w:lvl w:ilvl="3" w:tplc="04190001">
      <w:start w:val="1"/>
      <w:numFmt w:val="bullet"/>
      <w:lvlText w:val=""/>
      <w:lvlJc w:val="left"/>
      <w:pPr>
        <w:tabs>
          <w:tab w:val="num" w:pos="3680"/>
        </w:tabs>
        <w:ind w:left="3680" w:hanging="360"/>
      </w:pPr>
      <w:rPr>
        <w:rFonts w:ascii="Symbol" w:hAnsi="Symbol" w:hint="default"/>
      </w:rPr>
    </w:lvl>
    <w:lvl w:ilvl="4" w:tplc="04190003">
      <w:start w:val="1"/>
      <w:numFmt w:val="bullet"/>
      <w:lvlText w:val="o"/>
      <w:lvlJc w:val="left"/>
      <w:pPr>
        <w:tabs>
          <w:tab w:val="num" w:pos="4400"/>
        </w:tabs>
        <w:ind w:left="4400" w:hanging="360"/>
      </w:pPr>
      <w:rPr>
        <w:rFonts w:ascii="Courier New" w:hAnsi="Courier New" w:cs="Times New Roman" w:hint="default"/>
      </w:rPr>
    </w:lvl>
    <w:lvl w:ilvl="5" w:tplc="04190005">
      <w:start w:val="1"/>
      <w:numFmt w:val="bullet"/>
      <w:lvlText w:val=""/>
      <w:lvlJc w:val="left"/>
      <w:pPr>
        <w:tabs>
          <w:tab w:val="num" w:pos="5120"/>
        </w:tabs>
        <w:ind w:left="5120" w:hanging="360"/>
      </w:pPr>
      <w:rPr>
        <w:rFonts w:ascii="Wingdings" w:hAnsi="Wingdings" w:hint="default"/>
      </w:rPr>
    </w:lvl>
    <w:lvl w:ilvl="6" w:tplc="04190001">
      <w:start w:val="1"/>
      <w:numFmt w:val="bullet"/>
      <w:lvlText w:val=""/>
      <w:lvlJc w:val="left"/>
      <w:pPr>
        <w:tabs>
          <w:tab w:val="num" w:pos="5840"/>
        </w:tabs>
        <w:ind w:left="5840" w:hanging="360"/>
      </w:pPr>
      <w:rPr>
        <w:rFonts w:ascii="Symbol" w:hAnsi="Symbol" w:hint="default"/>
      </w:rPr>
    </w:lvl>
    <w:lvl w:ilvl="7" w:tplc="04190003">
      <w:start w:val="1"/>
      <w:numFmt w:val="bullet"/>
      <w:lvlText w:val="o"/>
      <w:lvlJc w:val="left"/>
      <w:pPr>
        <w:tabs>
          <w:tab w:val="num" w:pos="6560"/>
        </w:tabs>
        <w:ind w:left="6560" w:hanging="360"/>
      </w:pPr>
      <w:rPr>
        <w:rFonts w:ascii="Courier New" w:hAnsi="Courier New" w:cs="Times New Roman" w:hint="default"/>
      </w:rPr>
    </w:lvl>
    <w:lvl w:ilvl="8" w:tplc="04190005">
      <w:start w:val="1"/>
      <w:numFmt w:val="bullet"/>
      <w:lvlText w:val=""/>
      <w:lvlJc w:val="left"/>
      <w:pPr>
        <w:tabs>
          <w:tab w:val="num" w:pos="7280"/>
        </w:tabs>
        <w:ind w:left="7280" w:hanging="360"/>
      </w:pPr>
      <w:rPr>
        <w:rFonts w:ascii="Wingdings" w:hAnsi="Wingdings" w:hint="default"/>
      </w:rPr>
    </w:lvl>
  </w:abstractNum>
  <w:abstractNum w:abstractNumId="5" w15:restartNumberingAfterBreak="0">
    <w:nsid w:val="2CBF4C30"/>
    <w:multiLevelType w:val="hybridMultilevel"/>
    <w:tmpl w:val="0E8C77BC"/>
    <w:lvl w:ilvl="0" w:tplc="0419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07D"/>
    <w:multiLevelType w:val="hybridMultilevel"/>
    <w:tmpl w:val="3B325E7A"/>
    <w:lvl w:ilvl="0" w:tplc="04090001">
      <w:start w:val="1"/>
      <w:numFmt w:val="bullet"/>
      <w:lvlText w:val=""/>
      <w:lvlJc w:val="left"/>
      <w:pPr>
        <w:ind w:left="1703" w:hanging="360"/>
      </w:pPr>
      <w:rPr>
        <w:rFonts w:ascii="Symbol" w:hAnsi="Symbol"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7" w15:restartNumberingAfterBreak="0">
    <w:nsid w:val="37765EA6"/>
    <w:multiLevelType w:val="hybridMultilevel"/>
    <w:tmpl w:val="9114530A"/>
    <w:lvl w:ilvl="0" w:tplc="AAB6A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5354E06"/>
    <w:multiLevelType w:val="hybridMultilevel"/>
    <w:tmpl w:val="213C7746"/>
    <w:lvl w:ilvl="0" w:tplc="AAB6A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4AAB35BC"/>
    <w:multiLevelType w:val="hybridMultilevel"/>
    <w:tmpl w:val="6296A0D4"/>
    <w:lvl w:ilvl="0" w:tplc="5B289AC6">
      <w:start w:val="1"/>
      <w:numFmt w:val="decimal"/>
      <w:lvlText w:val="%1."/>
      <w:lvlJc w:val="left"/>
      <w:pPr>
        <w:tabs>
          <w:tab w:val="num" w:pos="1287"/>
        </w:tabs>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43753F"/>
    <w:multiLevelType w:val="hybridMultilevel"/>
    <w:tmpl w:val="89EECFEE"/>
    <w:lvl w:ilvl="0" w:tplc="AAB6A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2A06A68"/>
    <w:multiLevelType w:val="hybridMultilevel"/>
    <w:tmpl w:val="BEB0F97C"/>
    <w:lvl w:ilvl="0" w:tplc="AAB6A682">
      <w:start w:val="1"/>
      <w:numFmt w:val="bullet"/>
      <w:lvlText w:val=""/>
      <w:lvlJc w:val="left"/>
      <w:pPr>
        <w:ind w:left="1560" w:hanging="360"/>
      </w:pPr>
      <w:rPr>
        <w:rFonts w:ascii="Symbol" w:hAnsi="Symbol" w:hint="default"/>
      </w:rPr>
    </w:lvl>
    <w:lvl w:ilvl="1" w:tplc="04220003">
      <w:start w:val="1"/>
      <w:numFmt w:val="bullet"/>
      <w:lvlText w:val="o"/>
      <w:lvlJc w:val="left"/>
      <w:pPr>
        <w:ind w:left="2280" w:hanging="360"/>
      </w:pPr>
      <w:rPr>
        <w:rFonts w:ascii="Courier New" w:hAnsi="Courier New" w:cs="Courier New" w:hint="default"/>
      </w:rPr>
    </w:lvl>
    <w:lvl w:ilvl="2" w:tplc="04220005">
      <w:start w:val="1"/>
      <w:numFmt w:val="bullet"/>
      <w:lvlText w:val=""/>
      <w:lvlJc w:val="left"/>
      <w:pPr>
        <w:ind w:left="3000" w:hanging="360"/>
      </w:pPr>
      <w:rPr>
        <w:rFonts w:ascii="Wingdings" w:hAnsi="Wingdings" w:hint="default"/>
      </w:rPr>
    </w:lvl>
    <w:lvl w:ilvl="3" w:tplc="04220001">
      <w:start w:val="1"/>
      <w:numFmt w:val="bullet"/>
      <w:lvlText w:val=""/>
      <w:lvlJc w:val="left"/>
      <w:pPr>
        <w:ind w:left="3720" w:hanging="360"/>
      </w:pPr>
      <w:rPr>
        <w:rFonts w:ascii="Symbol" w:hAnsi="Symbol" w:hint="default"/>
      </w:rPr>
    </w:lvl>
    <w:lvl w:ilvl="4" w:tplc="04220003">
      <w:start w:val="1"/>
      <w:numFmt w:val="bullet"/>
      <w:lvlText w:val="o"/>
      <w:lvlJc w:val="left"/>
      <w:pPr>
        <w:ind w:left="4440" w:hanging="360"/>
      </w:pPr>
      <w:rPr>
        <w:rFonts w:ascii="Courier New" w:hAnsi="Courier New" w:cs="Courier New" w:hint="default"/>
      </w:rPr>
    </w:lvl>
    <w:lvl w:ilvl="5" w:tplc="04220005">
      <w:start w:val="1"/>
      <w:numFmt w:val="bullet"/>
      <w:lvlText w:val=""/>
      <w:lvlJc w:val="left"/>
      <w:pPr>
        <w:ind w:left="5160" w:hanging="360"/>
      </w:pPr>
      <w:rPr>
        <w:rFonts w:ascii="Wingdings" w:hAnsi="Wingdings" w:hint="default"/>
      </w:rPr>
    </w:lvl>
    <w:lvl w:ilvl="6" w:tplc="04220001">
      <w:start w:val="1"/>
      <w:numFmt w:val="bullet"/>
      <w:lvlText w:val=""/>
      <w:lvlJc w:val="left"/>
      <w:pPr>
        <w:ind w:left="5880" w:hanging="360"/>
      </w:pPr>
      <w:rPr>
        <w:rFonts w:ascii="Symbol" w:hAnsi="Symbol" w:hint="default"/>
      </w:rPr>
    </w:lvl>
    <w:lvl w:ilvl="7" w:tplc="04220003">
      <w:start w:val="1"/>
      <w:numFmt w:val="bullet"/>
      <w:lvlText w:val="o"/>
      <w:lvlJc w:val="left"/>
      <w:pPr>
        <w:ind w:left="6600" w:hanging="360"/>
      </w:pPr>
      <w:rPr>
        <w:rFonts w:ascii="Courier New" w:hAnsi="Courier New" w:cs="Courier New" w:hint="default"/>
      </w:rPr>
    </w:lvl>
    <w:lvl w:ilvl="8" w:tplc="04220005">
      <w:start w:val="1"/>
      <w:numFmt w:val="bullet"/>
      <w:lvlText w:val=""/>
      <w:lvlJc w:val="left"/>
      <w:pPr>
        <w:ind w:left="7320" w:hanging="360"/>
      </w:pPr>
      <w:rPr>
        <w:rFonts w:ascii="Wingdings" w:hAnsi="Wingdings" w:hint="default"/>
      </w:rPr>
    </w:lvl>
  </w:abstractNum>
  <w:abstractNum w:abstractNumId="12" w15:restartNumberingAfterBreak="0">
    <w:nsid w:val="7AA9029E"/>
    <w:multiLevelType w:val="multilevel"/>
    <w:tmpl w:val="5C8A8D8E"/>
    <w:lvl w:ilvl="0">
      <w:start w:val="11"/>
      <w:numFmt w:val="decimal"/>
      <w:lvlText w:val="%1."/>
      <w:lvlJc w:val="left"/>
      <w:pPr>
        <w:ind w:left="0" w:firstLine="0"/>
      </w:pPr>
      <w:rPr>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0" w:firstLine="0"/>
      </w:pPr>
      <w:rPr>
        <w:rFonts w:ascii="Times New Roman" w:eastAsia="Times New Roman" w:hAnsi="Times New Roman" w:cs="Times New Roman" w:hint="default"/>
      </w:r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9"/>
  </w:num>
  <w:num w:numId="12">
    <w:abstractNumId w:val="3"/>
  </w:num>
  <w:num w:numId="13">
    <w:abstractNumId w:val="0"/>
    <w:lvlOverride w:ilvl="0"/>
    <w:lvlOverride w:ilvl="1"/>
    <w:lvlOverride w:ilvl="2"/>
    <w:lvlOverride w:ilvl="3"/>
    <w:lvlOverride w:ilvl="4"/>
    <w:lvlOverride w:ilvl="5"/>
    <w:lvlOverride w:ilvl="6"/>
    <w:lvlOverride w:ilvl="7"/>
    <w:lvlOverride w:ilv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96"/>
    <w:rsid w:val="002015D0"/>
    <w:rsid w:val="002475FA"/>
    <w:rsid w:val="003178D0"/>
    <w:rsid w:val="004B3A47"/>
    <w:rsid w:val="006C3E09"/>
    <w:rsid w:val="007F63C7"/>
    <w:rsid w:val="00A058AC"/>
    <w:rsid w:val="00A309CE"/>
    <w:rsid w:val="00A320A8"/>
    <w:rsid w:val="00D212FA"/>
    <w:rsid w:val="00D674B3"/>
    <w:rsid w:val="00F60694"/>
    <w:rsid w:val="00F7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25E3"/>
  <w15:chartTrackingRefBased/>
  <w15:docId w15:val="{09A5F207-09B3-4C48-9921-ACA82F78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8A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058AC"/>
    <w:rPr>
      <w:color w:val="0000FF"/>
      <w:u w:val="single"/>
    </w:rPr>
  </w:style>
  <w:style w:type="character" w:customStyle="1" w:styleId="pagepart">
    <w:name w:val="pagepart"/>
    <w:rsid w:val="00A058AC"/>
    <w:rPr>
      <w:b/>
      <w:bCs/>
      <w:color w:val="38014A"/>
      <w:sz w:val="26"/>
      <w:szCs w:val="26"/>
    </w:rPr>
  </w:style>
  <w:style w:type="paragraph" w:styleId="a4">
    <w:name w:val="List Paragraph"/>
    <w:basedOn w:val="a"/>
    <w:uiPriority w:val="34"/>
    <w:qFormat/>
    <w:rsid w:val="00A309CE"/>
    <w:pPr>
      <w:ind w:left="720"/>
      <w:contextualSpacing/>
    </w:pPr>
  </w:style>
  <w:style w:type="paragraph" w:customStyle="1" w:styleId="NoSpacing">
    <w:name w:val="No Spacing"/>
    <w:rsid w:val="00A309CE"/>
    <w:pPr>
      <w:widowControl w:val="0"/>
      <w:autoSpaceDE w:val="0"/>
      <w:autoSpaceDN w:val="0"/>
      <w:adjustRightInd w:val="0"/>
      <w:spacing w:after="0" w:line="276" w:lineRule="auto"/>
      <w:ind w:firstLine="709"/>
    </w:pPr>
    <w:rPr>
      <w:rFonts w:ascii="Times New Roman" w:eastAsia="Calibri" w:hAnsi="Times New Roman" w:cs="Times New Roman"/>
      <w:sz w:val="20"/>
      <w:szCs w:val="20"/>
      <w:lang w:val="ru-RU" w:eastAsia="ru-RU"/>
    </w:rPr>
  </w:style>
  <w:style w:type="paragraph" w:customStyle="1" w:styleId="ListParagraph">
    <w:name w:val="List Paragraph"/>
    <w:basedOn w:val="a"/>
    <w:rsid w:val="00A309CE"/>
    <w:pPr>
      <w:widowControl/>
      <w:autoSpaceDE/>
      <w:autoSpaceDN/>
      <w:adjustRightInd/>
      <w:spacing w:line="276" w:lineRule="auto"/>
      <w:ind w:left="720" w:firstLine="709"/>
    </w:pPr>
    <w:rPr>
      <w:rFonts w:eastAsia="Calibri"/>
      <w:sz w:val="24"/>
      <w:szCs w:val="24"/>
      <w:lang w:val="uk-UA"/>
    </w:rPr>
  </w:style>
  <w:style w:type="paragraph" w:styleId="a5">
    <w:name w:val="header"/>
    <w:basedOn w:val="a"/>
    <w:link w:val="a6"/>
    <w:uiPriority w:val="99"/>
    <w:unhideWhenUsed/>
    <w:rsid w:val="002475FA"/>
    <w:pPr>
      <w:tabs>
        <w:tab w:val="center" w:pos="4844"/>
        <w:tab w:val="right" w:pos="9689"/>
      </w:tabs>
    </w:pPr>
  </w:style>
  <w:style w:type="character" w:customStyle="1" w:styleId="a6">
    <w:name w:val="Верхний колонтитул Знак"/>
    <w:basedOn w:val="a0"/>
    <w:link w:val="a5"/>
    <w:uiPriority w:val="99"/>
    <w:rsid w:val="002475FA"/>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2475FA"/>
    <w:pPr>
      <w:tabs>
        <w:tab w:val="center" w:pos="4844"/>
        <w:tab w:val="right" w:pos="9689"/>
      </w:tabs>
    </w:pPr>
  </w:style>
  <w:style w:type="character" w:customStyle="1" w:styleId="a8">
    <w:name w:val="Нижний колонтитул Знак"/>
    <w:basedOn w:val="a0"/>
    <w:link w:val="a7"/>
    <w:uiPriority w:val="99"/>
    <w:rsid w:val="002475F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7068">
      <w:bodyDiv w:val="1"/>
      <w:marLeft w:val="0"/>
      <w:marRight w:val="0"/>
      <w:marTop w:val="0"/>
      <w:marBottom w:val="0"/>
      <w:divBdr>
        <w:top w:val="none" w:sz="0" w:space="0" w:color="auto"/>
        <w:left w:val="none" w:sz="0" w:space="0" w:color="auto"/>
        <w:bottom w:val="none" w:sz="0" w:space="0" w:color="auto"/>
        <w:right w:val="none" w:sz="0" w:space="0" w:color="auto"/>
      </w:divBdr>
    </w:div>
    <w:div w:id="93283100">
      <w:bodyDiv w:val="1"/>
      <w:marLeft w:val="0"/>
      <w:marRight w:val="0"/>
      <w:marTop w:val="0"/>
      <w:marBottom w:val="0"/>
      <w:divBdr>
        <w:top w:val="none" w:sz="0" w:space="0" w:color="auto"/>
        <w:left w:val="none" w:sz="0" w:space="0" w:color="auto"/>
        <w:bottom w:val="none" w:sz="0" w:space="0" w:color="auto"/>
        <w:right w:val="none" w:sz="0" w:space="0" w:color="auto"/>
      </w:divBdr>
    </w:div>
    <w:div w:id="231086313">
      <w:bodyDiv w:val="1"/>
      <w:marLeft w:val="0"/>
      <w:marRight w:val="0"/>
      <w:marTop w:val="0"/>
      <w:marBottom w:val="0"/>
      <w:divBdr>
        <w:top w:val="none" w:sz="0" w:space="0" w:color="auto"/>
        <w:left w:val="none" w:sz="0" w:space="0" w:color="auto"/>
        <w:bottom w:val="none" w:sz="0" w:space="0" w:color="auto"/>
        <w:right w:val="none" w:sz="0" w:space="0" w:color="auto"/>
      </w:divBdr>
    </w:div>
    <w:div w:id="277374880">
      <w:bodyDiv w:val="1"/>
      <w:marLeft w:val="0"/>
      <w:marRight w:val="0"/>
      <w:marTop w:val="0"/>
      <w:marBottom w:val="0"/>
      <w:divBdr>
        <w:top w:val="none" w:sz="0" w:space="0" w:color="auto"/>
        <w:left w:val="none" w:sz="0" w:space="0" w:color="auto"/>
        <w:bottom w:val="none" w:sz="0" w:space="0" w:color="auto"/>
        <w:right w:val="none" w:sz="0" w:space="0" w:color="auto"/>
      </w:divBdr>
    </w:div>
    <w:div w:id="452136270">
      <w:bodyDiv w:val="1"/>
      <w:marLeft w:val="0"/>
      <w:marRight w:val="0"/>
      <w:marTop w:val="0"/>
      <w:marBottom w:val="0"/>
      <w:divBdr>
        <w:top w:val="none" w:sz="0" w:space="0" w:color="auto"/>
        <w:left w:val="none" w:sz="0" w:space="0" w:color="auto"/>
        <w:bottom w:val="none" w:sz="0" w:space="0" w:color="auto"/>
        <w:right w:val="none" w:sz="0" w:space="0" w:color="auto"/>
      </w:divBdr>
    </w:div>
    <w:div w:id="624044977">
      <w:bodyDiv w:val="1"/>
      <w:marLeft w:val="0"/>
      <w:marRight w:val="0"/>
      <w:marTop w:val="0"/>
      <w:marBottom w:val="0"/>
      <w:divBdr>
        <w:top w:val="none" w:sz="0" w:space="0" w:color="auto"/>
        <w:left w:val="none" w:sz="0" w:space="0" w:color="auto"/>
        <w:bottom w:val="none" w:sz="0" w:space="0" w:color="auto"/>
        <w:right w:val="none" w:sz="0" w:space="0" w:color="auto"/>
      </w:divBdr>
    </w:div>
    <w:div w:id="636183659">
      <w:bodyDiv w:val="1"/>
      <w:marLeft w:val="0"/>
      <w:marRight w:val="0"/>
      <w:marTop w:val="0"/>
      <w:marBottom w:val="0"/>
      <w:divBdr>
        <w:top w:val="none" w:sz="0" w:space="0" w:color="auto"/>
        <w:left w:val="none" w:sz="0" w:space="0" w:color="auto"/>
        <w:bottom w:val="none" w:sz="0" w:space="0" w:color="auto"/>
        <w:right w:val="none" w:sz="0" w:space="0" w:color="auto"/>
      </w:divBdr>
    </w:div>
    <w:div w:id="683366294">
      <w:bodyDiv w:val="1"/>
      <w:marLeft w:val="0"/>
      <w:marRight w:val="0"/>
      <w:marTop w:val="0"/>
      <w:marBottom w:val="0"/>
      <w:divBdr>
        <w:top w:val="none" w:sz="0" w:space="0" w:color="auto"/>
        <w:left w:val="none" w:sz="0" w:space="0" w:color="auto"/>
        <w:bottom w:val="none" w:sz="0" w:space="0" w:color="auto"/>
        <w:right w:val="none" w:sz="0" w:space="0" w:color="auto"/>
      </w:divBdr>
    </w:div>
    <w:div w:id="816992629">
      <w:bodyDiv w:val="1"/>
      <w:marLeft w:val="0"/>
      <w:marRight w:val="0"/>
      <w:marTop w:val="0"/>
      <w:marBottom w:val="0"/>
      <w:divBdr>
        <w:top w:val="none" w:sz="0" w:space="0" w:color="auto"/>
        <w:left w:val="none" w:sz="0" w:space="0" w:color="auto"/>
        <w:bottom w:val="none" w:sz="0" w:space="0" w:color="auto"/>
        <w:right w:val="none" w:sz="0" w:space="0" w:color="auto"/>
      </w:divBdr>
    </w:div>
    <w:div w:id="860120685">
      <w:bodyDiv w:val="1"/>
      <w:marLeft w:val="0"/>
      <w:marRight w:val="0"/>
      <w:marTop w:val="0"/>
      <w:marBottom w:val="0"/>
      <w:divBdr>
        <w:top w:val="none" w:sz="0" w:space="0" w:color="auto"/>
        <w:left w:val="none" w:sz="0" w:space="0" w:color="auto"/>
        <w:bottom w:val="none" w:sz="0" w:space="0" w:color="auto"/>
        <w:right w:val="none" w:sz="0" w:space="0" w:color="auto"/>
      </w:divBdr>
    </w:div>
    <w:div w:id="895118835">
      <w:bodyDiv w:val="1"/>
      <w:marLeft w:val="0"/>
      <w:marRight w:val="0"/>
      <w:marTop w:val="0"/>
      <w:marBottom w:val="0"/>
      <w:divBdr>
        <w:top w:val="none" w:sz="0" w:space="0" w:color="auto"/>
        <w:left w:val="none" w:sz="0" w:space="0" w:color="auto"/>
        <w:bottom w:val="none" w:sz="0" w:space="0" w:color="auto"/>
        <w:right w:val="none" w:sz="0" w:space="0" w:color="auto"/>
      </w:divBdr>
    </w:div>
    <w:div w:id="997535859">
      <w:bodyDiv w:val="1"/>
      <w:marLeft w:val="0"/>
      <w:marRight w:val="0"/>
      <w:marTop w:val="0"/>
      <w:marBottom w:val="0"/>
      <w:divBdr>
        <w:top w:val="none" w:sz="0" w:space="0" w:color="auto"/>
        <w:left w:val="none" w:sz="0" w:space="0" w:color="auto"/>
        <w:bottom w:val="none" w:sz="0" w:space="0" w:color="auto"/>
        <w:right w:val="none" w:sz="0" w:space="0" w:color="auto"/>
      </w:divBdr>
    </w:div>
    <w:div w:id="1203593738">
      <w:bodyDiv w:val="1"/>
      <w:marLeft w:val="0"/>
      <w:marRight w:val="0"/>
      <w:marTop w:val="0"/>
      <w:marBottom w:val="0"/>
      <w:divBdr>
        <w:top w:val="none" w:sz="0" w:space="0" w:color="auto"/>
        <w:left w:val="none" w:sz="0" w:space="0" w:color="auto"/>
        <w:bottom w:val="none" w:sz="0" w:space="0" w:color="auto"/>
        <w:right w:val="none" w:sz="0" w:space="0" w:color="auto"/>
      </w:divBdr>
    </w:div>
    <w:div w:id="1277638877">
      <w:bodyDiv w:val="1"/>
      <w:marLeft w:val="0"/>
      <w:marRight w:val="0"/>
      <w:marTop w:val="0"/>
      <w:marBottom w:val="0"/>
      <w:divBdr>
        <w:top w:val="none" w:sz="0" w:space="0" w:color="auto"/>
        <w:left w:val="none" w:sz="0" w:space="0" w:color="auto"/>
        <w:bottom w:val="none" w:sz="0" w:space="0" w:color="auto"/>
        <w:right w:val="none" w:sz="0" w:space="0" w:color="auto"/>
      </w:divBdr>
    </w:div>
    <w:div w:id="1280643052">
      <w:bodyDiv w:val="1"/>
      <w:marLeft w:val="0"/>
      <w:marRight w:val="0"/>
      <w:marTop w:val="0"/>
      <w:marBottom w:val="0"/>
      <w:divBdr>
        <w:top w:val="none" w:sz="0" w:space="0" w:color="auto"/>
        <w:left w:val="none" w:sz="0" w:space="0" w:color="auto"/>
        <w:bottom w:val="none" w:sz="0" w:space="0" w:color="auto"/>
        <w:right w:val="none" w:sz="0" w:space="0" w:color="auto"/>
      </w:divBdr>
    </w:div>
    <w:div w:id="1357579453">
      <w:bodyDiv w:val="1"/>
      <w:marLeft w:val="0"/>
      <w:marRight w:val="0"/>
      <w:marTop w:val="0"/>
      <w:marBottom w:val="0"/>
      <w:divBdr>
        <w:top w:val="none" w:sz="0" w:space="0" w:color="auto"/>
        <w:left w:val="none" w:sz="0" w:space="0" w:color="auto"/>
        <w:bottom w:val="none" w:sz="0" w:space="0" w:color="auto"/>
        <w:right w:val="none" w:sz="0" w:space="0" w:color="auto"/>
      </w:divBdr>
    </w:div>
    <w:div w:id="1387293047">
      <w:bodyDiv w:val="1"/>
      <w:marLeft w:val="0"/>
      <w:marRight w:val="0"/>
      <w:marTop w:val="0"/>
      <w:marBottom w:val="0"/>
      <w:divBdr>
        <w:top w:val="none" w:sz="0" w:space="0" w:color="auto"/>
        <w:left w:val="none" w:sz="0" w:space="0" w:color="auto"/>
        <w:bottom w:val="none" w:sz="0" w:space="0" w:color="auto"/>
        <w:right w:val="none" w:sz="0" w:space="0" w:color="auto"/>
      </w:divBdr>
    </w:div>
    <w:div w:id="1533960961">
      <w:bodyDiv w:val="1"/>
      <w:marLeft w:val="0"/>
      <w:marRight w:val="0"/>
      <w:marTop w:val="0"/>
      <w:marBottom w:val="0"/>
      <w:divBdr>
        <w:top w:val="none" w:sz="0" w:space="0" w:color="auto"/>
        <w:left w:val="none" w:sz="0" w:space="0" w:color="auto"/>
        <w:bottom w:val="none" w:sz="0" w:space="0" w:color="auto"/>
        <w:right w:val="none" w:sz="0" w:space="0" w:color="auto"/>
      </w:divBdr>
    </w:div>
    <w:div w:id="1550455436">
      <w:bodyDiv w:val="1"/>
      <w:marLeft w:val="0"/>
      <w:marRight w:val="0"/>
      <w:marTop w:val="0"/>
      <w:marBottom w:val="0"/>
      <w:divBdr>
        <w:top w:val="none" w:sz="0" w:space="0" w:color="auto"/>
        <w:left w:val="none" w:sz="0" w:space="0" w:color="auto"/>
        <w:bottom w:val="none" w:sz="0" w:space="0" w:color="auto"/>
        <w:right w:val="none" w:sz="0" w:space="0" w:color="auto"/>
      </w:divBdr>
    </w:div>
    <w:div w:id="1702241775">
      <w:bodyDiv w:val="1"/>
      <w:marLeft w:val="0"/>
      <w:marRight w:val="0"/>
      <w:marTop w:val="0"/>
      <w:marBottom w:val="0"/>
      <w:divBdr>
        <w:top w:val="none" w:sz="0" w:space="0" w:color="auto"/>
        <w:left w:val="none" w:sz="0" w:space="0" w:color="auto"/>
        <w:bottom w:val="none" w:sz="0" w:space="0" w:color="auto"/>
        <w:right w:val="none" w:sz="0" w:space="0" w:color="auto"/>
      </w:divBdr>
    </w:div>
    <w:div w:id="1737780990">
      <w:bodyDiv w:val="1"/>
      <w:marLeft w:val="0"/>
      <w:marRight w:val="0"/>
      <w:marTop w:val="0"/>
      <w:marBottom w:val="0"/>
      <w:divBdr>
        <w:top w:val="none" w:sz="0" w:space="0" w:color="auto"/>
        <w:left w:val="none" w:sz="0" w:space="0" w:color="auto"/>
        <w:bottom w:val="none" w:sz="0" w:space="0" w:color="auto"/>
        <w:right w:val="none" w:sz="0" w:space="0" w:color="auto"/>
      </w:divBdr>
    </w:div>
    <w:div w:id="1767995987">
      <w:bodyDiv w:val="1"/>
      <w:marLeft w:val="0"/>
      <w:marRight w:val="0"/>
      <w:marTop w:val="0"/>
      <w:marBottom w:val="0"/>
      <w:divBdr>
        <w:top w:val="none" w:sz="0" w:space="0" w:color="auto"/>
        <w:left w:val="none" w:sz="0" w:space="0" w:color="auto"/>
        <w:bottom w:val="none" w:sz="0" w:space="0" w:color="auto"/>
        <w:right w:val="none" w:sz="0" w:space="0" w:color="auto"/>
      </w:divBdr>
    </w:div>
    <w:div w:id="1794904595">
      <w:bodyDiv w:val="1"/>
      <w:marLeft w:val="0"/>
      <w:marRight w:val="0"/>
      <w:marTop w:val="0"/>
      <w:marBottom w:val="0"/>
      <w:divBdr>
        <w:top w:val="none" w:sz="0" w:space="0" w:color="auto"/>
        <w:left w:val="none" w:sz="0" w:space="0" w:color="auto"/>
        <w:bottom w:val="none" w:sz="0" w:space="0" w:color="auto"/>
        <w:right w:val="none" w:sz="0" w:space="0" w:color="auto"/>
      </w:divBdr>
    </w:div>
    <w:div w:id="1842042718">
      <w:bodyDiv w:val="1"/>
      <w:marLeft w:val="0"/>
      <w:marRight w:val="0"/>
      <w:marTop w:val="0"/>
      <w:marBottom w:val="0"/>
      <w:divBdr>
        <w:top w:val="none" w:sz="0" w:space="0" w:color="auto"/>
        <w:left w:val="none" w:sz="0" w:space="0" w:color="auto"/>
        <w:bottom w:val="none" w:sz="0" w:space="0" w:color="auto"/>
        <w:right w:val="none" w:sz="0" w:space="0" w:color="auto"/>
      </w:divBdr>
    </w:div>
    <w:div w:id="1869566333">
      <w:bodyDiv w:val="1"/>
      <w:marLeft w:val="0"/>
      <w:marRight w:val="0"/>
      <w:marTop w:val="0"/>
      <w:marBottom w:val="0"/>
      <w:divBdr>
        <w:top w:val="none" w:sz="0" w:space="0" w:color="auto"/>
        <w:left w:val="none" w:sz="0" w:space="0" w:color="auto"/>
        <w:bottom w:val="none" w:sz="0" w:space="0" w:color="auto"/>
        <w:right w:val="none" w:sz="0" w:space="0" w:color="auto"/>
      </w:divBdr>
    </w:div>
    <w:div w:id="1891844854">
      <w:bodyDiv w:val="1"/>
      <w:marLeft w:val="0"/>
      <w:marRight w:val="0"/>
      <w:marTop w:val="0"/>
      <w:marBottom w:val="0"/>
      <w:divBdr>
        <w:top w:val="none" w:sz="0" w:space="0" w:color="auto"/>
        <w:left w:val="none" w:sz="0" w:space="0" w:color="auto"/>
        <w:bottom w:val="none" w:sz="0" w:space="0" w:color="auto"/>
        <w:right w:val="none" w:sz="0" w:space="0" w:color="auto"/>
      </w:divBdr>
    </w:div>
    <w:div w:id="1925911922">
      <w:bodyDiv w:val="1"/>
      <w:marLeft w:val="0"/>
      <w:marRight w:val="0"/>
      <w:marTop w:val="0"/>
      <w:marBottom w:val="0"/>
      <w:divBdr>
        <w:top w:val="none" w:sz="0" w:space="0" w:color="auto"/>
        <w:left w:val="none" w:sz="0" w:space="0" w:color="auto"/>
        <w:bottom w:val="none" w:sz="0" w:space="0" w:color="auto"/>
        <w:right w:val="none" w:sz="0" w:space="0" w:color="auto"/>
      </w:divBdr>
    </w:div>
    <w:div w:id="2019774890">
      <w:bodyDiv w:val="1"/>
      <w:marLeft w:val="0"/>
      <w:marRight w:val="0"/>
      <w:marTop w:val="0"/>
      <w:marBottom w:val="0"/>
      <w:divBdr>
        <w:top w:val="none" w:sz="0" w:space="0" w:color="auto"/>
        <w:left w:val="none" w:sz="0" w:space="0" w:color="auto"/>
        <w:bottom w:val="none" w:sz="0" w:space="0" w:color="auto"/>
        <w:right w:val="none" w:sz="0" w:space="0" w:color="auto"/>
      </w:divBdr>
    </w:div>
    <w:div w:id="21273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dingsamuel.com/screenings/ho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ludingsamue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ludingsamuel.com/resources" TargetMode="External"/><Relationship Id="rId5" Type="http://schemas.openxmlformats.org/officeDocument/2006/relationships/footnotes" Target="footnotes.xml"/><Relationship Id="rId10" Type="http://schemas.openxmlformats.org/officeDocument/2006/relationships/hyperlink" Target="http://www.includingsamuel.com" TargetMode="External"/><Relationship Id="rId4" Type="http://schemas.openxmlformats.org/officeDocument/2006/relationships/webSettings" Target="webSettings.xml"/><Relationship Id="rId9" Type="http://schemas.openxmlformats.org/officeDocument/2006/relationships/hyperlink" Target="http://www.IncludingAllKids.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7435</Words>
  <Characters>42381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2019-01-08T16:35:00Z</dcterms:created>
  <dcterms:modified xsi:type="dcterms:W3CDTF">2019-01-09T20:02:00Z</dcterms:modified>
</cp:coreProperties>
</file>