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55" w:rsidRPr="00070755" w:rsidRDefault="00070755" w:rsidP="00070755">
      <w:pPr>
        <w:pStyle w:val="1ShiftAlt"/>
        <w:rPr>
          <w:szCs w:val="24"/>
        </w:rPr>
      </w:pPr>
      <w:r w:rsidRPr="00070755">
        <w:rPr>
          <w:szCs w:val="24"/>
        </w:rPr>
        <w:t>Додаток 3</w:t>
      </w:r>
    </w:p>
    <w:p w:rsidR="00070755" w:rsidRPr="00070755" w:rsidRDefault="00070755" w:rsidP="00070755">
      <w:pPr>
        <w:pStyle w:val="2ShiftAlt"/>
        <w:rPr>
          <w:szCs w:val="24"/>
        </w:rPr>
      </w:pPr>
      <w:r w:rsidRPr="00070755">
        <w:rPr>
          <w:szCs w:val="24"/>
        </w:rPr>
        <w:t>Приклад оформлення плану контролю за організацією харчування дітей</w:t>
      </w:r>
    </w:p>
    <w:p w:rsidR="00070755" w:rsidRPr="00070755" w:rsidRDefault="00070755" w:rsidP="00070755">
      <w:pPr>
        <w:pStyle w:val="ShiftCtrlAlt"/>
        <w:rPr>
          <w:lang w:val="uk-UA"/>
        </w:rPr>
      </w:pPr>
    </w:p>
    <w:p w:rsidR="00070755" w:rsidRPr="00070755" w:rsidRDefault="00070755" w:rsidP="00070755">
      <w:pPr>
        <w:pStyle w:val="ShiftCtrlAlt"/>
        <w:rPr>
          <w:lang w:val="uk-UA"/>
        </w:rPr>
      </w:pPr>
      <w:r w:rsidRPr="00070755">
        <w:rPr>
          <w:lang w:val="uk-UA"/>
        </w:rPr>
        <w:t>План контролю за організацією харчування дітей на жовтень</w:t>
      </w:r>
    </w:p>
    <w:p w:rsidR="00070755" w:rsidRPr="00070755" w:rsidRDefault="00070755" w:rsidP="00070755">
      <w:pPr>
        <w:pStyle w:val="ShiftAlt"/>
        <w:rPr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42"/>
        <w:gridCol w:w="1835"/>
        <w:gridCol w:w="1896"/>
        <w:gridCol w:w="1872"/>
        <w:gridCol w:w="1926"/>
      </w:tblGrid>
      <w:tr w:rsidR="00070755" w:rsidRPr="00070755" w:rsidTr="00436CED">
        <w:tc>
          <w:tcPr>
            <w:tcW w:w="0" w:type="auto"/>
          </w:tcPr>
          <w:p w:rsidR="00070755" w:rsidRPr="00070755" w:rsidRDefault="00070755" w:rsidP="00436CED">
            <w:pPr>
              <w:pStyle w:val="ShiftCtrlAlt1"/>
              <w:rPr>
                <w:sz w:val="24"/>
                <w:szCs w:val="24"/>
                <w:lang w:val="uk-UA"/>
              </w:rPr>
            </w:pPr>
            <w:r w:rsidRPr="00070755">
              <w:rPr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pStyle w:val="ShiftCtrlAlt1"/>
              <w:rPr>
                <w:sz w:val="24"/>
                <w:szCs w:val="24"/>
                <w:lang w:val="uk-UA"/>
              </w:rPr>
            </w:pPr>
            <w:r w:rsidRPr="00070755">
              <w:rPr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pStyle w:val="ShiftCtrlAlt1"/>
              <w:rPr>
                <w:sz w:val="24"/>
                <w:szCs w:val="24"/>
                <w:lang w:val="uk-UA"/>
              </w:rPr>
            </w:pPr>
            <w:r w:rsidRPr="00070755">
              <w:rPr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pStyle w:val="ShiftCtrlAlt1"/>
              <w:rPr>
                <w:sz w:val="24"/>
                <w:szCs w:val="24"/>
                <w:lang w:val="uk-UA"/>
              </w:rPr>
            </w:pPr>
            <w:r w:rsidRPr="00070755">
              <w:rPr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pStyle w:val="ShiftCtrlAlt1"/>
              <w:rPr>
                <w:sz w:val="24"/>
                <w:szCs w:val="24"/>
                <w:lang w:val="uk-UA"/>
              </w:rPr>
            </w:pPr>
            <w:r w:rsidRPr="00070755">
              <w:rPr>
                <w:sz w:val="24"/>
                <w:szCs w:val="24"/>
                <w:lang w:val="uk-UA"/>
              </w:rPr>
              <w:t>П’ятниця</w:t>
            </w:r>
          </w:p>
        </w:tc>
      </w:tr>
      <w:tr w:rsidR="00070755" w:rsidRPr="00070755" w:rsidTr="00436CED">
        <w:tc>
          <w:tcPr>
            <w:tcW w:w="0" w:type="auto"/>
            <w:gridSpan w:val="5"/>
          </w:tcPr>
          <w:p w:rsidR="00070755" w:rsidRPr="00070755" w:rsidRDefault="00070755" w:rsidP="00436CED">
            <w:pPr>
              <w:pStyle w:val="ShiftCtrlAlt1"/>
              <w:rPr>
                <w:sz w:val="24"/>
                <w:szCs w:val="24"/>
                <w:lang w:val="uk-UA"/>
              </w:rPr>
            </w:pPr>
            <w:r w:rsidRPr="00070755">
              <w:rPr>
                <w:rStyle w:val="Bold"/>
                <w:sz w:val="24"/>
                <w:szCs w:val="24"/>
                <w:lang w:val="uk-UA"/>
              </w:rPr>
              <w:t>ЖОВТЕНЬ</w:t>
            </w:r>
          </w:p>
        </w:tc>
      </w:tr>
      <w:tr w:rsidR="00070755" w:rsidRPr="00070755" w:rsidTr="00436CED">
        <w:tc>
          <w:tcPr>
            <w:tcW w:w="0" w:type="auto"/>
          </w:tcPr>
          <w:p w:rsidR="00070755" w:rsidRPr="00070755" w:rsidDel="00FF2997" w:rsidRDefault="00070755" w:rsidP="0043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70755" w:rsidRPr="00070755" w:rsidTr="00436CED">
        <w:tc>
          <w:tcPr>
            <w:tcW w:w="0" w:type="auto"/>
          </w:tcPr>
          <w:p w:rsidR="00070755" w:rsidRPr="00070755" w:rsidDel="00FF2997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Культура харчування дітей у групі компенсуючого типу «Сонечко»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Розподіл їжі за калорійністю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Організація харчування дітей у групі раннього віку «Ластівка»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Дотримання своєчасного винесення харчових решток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Дотримання правил особистої гігієни працівниками харчоблоку</w:t>
            </w:r>
          </w:p>
        </w:tc>
      </w:tr>
      <w:tr w:rsidR="00070755" w:rsidRPr="00070755" w:rsidTr="00436CED">
        <w:tc>
          <w:tcPr>
            <w:tcW w:w="0" w:type="auto"/>
          </w:tcPr>
          <w:p w:rsidR="00070755" w:rsidRPr="00070755" w:rsidDel="00FF2997" w:rsidRDefault="00070755" w:rsidP="0043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70755" w:rsidRPr="00070755" w:rsidRDefault="00070755" w:rsidP="00070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70755" w:rsidRPr="00070755" w:rsidTr="00436CED">
        <w:tc>
          <w:tcPr>
            <w:tcW w:w="0" w:type="auto"/>
          </w:tcPr>
          <w:p w:rsidR="00070755" w:rsidRPr="00070755" w:rsidDel="00FF2997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 xml:space="preserve">Дотримання режиму харчування дітей у всіх групах, </w:t>
            </w:r>
            <w:proofErr w:type="spellStart"/>
            <w:r w:rsidRPr="00070755">
              <w:rPr>
                <w:sz w:val="24"/>
                <w:szCs w:val="24"/>
              </w:rPr>
              <w:t>порціювання</w:t>
            </w:r>
            <w:proofErr w:type="spellEnd"/>
            <w:r w:rsidRPr="00070755">
              <w:rPr>
                <w:sz w:val="24"/>
                <w:szCs w:val="24"/>
              </w:rPr>
              <w:t xml:space="preserve"> страв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Забезпеченість груп кухонним і столовим інвентарем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Якість продуктів харчування і продовольчої сировини, умови їх зберігання та реалізації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Врахування аналізу виконання норм харчування під час складання меню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pStyle w:val="ShiftCtrlAlt0"/>
              <w:rPr>
                <w:rStyle w:val="a3"/>
                <w:sz w:val="24"/>
                <w:szCs w:val="24"/>
                <w:lang w:val="uk-UA"/>
              </w:rPr>
            </w:pPr>
            <w:r w:rsidRPr="00070755">
              <w:rPr>
                <w:sz w:val="24"/>
                <w:szCs w:val="24"/>
                <w:lang w:val="uk-UA"/>
              </w:rPr>
              <w:t>Ведення документації щодо харчування дітей</w:t>
            </w:r>
            <w:r w:rsidRPr="00070755" w:rsidDel="00737814">
              <w:rPr>
                <w:rStyle w:val="a3"/>
                <w:sz w:val="24"/>
                <w:szCs w:val="24"/>
                <w:lang w:val="uk-UA"/>
              </w:rPr>
              <w:t xml:space="preserve"> </w:t>
            </w:r>
          </w:p>
        </w:tc>
      </w:tr>
      <w:tr w:rsidR="00070755" w:rsidRPr="00070755" w:rsidTr="00436CED">
        <w:tc>
          <w:tcPr>
            <w:tcW w:w="0" w:type="auto"/>
          </w:tcPr>
          <w:p w:rsidR="00070755" w:rsidRPr="00070755" w:rsidDel="00FF2997" w:rsidRDefault="00070755" w:rsidP="0043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70755" w:rsidRPr="00070755" w:rsidRDefault="00070755" w:rsidP="00070755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70755" w:rsidRPr="00070755" w:rsidRDefault="00070755" w:rsidP="00070755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70755" w:rsidRPr="00070755" w:rsidTr="00436CED">
        <w:tc>
          <w:tcPr>
            <w:tcW w:w="0" w:type="auto"/>
          </w:tcPr>
          <w:p w:rsidR="00070755" w:rsidRPr="00070755" w:rsidDel="00FF2997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Закладка продуктів згідно з меню-вимогою на видачу продуктів харчування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Відбір і зберігання добових проб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Санітарно-гігієнічний стан харчоблоку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Дотримання вимог зберігання продуктів харчування і продовольчої сировини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Виконання графіка поточного прибирання на харчоблоці</w:t>
            </w:r>
          </w:p>
        </w:tc>
      </w:tr>
      <w:tr w:rsidR="00070755" w:rsidRPr="00070755" w:rsidTr="00436CED">
        <w:tc>
          <w:tcPr>
            <w:tcW w:w="0" w:type="auto"/>
          </w:tcPr>
          <w:p w:rsidR="00070755" w:rsidRPr="00070755" w:rsidDel="00FF2997" w:rsidRDefault="00070755" w:rsidP="0043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70755" w:rsidRPr="00070755" w:rsidRDefault="00070755" w:rsidP="00070755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</w:tr>
      <w:tr w:rsidR="00070755" w:rsidRPr="00070755" w:rsidTr="00436CED">
        <w:tc>
          <w:tcPr>
            <w:tcW w:w="0" w:type="auto"/>
          </w:tcPr>
          <w:p w:rsidR="00070755" w:rsidRPr="00070755" w:rsidDel="00FF2997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 xml:space="preserve">Зняття залишків із комори на харчоблоці перед </w:t>
            </w:r>
            <w:proofErr w:type="spellStart"/>
            <w:r w:rsidRPr="00070755">
              <w:rPr>
                <w:sz w:val="24"/>
                <w:szCs w:val="24"/>
              </w:rPr>
              <w:t>видачею</w:t>
            </w:r>
            <w:proofErr w:type="spellEnd"/>
            <w:r w:rsidRPr="00070755">
              <w:rPr>
                <w:sz w:val="24"/>
                <w:szCs w:val="24"/>
              </w:rPr>
              <w:t xml:space="preserve"> продуктів харчування і продовольчої сировини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Ведення документації щодо харчування дітей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Дотримання правил безпеки під час роботи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Дотримання технології приготування страв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Маркування посуду та використання його за призначенням у групі молодшого дошкільного віку «Космонавти»</w:t>
            </w:r>
          </w:p>
        </w:tc>
      </w:tr>
      <w:tr w:rsidR="00070755" w:rsidRPr="00070755" w:rsidTr="00436CED">
        <w:tc>
          <w:tcPr>
            <w:tcW w:w="0" w:type="auto"/>
          </w:tcPr>
          <w:p w:rsidR="00070755" w:rsidRPr="00070755" w:rsidDel="00FF2997" w:rsidRDefault="00070755" w:rsidP="0043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-</w:t>
            </w:r>
          </w:p>
        </w:tc>
      </w:tr>
      <w:tr w:rsidR="00070755" w:rsidRPr="00070755" w:rsidTr="00436CED"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Якість продуктів харчування і </w:t>
            </w:r>
            <w:bookmarkStart w:id="0" w:name="_GoBack"/>
            <w:bookmarkEnd w:id="0"/>
            <w:r w:rsidRPr="00070755">
              <w:rPr>
                <w:sz w:val="24"/>
                <w:szCs w:val="24"/>
              </w:rPr>
              <w:t>продовольчої сировини під час отримання від постачальника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70755" w:rsidRPr="00070755" w:rsidRDefault="00070755" w:rsidP="00436CED">
            <w:pPr>
              <w:rPr>
                <w:sz w:val="24"/>
                <w:szCs w:val="24"/>
              </w:rPr>
            </w:pPr>
            <w:r w:rsidRPr="00070755">
              <w:rPr>
                <w:sz w:val="24"/>
                <w:szCs w:val="24"/>
              </w:rPr>
              <w:t>-</w:t>
            </w:r>
          </w:p>
        </w:tc>
      </w:tr>
    </w:tbl>
    <w:p w:rsidR="00070755" w:rsidRPr="00070755" w:rsidRDefault="00070755" w:rsidP="00070755">
      <w:pPr>
        <w:pStyle w:val="1ShiftAlt"/>
        <w:rPr>
          <w:szCs w:val="24"/>
        </w:rPr>
      </w:pPr>
    </w:p>
    <w:p w:rsidR="00E37E54" w:rsidRPr="00070755" w:rsidRDefault="00E37E54">
      <w:pPr>
        <w:rPr>
          <w:sz w:val="24"/>
          <w:szCs w:val="24"/>
        </w:rPr>
      </w:pPr>
    </w:p>
    <w:sectPr w:rsidR="00E37E54" w:rsidRPr="0007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0B"/>
    <w:rsid w:val="00070755"/>
    <w:rsid w:val="0009750B"/>
    <w:rsid w:val="00E3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5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ShiftAlt">
    <w:name w:val="Додаток_заголовок 1 (Додаток___Shift+Alt)"/>
    <w:uiPriority w:val="2"/>
    <w:rsid w:val="00070755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i/>
      <w:iCs/>
      <w:color w:val="000000"/>
      <w:sz w:val="24"/>
      <w:szCs w:val="18"/>
      <w:lang w:val="uk-UA"/>
    </w:rPr>
  </w:style>
  <w:style w:type="paragraph" w:customStyle="1" w:styleId="2ShiftAlt">
    <w:name w:val="Додаток_заголовок 2 (Додаток___Shift+Alt)"/>
    <w:uiPriority w:val="2"/>
    <w:rsid w:val="00070755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Alt">
    <w:name w:val="Додаток_основной_текст (Додаток___Shift+Alt)"/>
    <w:uiPriority w:val="2"/>
    <w:rsid w:val="00070755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ShiftCtrlAlt">
    <w:name w:val="Таблица_заголовок (Таблица__Shift+Ctrl_Alt)"/>
    <w:uiPriority w:val="99"/>
    <w:rsid w:val="00070755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</w:rPr>
  </w:style>
  <w:style w:type="paragraph" w:customStyle="1" w:styleId="ShiftCtrlAlt0">
    <w:name w:val="Таблица_основной_текст (Таблица__Shift+Ctrl_Alt)"/>
    <w:uiPriority w:val="99"/>
    <w:rsid w:val="00070755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1">
    <w:name w:val="Таблица_шапка (Таблица__Shift+Ctrl_Alt)"/>
    <w:basedOn w:val="ShiftCtrlAlt0"/>
    <w:uiPriority w:val="99"/>
    <w:rsid w:val="00070755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rsid w:val="00070755"/>
    <w:rPr>
      <w:rFonts w:ascii="Times New Roman" w:hAnsi="Times New Roman"/>
      <w:b/>
      <w:bCs/>
    </w:rPr>
  </w:style>
  <w:style w:type="table" w:customStyle="1" w:styleId="1">
    <w:name w:val="Стиль1"/>
    <w:basedOn w:val="a1"/>
    <w:uiPriority w:val="99"/>
    <w:rsid w:val="00070755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выделение"/>
    <w:qFormat/>
    <w:rsid w:val="00070755"/>
    <w:rPr>
      <w:rFonts w:ascii="Times New Roman" w:hAnsi="Times New Roman"/>
      <w:color w:val="auto"/>
      <w:bdr w:val="none" w:sz="0" w:space="0" w:color="auto"/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5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ShiftAlt">
    <w:name w:val="Додаток_заголовок 1 (Додаток___Shift+Alt)"/>
    <w:uiPriority w:val="2"/>
    <w:rsid w:val="00070755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i/>
      <w:iCs/>
      <w:color w:val="000000"/>
      <w:sz w:val="24"/>
      <w:szCs w:val="18"/>
      <w:lang w:val="uk-UA"/>
    </w:rPr>
  </w:style>
  <w:style w:type="paragraph" w:customStyle="1" w:styleId="2ShiftAlt">
    <w:name w:val="Додаток_заголовок 2 (Додаток___Shift+Alt)"/>
    <w:uiPriority w:val="2"/>
    <w:rsid w:val="00070755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Alt">
    <w:name w:val="Додаток_основной_текст (Додаток___Shift+Alt)"/>
    <w:uiPriority w:val="2"/>
    <w:rsid w:val="00070755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ShiftCtrlAlt">
    <w:name w:val="Таблица_заголовок (Таблица__Shift+Ctrl_Alt)"/>
    <w:uiPriority w:val="99"/>
    <w:rsid w:val="00070755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</w:rPr>
  </w:style>
  <w:style w:type="paragraph" w:customStyle="1" w:styleId="ShiftCtrlAlt0">
    <w:name w:val="Таблица_основной_текст (Таблица__Shift+Ctrl_Alt)"/>
    <w:uiPriority w:val="99"/>
    <w:rsid w:val="00070755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1">
    <w:name w:val="Таблица_шапка (Таблица__Shift+Ctrl_Alt)"/>
    <w:basedOn w:val="ShiftCtrlAlt0"/>
    <w:uiPriority w:val="99"/>
    <w:rsid w:val="00070755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rsid w:val="00070755"/>
    <w:rPr>
      <w:rFonts w:ascii="Times New Roman" w:hAnsi="Times New Roman"/>
      <w:b/>
      <w:bCs/>
    </w:rPr>
  </w:style>
  <w:style w:type="table" w:customStyle="1" w:styleId="1">
    <w:name w:val="Стиль1"/>
    <w:basedOn w:val="a1"/>
    <w:uiPriority w:val="99"/>
    <w:rsid w:val="00070755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выделение"/>
    <w:qFormat/>
    <w:rsid w:val="00070755"/>
    <w:rPr>
      <w:rFonts w:ascii="Times New Roman" w:hAnsi="Times New Roman"/>
      <w:color w:val="auto"/>
      <w:bdr w:val="none" w:sz="0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Мозирко</dc:creator>
  <cp:keywords/>
  <dc:description/>
  <cp:lastModifiedBy>Ганна Мозирко</cp:lastModifiedBy>
  <cp:revision>2</cp:revision>
  <dcterms:created xsi:type="dcterms:W3CDTF">2018-07-03T13:33:00Z</dcterms:created>
  <dcterms:modified xsi:type="dcterms:W3CDTF">2018-07-03T13:39:00Z</dcterms:modified>
</cp:coreProperties>
</file>