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01" w:rsidRDefault="00A14F40" w:rsidP="00514D30">
      <w:pPr>
        <w:jc w:val="both"/>
        <w:rPr>
          <w:sz w:val="24"/>
          <w:szCs w:val="24"/>
          <w:u w:val="single"/>
          <w:lang w:val="uk-UA"/>
        </w:rPr>
      </w:pPr>
      <w:r>
        <w:rPr>
          <w:sz w:val="24"/>
          <w:szCs w:val="24"/>
          <w:u w:val="single"/>
          <w:lang w:val="uk-UA"/>
        </w:rPr>
        <w:t>Лекція</w:t>
      </w:r>
      <w:bookmarkStart w:id="0" w:name="_GoBack"/>
      <w:bookmarkEnd w:id="0"/>
    </w:p>
    <w:p w:rsidR="00DA4A01" w:rsidRDefault="00DA4A01" w:rsidP="00514D30">
      <w:pPr>
        <w:jc w:val="both"/>
        <w:rPr>
          <w:b/>
          <w:sz w:val="24"/>
          <w:szCs w:val="24"/>
          <w:lang w:val="uk-UA"/>
        </w:rPr>
      </w:pPr>
    </w:p>
    <w:p w:rsidR="00DA4A01" w:rsidRDefault="00DA4A01" w:rsidP="00514D30">
      <w:pPr>
        <w:jc w:val="both"/>
        <w:rPr>
          <w:sz w:val="24"/>
          <w:szCs w:val="24"/>
          <w:lang w:val="uk-UA"/>
        </w:rPr>
      </w:pPr>
      <w:r>
        <w:rPr>
          <w:b/>
          <w:sz w:val="24"/>
          <w:szCs w:val="24"/>
          <w:lang w:val="uk-UA"/>
        </w:rPr>
        <w:t xml:space="preserve">Тема: </w:t>
      </w:r>
      <w:r>
        <w:rPr>
          <w:sz w:val="24"/>
          <w:szCs w:val="24"/>
          <w:lang w:val="uk-UA"/>
        </w:rPr>
        <w:t>Корекційно-освітні технології, методики та методи роботи з дошкільнятами з ООП</w:t>
      </w:r>
    </w:p>
    <w:p w:rsidR="00DA4A01" w:rsidRDefault="00DA4A01" w:rsidP="00514D30">
      <w:pPr>
        <w:shd w:val="clear" w:color="auto" w:fill="FFFFFF"/>
        <w:ind w:firstLine="567"/>
        <w:jc w:val="center"/>
        <w:rPr>
          <w:bCs/>
          <w:sz w:val="24"/>
          <w:szCs w:val="24"/>
          <w:lang w:val="uk-UA"/>
        </w:rPr>
      </w:pPr>
      <w:r>
        <w:rPr>
          <w:bCs/>
          <w:sz w:val="24"/>
          <w:szCs w:val="24"/>
          <w:lang w:val="uk-UA"/>
        </w:rPr>
        <w:t>ПЛАН</w:t>
      </w:r>
    </w:p>
    <w:p w:rsidR="00DA4A01" w:rsidRDefault="00DA4A01" w:rsidP="00514D30">
      <w:pPr>
        <w:numPr>
          <w:ilvl w:val="0"/>
          <w:numId w:val="1"/>
        </w:numPr>
        <w:shd w:val="clear" w:color="auto" w:fill="FFFFFF"/>
        <w:tabs>
          <w:tab w:val="left" w:pos="993"/>
        </w:tabs>
        <w:ind w:left="0" w:firstLine="567"/>
        <w:jc w:val="both"/>
        <w:rPr>
          <w:sz w:val="24"/>
          <w:szCs w:val="24"/>
        </w:rPr>
      </w:pPr>
      <w:proofErr w:type="spellStart"/>
      <w:r>
        <w:rPr>
          <w:sz w:val="24"/>
          <w:szCs w:val="24"/>
          <w:lang w:val="uk-UA"/>
        </w:rPr>
        <w:t>Біоенергопластика</w:t>
      </w:r>
      <w:proofErr w:type="spellEnd"/>
      <w:r>
        <w:rPr>
          <w:sz w:val="24"/>
          <w:szCs w:val="24"/>
        </w:rPr>
        <w:t xml:space="preserve">. </w:t>
      </w:r>
      <w:r>
        <w:rPr>
          <w:sz w:val="24"/>
          <w:szCs w:val="24"/>
          <w:lang w:val="uk-UA"/>
        </w:rPr>
        <w:t xml:space="preserve">Умови проведення </w:t>
      </w:r>
      <w:proofErr w:type="spellStart"/>
      <w:r>
        <w:rPr>
          <w:sz w:val="24"/>
          <w:szCs w:val="24"/>
          <w:lang w:val="uk-UA"/>
        </w:rPr>
        <w:t>біоенергопластики</w:t>
      </w:r>
      <w:proofErr w:type="spellEnd"/>
      <w:r>
        <w:rPr>
          <w:sz w:val="24"/>
          <w:szCs w:val="24"/>
          <w:lang w:val="uk-UA"/>
        </w:rPr>
        <w:t>.</w:t>
      </w:r>
    </w:p>
    <w:p w:rsidR="00DA4A01" w:rsidRDefault="00DA4A01" w:rsidP="00514D30">
      <w:pPr>
        <w:numPr>
          <w:ilvl w:val="0"/>
          <w:numId w:val="1"/>
        </w:numPr>
        <w:shd w:val="clear" w:color="auto" w:fill="FFFFFF"/>
        <w:tabs>
          <w:tab w:val="left" w:pos="993"/>
        </w:tabs>
        <w:ind w:left="0" w:firstLine="567"/>
        <w:jc w:val="both"/>
        <w:rPr>
          <w:sz w:val="24"/>
          <w:szCs w:val="24"/>
        </w:rPr>
      </w:pPr>
      <w:r>
        <w:rPr>
          <w:sz w:val="24"/>
          <w:szCs w:val="24"/>
          <w:lang w:val="uk-UA"/>
        </w:rPr>
        <w:t xml:space="preserve">Метод символічної </w:t>
      </w:r>
      <w:proofErr w:type="spellStart"/>
      <w:r>
        <w:rPr>
          <w:sz w:val="24"/>
          <w:szCs w:val="24"/>
          <w:lang w:val="uk-UA"/>
        </w:rPr>
        <w:t>синектики</w:t>
      </w:r>
      <w:proofErr w:type="spellEnd"/>
      <w:r>
        <w:rPr>
          <w:sz w:val="24"/>
          <w:szCs w:val="24"/>
          <w:lang w:val="uk-UA"/>
        </w:rPr>
        <w:t>.</w:t>
      </w:r>
      <w:r>
        <w:rPr>
          <w:sz w:val="24"/>
          <w:szCs w:val="24"/>
        </w:rPr>
        <w:t xml:space="preserve"> </w:t>
      </w:r>
    </w:p>
    <w:p w:rsidR="00DA4A01" w:rsidRDefault="00DA4A01" w:rsidP="00514D30">
      <w:pPr>
        <w:numPr>
          <w:ilvl w:val="0"/>
          <w:numId w:val="1"/>
        </w:numPr>
        <w:shd w:val="clear" w:color="auto" w:fill="FFFFFF"/>
        <w:tabs>
          <w:tab w:val="left" w:pos="993"/>
        </w:tabs>
        <w:ind w:left="0" w:firstLine="567"/>
        <w:jc w:val="both"/>
        <w:rPr>
          <w:sz w:val="24"/>
          <w:szCs w:val="24"/>
        </w:rPr>
      </w:pPr>
      <w:r>
        <w:rPr>
          <w:sz w:val="24"/>
          <w:szCs w:val="24"/>
          <w:lang w:val="uk-UA"/>
        </w:rPr>
        <w:t>Технологія мнемотехніки</w:t>
      </w:r>
      <w:r>
        <w:rPr>
          <w:sz w:val="24"/>
          <w:szCs w:val="24"/>
        </w:rPr>
        <w:t>.</w:t>
      </w:r>
    </w:p>
    <w:p w:rsidR="00DA4A01" w:rsidRDefault="00DA4A01" w:rsidP="00514D30">
      <w:pPr>
        <w:numPr>
          <w:ilvl w:val="0"/>
          <w:numId w:val="1"/>
        </w:numPr>
        <w:shd w:val="clear" w:color="auto" w:fill="FFFFFF"/>
        <w:tabs>
          <w:tab w:val="left" w:pos="993"/>
        </w:tabs>
        <w:ind w:left="0" w:firstLine="567"/>
        <w:jc w:val="both"/>
        <w:rPr>
          <w:sz w:val="24"/>
          <w:szCs w:val="24"/>
        </w:rPr>
      </w:pPr>
      <w:r>
        <w:rPr>
          <w:sz w:val="24"/>
          <w:szCs w:val="24"/>
          <w:lang w:val="uk-UA"/>
        </w:rPr>
        <w:t>Арттерапевтичні технології.</w:t>
      </w:r>
    </w:p>
    <w:p w:rsidR="00DA4A01" w:rsidRDefault="00DA4A01" w:rsidP="00514D30">
      <w:pPr>
        <w:numPr>
          <w:ilvl w:val="0"/>
          <w:numId w:val="1"/>
        </w:numPr>
        <w:shd w:val="clear" w:color="auto" w:fill="FFFFFF"/>
        <w:tabs>
          <w:tab w:val="left" w:pos="993"/>
        </w:tabs>
        <w:ind w:left="0" w:firstLine="567"/>
        <w:jc w:val="both"/>
        <w:rPr>
          <w:sz w:val="24"/>
          <w:szCs w:val="24"/>
        </w:rPr>
      </w:pPr>
      <w:r>
        <w:rPr>
          <w:sz w:val="24"/>
          <w:szCs w:val="24"/>
          <w:lang w:val="uk-UA"/>
        </w:rPr>
        <w:t>Можливості фітотерапії в корекційно-освітньому процесі ЗДО.</w:t>
      </w:r>
    </w:p>
    <w:p w:rsidR="00DA4A01" w:rsidRDefault="00DA4A01" w:rsidP="00514D30">
      <w:pPr>
        <w:numPr>
          <w:ilvl w:val="0"/>
          <w:numId w:val="1"/>
        </w:numPr>
        <w:shd w:val="clear" w:color="auto" w:fill="FFFFFF"/>
        <w:tabs>
          <w:tab w:val="left" w:pos="993"/>
        </w:tabs>
        <w:ind w:left="0" w:firstLine="567"/>
        <w:jc w:val="both"/>
        <w:rPr>
          <w:sz w:val="24"/>
          <w:szCs w:val="24"/>
        </w:rPr>
      </w:pPr>
      <w:r>
        <w:rPr>
          <w:sz w:val="24"/>
          <w:szCs w:val="24"/>
          <w:lang w:val="uk-UA"/>
        </w:rPr>
        <w:t>Су-джок терапія.</w:t>
      </w:r>
    </w:p>
    <w:p w:rsidR="00DA4A01" w:rsidRDefault="00DA4A01" w:rsidP="00514D30">
      <w:pPr>
        <w:numPr>
          <w:ilvl w:val="0"/>
          <w:numId w:val="1"/>
        </w:numPr>
        <w:shd w:val="clear" w:color="auto" w:fill="FFFFFF"/>
        <w:tabs>
          <w:tab w:val="left" w:pos="993"/>
        </w:tabs>
        <w:ind w:left="0" w:firstLine="567"/>
        <w:jc w:val="both"/>
        <w:rPr>
          <w:sz w:val="24"/>
          <w:szCs w:val="24"/>
        </w:rPr>
      </w:pPr>
      <w:proofErr w:type="spellStart"/>
      <w:r>
        <w:rPr>
          <w:sz w:val="24"/>
          <w:szCs w:val="24"/>
          <w:lang w:val="uk-UA"/>
        </w:rPr>
        <w:t>Лего-технології</w:t>
      </w:r>
      <w:proofErr w:type="spellEnd"/>
      <w:r>
        <w:rPr>
          <w:sz w:val="24"/>
          <w:szCs w:val="24"/>
          <w:lang w:val="uk-UA"/>
        </w:rPr>
        <w:t>.</w:t>
      </w:r>
    </w:p>
    <w:p w:rsidR="00DA4A01" w:rsidRDefault="00DA4A01" w:rsidP="00514D30">
      <w:pPr>
        <w:numPr>
          <w:ilvl w:val="0"/>
          <w:numId w:val="1"/>
        </w:numPr>
        <w:shd w:val="clear" w:color="auto" w:fill="FFFFFF"/>
        <w:tabs>
          <w:tab w:val="left" w:pos="993"/>
        </w:tabs>
        <w:ind w:left="0" w:firstLine="567"/>
        <w:jc w:val="both"/>
        <w:rPr>
          <w:sz w:val="24"/>
          <w:szCs w:val="24"/>
        </w:rPr>
      </w:pPr>
      <w:r>
        <w:rPr>
          <w:sz w:val="24"/>
          <w:szCs w:val="24"/>
          <w:lang w:val="uk-UA"/>
        </w:rPr>
        <w:t>Мультимедійні технології (інтерактивна підлога).</w:t>
      </w:r>
    </w:p>
    <w:p w:rsidR="00DA4A01" w:rsidRDefault="00DA4A01" w:rsidP="00514D30">
      <w:pPr>
        <w:shd w:val="clear" w:color="auto" w:fill="FFFFFF"/>
        <w:ind w:firstLine="567"/>
        <w:jc w:val="center"/>
        <w:rPr>
          <w:sz w:val="24"/>
          <w:szCs w:val="24"/>
        </w:rPr>
      </w:pPr>
    </w:p>
    <w:p w:rsidR="00DA4A01" w:rsidRDefault="00DA4A01" w:rsidP="00514D30">
      <w:pPr>
        <w:shd w:val="clear" w:color="auto" w:fill="FFFFFF"/>
        <w:ind w:firstLine="567"/>
        <w:jc w:val="center"/>
        <w:rPr>
          <w:sz w:val="24"/>
          <w:szCs w:val="24"/>
        </w:rPr>
      </w:pPr>
      <w:proofErr w:type="spellStart"/>
      <w:r>
        <w:rPr>
          <w:sz w:val="24"/>
          <w:szCs w:val="24"/>
        </w:rPr>
        <w:t>Література</w:t>
      </w:r>
      <w:proofErr w:type="spellEnd"/>
    </w:p>
    <w:p w:rsidR="00DA4A01" w:rsidRDefault="00DA4A01" w:rsidP="00514D30">
      <w:pPr>
        <w:widowControl/>
        <w:numPr>
          <w:ilvl w:val="0"/>
          <w:numId w:val="2"/>
        </w:numPr>
        <w:tabs>
          <w:tab w:val="left" w:pos="358"/>
          <w:tab w:val="num" w:pos="709"/>
          <w:tab w:val="left" w:pos="851"/>
        </w:tabs>
        <w:autoSpaceDE/>
        <w:adjustRightInd/>
        <w:ind w:firstLine="567"/>
        <w:jc w:val="both"/>
        <w:rPr>
          <w:sz w:val="24"/>
          <w:szCs w:val="24"/>
          <w:lang w:val="uk-UA"/>
        </w:rPr>
      </w:pPr>
      <w:r>
        <w:rPr>
          <w:sz w:val="24"/>
          <w:szCs w:val="24"/>
          <w:lang w:val="uk-UA"/>
        </w:rPr>
        <w:t xml:space="preserve">Бех І.Д. Виховання особистості. – К.: Либідь, 2003. – кн. 1: </w:t>
      </w:r>
      <w:proofErr w:type="spellStart"/>
      <w:r>
        <w:rPr>
          <w:sz w:val="24"/>
          <w:szCs w:val="24"/>
          <w:lang w:val="uk-UA"/>
        </w:rPr>
        <w:t>Особистісно</w:t>
      </w:r>
      <w:proofErr w:type="spellEnd"/>
      <w:r>
        <w:rPr>
          <w:sz w:val="24"/>
          <w:szCs w:val="24"/>
          <w:lang w:val="uk-UA"/>
        </w:rPr>
        <w:t xml:space="preserve"> орієнтований підхід: теоретико-технологічні засади.</w:t>
      </w:r>
    </w:p>
    <w:p w:rsidR="00DA4A01" w:rsidRDefault="00DA4A01" w:rsidP="00514D30">
      <w:pPr>
        <w:widowControl/>
        <w:numPr>
          <w:ilvl w:val="0"/>
          <w:numId w:val="2"/>
        </w:numPr>
        <w:tabs>
          <w:tab w:val="left" w:pos="567"/>
          <w:tab w:val="left" w:pos="851"/>
        </w:tabs>
        <w:autoSpaceDE/>
        <w:adjustRightInd/>
        <w:ind w:firstLine="567"/>
        <w:jc w:val="both"/>
        <w:rPr>
          <w:sz w:val="24"/>
          <w:szCs w:val="24"/>
          <w:lang w:val="uk-UA"/>
        </w:rPr>
      </w:pPr>
      <w:r>
        <w:rPr>
          <w:sz w:val="24"/>
          <w:szCs w:val="24"/>
          <w:lang w:val="uk-UA" w:eastAsia="uk-UA"/>
        </w:rPr>
        <w:t>Вихователю інклюзивної групи / Ж.</w:t>
      </w:r>
      <w:proofErr w:type="spellStart"/>
      <w:r>
        <w:rPr>
          <w:sz w:val="24"/>
          <w:szCs w:val="24"/>
          <w:lang w:val="uk-UA" w:eastAsia="uk-UA"/>
        </w:rPr>
        <w:t>Ольшевська</w:t>
      </w:r>
      <w:proofErr w:type="spellEnd"/>
      <w:r>
        <w:rPr>
          <w:sz w:val="24"/>
          <w:szCs w:val="24"/>
          <w:lang w:val="uk-UA" w:eastAsia="uk-UA"/>
        </w:rPr>
        <w:t>, Н.М’яких та ін. – К.: Шкільний світ, 2018.</w:t>
      </w:r>
    </w:p>
    <w:p w:rsidR="00DA4A01" w:rsidRDefault="00DA4A01" w:rsidP="00514D30">
      <w:pPr>
        <w:widowControl/>
        <w:numPr>
          <w:ilvl w:val="0"/>
          <w:numId w:val="2"/>
        </w:numPr>
        <w:tabs>
          <w:tab w:val="left" w:pos="360"/>
          <w:tab w:val="left" w:pos="851"/>
        </w:tabs>
        <w:autoSpaceDE/>
        <w:adjustRightInd/>
        <w:ind w:firstLine="567"/>
        <w:jc w:val="both"/>
        <w:rPr>
          <w:sz w:val="24"/>
          <w:szCs w:val="24"/>
        </w:rPr>
      </w:pPr>
      <w:r>
        <w:rPr>
          <w:sz w:val="24"/>
          <w:szCs w:val="24"/>
        </w:rPr>
        <w:t>Дэвид Митчелл. Эффективные педагогические технологии специального и инклюзивного образования. Главы из книги. – РООИ «Перспектива», 2011. – 138 с.</w:t>
      </w:r>
    </w:p>
    <w:p w:rsidR="00DA4A01" w:rsidRDefault="00DA4A01" w:rsidP="00514D30">
      <w:pPr>
        <w:widowControl/>
        <w:numPr>
          <w:ilvl w:val="0"/>
          <w:numId w:val="2"/>
        </w:numPr>
        <w:shd w:val="clear" w:color="auto" w:fill="FFFFFF"/>
        <w:tabs>
          <w:tab w:val="left" w:pos="567"/>
          <w:tab w:val="left" w:pos="851"/>
        </w:tabs>
        <w:autoSpaceDE/>
        <w:adjustRightInd/>
        <w:ind w:firstLine="567"/>
        <w:jc w:val="both"/>
        <w:rPr>
          <w:sz w:val="24"/>
          <w:szCs w:val="24"/>
          <w:u w:val="single"/>
          <w:lang w:val="uk-UA"/>
        </w:rPr>
      </w:pPr>
      <w:r>
        <w:rPr>
          <w:sz w:val="24"/>
          <w:szCs w:val="24"/>
          <w:lang w:val="uk-UA"/>
        </w:rPr>
        <w:t xml:space="preserve">Інклюзивна освіта від А до Я: порадник для педагогів і батьків / Укладачі Н. В. </w:t>
      </w:r>
      <w:proofErr w:type="spellStart"/>
      <w:r>
        <w:rPr>
          <w:sz w:val="24"/>
          <w:szCs w:val="24"/>
          <w:lang w:val="uk-UA"/>
        </w:rPr>
        <w:t>Заєркова</w:t>
      </w:r>
      <w:proofErr w:type="spellEnd"/>
      <w:r>
        <w:rPr>
          <w:sz w:val="24"/>
          <w:szCs w:val="24"/>
          <w:lang w:val="uk-UA"/>
        </w:rPr>
        <w:t xml:space="preserve">, А. О. </w:t>
      </w:r>
      <w:proofErr w:type="spellStart"/>
      <w:r>
        <w:rPr>
          <w:sz w:val="24"/>
          <w:szCs w:val="24"/>
          <w:lang w:val="uk-UA"/>
        </w:rPr>
        <w:t>Трейтяк</w:t>
      </w:r>
      <w:proofErr w:type="spellEnd"/>
      <w:r>
        <w:rPr>
          <w:sz w:val="24"/>
          <w:szCs w:val="24"/>
          <w:lang w:val="uk-UA"/>
        </w:rPr>
        <w:t>. – К., 2016.</w:t>
      </w:r>
    </w:p>
    <w:p w:rsidR="00DA4A01" w:rsidRDefault="00DA4A01" w:rsidP="00514D30">
      <w:pPr>
        <w:widowControl/>
        <w:numPr>
          <w:ilvl w:val="0"/>
          <w:numId w:val="2"/>
        </w:numPr>
        <w:shd w:val="clear" w:color="auto" w:fill="FFFFFF"/>
        <w:tabs>
          <w:tab w:val="left" w:pos="567"/>
          <w:tab w:val="left" w:pos="851"/>
        </w:tabs>
        <w:autoSpaceDE/>
        <w:adjustRightInd/>
        <w:ind w:firstLine="567"/>
        <w:jc w:val="both"/>
        <w:rPr>
          <w:sz w:val="24"/>
          <w:szCs w:val="24"/>
          <w:u w:val="single"/>
          <w:lang w:val="uk-UA"/>
        </w:rPr>
      </w:pPr>
      <w:proofErr w:type="spellStart"/>
      <w:r>
        <w:rPr>
          <w:rFonts w:eastAsia="Cambria"/>
          <w:sz w:val="24"/>
          <w:szCs w:val="24"/>
          <w:lang w:val="uk-UA"/>
        </w:rPr>
        <w:t>Колупаєва</w:t>
      </w:r>
      <w:proofErr w:type="spellEnd"/>
      <w:r>
        <w:rPr>
          <w:rFonts w:eastAsia="Cambria"/>
          <w:sz w:val="24"/>
          <w:szCs w:val="24"/>
          <w:lang w:val="uk-UA"/>
        </w:rPr>
        <w:t xml:space="preserve"> А.А., </w:t>
      </w:r>
      <w:proofErr w:type="spellStart"/>
      <w:r>
        <w:rPr>
          <w:rFonts w:eastAsia="Cambria"/>
          <w:sz w:val="24"/>
          <w:szCs w:val="24"/>
          <w:lang w:val="uk-UA"/>
        </w:rPr>
        <w:t>Таранченко</w:t>
      </w:r>
      <w:proofErr w:type="spellEnd"/>
      <w:r>
        <w:rPr>
          <w:rFonts w:eastAsia="Cambria"/>
          <w:sz w:val="24"/>
          <w:szCs w:val="24"/>
          <w:lang w:val="uk-UA"/>
        </w:rPr>
        <w:t xml:space="preserve"> О.М. «Інклюзивна освіта: від основ до практики»: [монографія] / А.А. </w:t>
      </w:r>
      <w:proofErr w:type="spellStart"/>
      <w:r>
        <w:rPr>
          <w:rFonts w:eastAsia="Cambria"/>
          <w:sz w:val="24"/>
          <w:szCs w:val="24"/>
          <w:lang w:val="uk-UA"/>
        </w:rPr>
        <w:t>Колупаєва</w:t>
      </w:r>
      <w:proofErr w:type="spellEnd"/>
      <w:r>
        <w:rPr>
          <w:rFonts w:eastAsia="Cambria"/>
          <w:sz w:val="24"/>
          <w:szCs w:val="24"/>
          <w:lang w:val="uk-UA"/>
        </w:rPr>
        <w:t xml:space="preserve">, О.М. </w:t>
      </w:r>
      <w:proofErr w:type="spellStart"/>
      <w:r>
        <w:rPr>
          <w:rFonts w:eastAsia="Cambria"/>
          <w:sz w:val="24"/>
          <w:szCs w:val="24"/>
          <w:lang w:val="uk-UA"/>
        </w:rPr>
        <w:t>Таранченко</w:t>
      </w:r>
      <w:proofErr w:type="spellEnd"/>
      <w:r>
        <w:rPr>
          <w:rFonts w:eastAsia="Cambria"/>
          <w:sz w:val="24"/>
          <w:szCs w:val="24"/>
          <w:lang w:val="uk-UA"/>
        </w:rPr>
        <w:t xml:space="preserve"> – К. : ТОВ «АТОПОЛ», 2016. </w:t>
      </w:r>
    </w:p>
    <w:p w:rsidR="00DA4A01" w:rsidRDefault="00DA4A01" w:rsidP="00514D30">
      <w:pPr>
        <w:numPr>
          <w:ilvl w:val="0"/>
          <w:numId w:val="2"/>
        </w:numPr>
        <w:shd w:val="clear" w:color="auto" w:fill="FFFFFF"/>
        <w:tabs>
          <w:tab w:val="num" w:pos="709"/>
          <w:tab w:val="left" w:pos="851"/>
        </w:tabs>
        <w:ind w:firstLine="567"/>
        <w:jc w:val="both"/>
        <w:rPr>
          <w:sz w:val="24"/>
          <w:szCs w:val="24"/>
          <w:lang w:val="uk-UA"/>
        </w:rPr>
      </w:pPr>
      <w:proofErr w:type="spellStart"/>
      <w:r>
        <w:rPr>
          <w:sz w:val="24"/>
          <w:szCs w:val="24"/>
        </w:rPr>
        <w:t>Колупаєва</w:t>
      </w:r>
      <w:proofErr w:type="spellEnd"/>
      <w:r>
        <w:rPr>
          <w:sz w:val="24"/>
          <w:szCs w:val="24"/>
        </w:rPr>
        <w:t xml:space="preserve"> А. А., Савчук Л.О. </w:t>
      </w:r>
      <w:proofErr w:type="spellStart"/>
      <w:r>
        <w:rPr>
          <w:sz w:val="24"/>
          <w:szCs w:val="24"/>
        </w:rPr>
        <w:t>Діти</w:t>
      </w:r>
      <w:proofErr w:type="spellEnd"/>
      <w:r>
        <w:rPr>
          <w:sz w:val="24"/>
          <w:szCs w:val="24"/>
        </w:rPr>
        <w:t xml:space="preserve"> з </w:t>
      </w:r>
      <w:proofErr w:type="spellStart"/>
      <w:r>
        <w:rPr>
          <w:sz w:val="24"/>
          <w:szCs w:val="24"/>
        </w:rPr>
        <w:t>особливими</w:t>
      </w:r>
      <w:proofErr w:type="spellEnd"/>
      <w:r>
        <w:rPr>
          <w:sz w:val="24"/>
          <w:szCs w:val="24"/>
        </w:rPr>
        <w:t xml:space="preserve"> потребами та </w:t>
      </w:r>
      <w:proofErr w:type="spellStart"/>
      <w:r>
        <w:rPr>
          <w:sz w:val="24"/>
          <w:szCs w:val="24"/>
        </w:rPr>
        <w:t>організація</w:t>
      </w:r>
      <w:proofErr w:type="spellEnd"/>
      <w:r>
        <w:rPr>
          <w:sz w:val="24"/>
          <w:szCs w:val="24"/>
        </w:rPr>
        <w:t xml:space="preserve"> </w:t>
      </w:r>
      <w:proofErr w:type="spellStart"/>
      <w:r>
        <w:rPr>
          <w:sz w:val="24"/>
          <w:szCs w:val="24"/>
        </w:rPr>
        <w:t>їхнього</w:t>
      </w:r>
      <w:proofErr w:type="spellEnd"/>
      <w:r>
        <w:rPr>
          <w:sz w:val="24"/>
          <w:szCs w:val="24"/>
        </w:rPr>
        <w:t xml:space="preserve"> </w:t>
      </w:r>
      <w:proofErr w:type="spellStart"/>
      <w:proofErr w:type="gramStart"/>
      <w:r>
        <w:rPr>
          <w:sz w:val="24"/>
          <w:szCs w:val="24"/>
        </w:rPr>
        <w:t>навчання</w:t>
      </w:r>
      <w:proofErr w:type="spellEnd"/>
      <w:r>
        <w:rPr>
          <w:sz w:val="24"/>
          <w:szCs w:val="24"/>
        </w:rPr>
        <w:t>.-</w:t>
      </w:r>
      <w:proofErr w:type="gramEnd"/>
      <w:r>
        <w:rPr>
          <w:sz w:val="24"/>
          <w:szCs w:val="24"/>
        </w:rPr>
        <w:t>К:.-2010</w:t>
      </w:r>
    </w:p>
    <w:p w:rsidR="00DA4A01" w:rsidRDefault="00DA4A01" w:rsidP="00514D30">
      <w:pPr>
        <w:numPr>
          <w:ilvl w:val="0"/>
          <w:numId w:val="2"/>
        </w:numPr>
        <w:tabs>
          <w:tab w:val="left" w:pos="360"/>
          <w:tab w:val="left" w:pos="851"/>
        </w:tabs>
        <w:ind w:firstLine="567"/>
        <w:jc w:val="both"/>
        <w:rPr>
          <w:sz w:val="24"/>
          <w:szCs w:val="24"/>
        </w:rPr>
      </w:pPr>
      <w:r>
        <w:rPr>
          <w:sz w:val="24"/>
          <w:szCs w:val="24"/>
        </w:rPr>
        <w:t xml:space="preserve"> Липа В.А. Психологические основы педагогической коррекции. − Д.: Лебедь, 2000.</w:t>
      </w:r>
    </w:p>
    <w:p w:rsidR="00DA4A01" w:rsidRDefault="00DA4A01" w:rsidP="00514D30">
      <w:pPr>
        <w:numPr>
          <w:ilvl w:val="0"/>
          <w:numId w:val="2"/>
        </w:numPr>
        <w:tabs>
          <w:tab w:val="left" w:pos="360"/>
          <w:tab w:val="left" w:pos="851"/>
        </w:tabs>
        <w:ind w:firstLine="567"/>
        <w:jc w:val="both"/>
        <w:rPr>
          <w:sz w:val="24"/>
          <w:szCs w:val="24"/>
        </w:rPr>
      </w:pPr>
      <w:r>
        <w:rPr>
          <w:sz w:val="24"/>
          <w:szCs w:val="24"/>
        </w:rPr>
        <w:t xml:space="preserve"> </w:t>
      </w:r>
      <w:proofErr w:type="spellStart"/>
      <w:r>
        <w:rPr>
          <w:sz w:val="24"/>
          <w:szCs w:val="24"/>
        </w:rPr>
        <w:t>Мамайчук</w:t>
      </w:r>
      <w:proofErr w:type="spellEnd"/>
      <w:r>
        <w:rPr>
          <w:sz w:val="24"/>
          <w:szCs w:val="24"/>
        </w:rPr>
        <w:t xml:space="preserve"> И.И. </w:t>
      </w:r>
      <w:proofErr w:type="spellStart"/>
      <w:r>
        <w:rPr>
          <w:sz w:val="24"/>
          <w:szCs w:val="24"/>
        </w:rPr>
        <w:t>Психокоррекционные</w:t>
      </w:r>
      <w:proofErr w:type="spellEnd"/>
      <w:r>
        <w:rPr>
          <w:sz w:val="24"/>
          <w:szCs w:val="24"/>
        </w:rPr>
        <w:t xml:space="preserve"> технологии для детей с проблемами в развитии. – СПб.: Речь, 2003.</w:t>
      </w:r>
    </w:p>
    <w:p w:rsidR="00DA4A01" w:rsidRDefault="00DA4A01" w:rsidP="00514D30">
      <w:pPr>
        <w:numPr>
          <w:ilvl w:val="0"/>
          <w:numId w:val="2"/>
        </w:numPr>
        <w:tabs>
          <w:tab w:val="left" w:pos="360"/>
          <w:tab w:val="left" w:pos="851"/>
        </w:tabs>
        <w:ind w:firstLine="567"/>
        <w:rPr>
          <w:sz w:val="24"/>
          <w:szCs w:val="24"/>
        </w:rPr>
      </w:pPr>
      <w:r>
        <w:rPr>
          <w:sz w:val="24"/>
          <w:szCs w:val="24"/>
        </w:rPr>
        <w:t xml:space="preserve">Осипова А.А. Общая </w:t>
      </w:r>
      <w:proofErr w:type="spellStart"/>
      <w:r>
        <w:rPr>
          <w:sz w:val="24"/>
          <w:szCs w:val="24"/>
        </w:rPr>
        <w:t>психокоррекция</w:t>
      </w:r>
      <w:proofErr w:type="spellEnd"/>
      <w:r>
        <w:rPr>
          <w:sz w:val="24"/>
          <w:szCs w:val="24"/>
        </w:rPr>
        <w:t>. – М.: ТЦ Сфера, 2004.</w:t>
      </w:r>
      <w:r>
        <w:rPr>
          <w:sz w:val="24"/>
          <w:szCs w:val="24"/>
          <w:lang w:val="uk-UA" w:eastAsia="uk-UA"/>
        </w:rPr>
        <w:t xml:space="preserve"> </w:t>
      </w:r>
    </w:p>
    <w:p w:rsidR="00DA4A01" w:rsidRDefault="00DA4A01" w:rsidP="00514D30">
      <w:pPr>
        <w:widowControl/>
        <w:numPr>
          <w:ilvl w:val="0"/>
          <w:numId w:val="2"/>
        </w:numPr>
        <w:tabs>
          <w:tab w:val="left" w:pos="699"/>
          <w:tab w:val="left" w:pos="851"/>
        </w:tabs>
        <w:autoSpaceDE/>
        <w:adjustRightInd/>
        <w:ind w:firstLine="567"/>
        <w:jc w:val="both"/>
        <w:rPr>
          <w:sz w:val="24"/>
          <w:szCs w:val="24"/>
          <w:lang w:eastAsia="uk-UA"/>
        </w:rPr>
      </w:pPr>
      <w:r>
        <w:rPr>
          <w:sz w:val="24"/>
          <w:szCs w:val="24"/>
          <w:lang w:val="uk-UA" w:eastAsia="uk-UA"/>
        </w:rPr>
        <w:t>Четверікова Н. Інклюзивне навчання в ЗДО. – К.: Шкільний світ, 2018.</w:t>
      </w:r>
    </w:p>
    <w:p w:rsidR="00DA4A01" w:rsidRDefault="00DA4A01" w:rsidP="00514D30">
      <w:pPr>
        <w:widowControl/>
        <w:numPr>
          <w:ilvl w:val="0"/>
          <w:numId w:val="2"/>
        </w:numPr>
        <w:tabs>
          <w:tab w:val="left" w:pos="699"/>
          <w:tab w:val="left" w:pos="851"/>
        </w:tabs>
        <w:autoSpaceDE/>
        <w:adjustRightInd/>
        <w:ind w:firstLine="567"/>
        <w:jc w:val="both"/>
        <w:rPr>
          <w:sz w:val="24"/>
          <w:szCs w:val="24"/>
          <w:lang w:eastAsia="uk-UA"/>
        </w:rPr>
      </w:pPr>
      <w:proofErr w:type="spellStart"/>
      <w:r>
        <w:rPr>
          <w:sz w:val="24"/>
          <w:szCs w:val="24"/>
          <w:lang w:eastAsia="uk-UA"/>
        </w:rPr>
        <w:t>Селевко</w:t>
      </w:r>
      <w:proofErr w:type="spellEnd"/>
      <w:r>
        <w:rPr>
          <w:sz w:val="24"/>
          <w:szCs w:val="24"/>
          <w:lang w:eastAsia="uk-UA"/>
        </w:rPr>
        <w:t xml:space="preserve"> Г.К. Современные образовательные технологии. -М.: Народное образование, 1998.</w:t>
      </w:r>
    </w:p>
    <w:p w:rsidR="00DA4A01" w:rsidRDefault="00DA4A01" w:rsidP="00514D30">
      <w:pPr>
        <w:pStyle w:val="a4"/>
        <w:widowControl/>
        <w:numPr>
          <w:ilvl w:val="0"/>
          <w:numId w:val="2"/>
        </w:numPr>
        <w:tabs>
          <w:tab w:val="left" w:pos="851"/>
          <w:tab w:val="left" w:pos="993"/>
        </w:tabs>
        <w:autoSpaceDE/>
        <w:adjustRightInd/>
        <w:ind w:right="-142" w:firstLine="567"/>
        <w:contextualSpacing/>
        <w:jc w:val="both"/>
        <w:rPr>
          <w:sz w:val="24"/>
          <w:szCs w:val="24"/>
          <w:lang w:val="en-US" w:eastAsia="en-US"/>
        </w:rPr>
      </w:pPr>
      <w:r>
        <w:rPr>
          <w:sz w:val="24"/>
          <w:szCs w:val="24"/>
          <w:lang w:eastAsia="uk-UA"/>
        </w:rPr>
        <w:t>.</w:t>
      </w:r>
      <w:hyperlink r:id="rId7" w:history="1">
        <w:r>
          <w:rPr>
            <w:rStyle w:val="a3"/>
            <w:sz w:val="24"/>
            <w:szCs w:val="24"/>
            <w:lang w:val="en-US"/>
          </w:rPr>
          <w:t>www.includingsamuel.com/resources</w:t>
        </w:r>
      </w:hyperlink>
    </w:p>
    <w:p w:rsidR="00DA4A01" w:rsidRDefault="00E432F8" w:rsidP="00514D30">
      <w:pPr>
        <w:widowControl/>
        <w:numPr>
          <w:ilvl w:val="0"/>
          <w:numId w:val="2"/>
        </w:numPr>
        <w:tabs>
          <w:tab w:val="left" w:pos="993"/>
        </w:tabs>
        <w:autoSpaceDE/>
        <w:adjustRightInd/>
        <w:ind w:right="-142" w:firstLine="567"/>
        <w:jc w:val="both"/>
        <w:rPr>
          <w:sz w:val="24"/>
          <w:szCs w:val="24"/>
          <w:lang w:val="en-US"/>
        </w:rPr>
      </w:pPr>
      <w:hyperlink r:id="rId8" w:history="1">
        <w:r w:rsidR="00DA4A01">
          <w:rPr>
            <w:rStyle w:val="a3"/>
            <w:sz w:val="24"/>
            <w:szCs w:val="24"/>
            <w:lang w:val="en-US"/>
          </w:rPr>
          <w:t>http://groups.to/includingsamuel/</w:t>
        </w:r>
      </w:hyperlink>
    </w:p>
    <w:p w:rsidR="00DA4A01" w:rsidRDefault="00E432F8" w:rsidP="00514D30">
      <w:pPr>
        <w:pStyle w:val="a4"/>
        <w:widowControl/>
        <w:numPr>
          <w:ilvl w:val="0"/>
          <w:numId w:val="2"/>
        </w:numPr>
        <w:tabs>
          <w:tab w:val="left" w:pos="851"/>
          <w:tab w:val="left" w:pos="993"/>
        </w:tabs>
        <w:autoSpaceDE/>
        <w:adjustRightInd/>
        <w:ind w:firstLine="567"/>
        <w:contextualSpacing/>
        <w:jc w:val="both"/>
        <w:rPr>
          <w:sz w:val="24"/>
          <w:szCs w:val="24"/>
        </w:rPr>
      </w:pPr>
      <w:hyperlink r:id="rId9" w:history="1">
        <w:r w:rsidR="00DA4A01">
          <w:rPr>
            <w:rStyle w:val="a3"/>
            <w:sz w:val="24"/>
            <w:szCs w:val="24"/>
            <w:lang w:val="en-US"/>
          </w:rPr>
          <w:t>www.includingsamuel.com/screenings/host</w:t>
        </w:r>
      </w:hyperlink>
    </w:p>
    <w:p w:rsidR="009952AA" w:rsidRDefault="00E432F8" w:rsidP="00514D30"/>
    <w:p w:rsidR="00F767BB" w:rsidRDefault="00F767BB" w:rsidP="00514D30"/>
    <w:p w:rsidR="00F767BB" w:rsidRDefault="00F767BB" w:rsidP="00514D30">
      <w:pPr>
        <w:widowControl/>
        <w:autoSpaceDE/>
        <w:autoSpaceDN/>
        <w:adjustRightInd/>
        <w:spacing w:after="160"/>
      </w:pPr>
      <w:r>
        <w:br w:type="page"/>
      </w:r>
    </w:p>
    <w:p w:rsidR="00F767BB" w:rsidRDefault="00F767BB" w:rsidP="00514D30">
      <w:pPr>
        <w:ind w:firstLine="709"/>
        <w:rPr>
          <w:b/>
          <w:bCs/>
          <w:sz w:val="28"/>
          <w:szCs w:val="28"/>
          <w:lang w:val="uk-UA"/>
        </w:rPr>
      </w:pPr>
      <w:r w:rsidRPr="00F767BB">
        <w:rPr>
          <w:b/>
          <w:bCs/>
          <w:sz w:val="28"/>
          <w:szCs w:val="28"/>
          <w:lang w:val="uk-UA"/>
        </w:rPr>
        <w:lastRenderedPageBreak/>
        <w:t>1. Біоенергопластика</w:t>
      </w:r>
      <w:r w:rsidRPr="00F767BB">
        <w:rPr>
          <w:b/>
          <w:bCs/>
          <w:sz w:val="28"/>
          <w:szCs w:val="28"/>
        </w:rPr>
        <w:t xml:space="preserve">. </w:t>
      </w:r>
      <w:r w:rsidRPr="00F767BB">
        <w:rPr>
          <w:b/>
          <w:bCs/>
          <w:sz w:val="28"/>
          <w:szCs w:val="28"/>
          <w:lang w:val="uk-UA"/>
        </w:rPr>
        <w:t xml:space="preserve">Умови проведення </w:t>
      </w:r>
      <w:proofErr w:type="spellStart"/>
      <w:r w:rsidRPr="00F767BB">
        <w:rPr>
          <w:b/>
          <w:bCs/>
          <w:sz w:val="28"/>
          <w:szCs w:val="28"/>
          <w:lang w:val="uk-UA"/>
        </w:rPr>
        <w:t>біоенергопластики</w:t>
      </w:r>
      <w:proofErr w:type="spellEnd"/>
      <w:r w:rsidRPr="00F767BB">
        <w:rPr>
          <w:b/>
          <w:bCs/>
          <w:sz w:val="28"/>
          <w:szCs w:val="28"/>
          <w:lang w:val="uk-UA"/>
        </w:rPr>
        <w:t>.</w:t>
      </w:r>
    </w:p>
    <w:p w:rsidR="00E03C94" w:rsidRDefault="00E03C94" w:rsidP="00514D30">
      <w:pPr>
        <w:ind w:firstLine="709"/>
        <w:jc w:val="both"/>
        <w:rPr>
          <w:sz w:val="28"/>
          <w:szCs w:val="28"/>
          <w:shd w:val="clear" w:color="auto" w:fill="FFFFFF"/>
          <w:lang w:val="uk-UA"/>
        </w:rPr>
      </w:pPr>
    </w:p>
    <w:p w:rsidR="00F767BB" w:rsidRPr="00E03C94" w:rsidRDefault="00F767BB" w:rsidP="00514D30">
      <w:pPr>
        <w:ind w:firstLine="709"/>
        <w:jc w:val="both"/>
        <w:rPr>
          <w:sz w:val="28"/>
          <w:szCs w:val="28"/>
          <w:shd w:val="clear" w:color="auto" w:fill="FFFFFF"/>
          <w:lang w:val="uk-UA"/>
        </w:rPr>
      </w:pPr>
      <w:r w:rsidRPr="00E03C94">
        <w:rPr>
          <w:sz w:val="28"/>
          <w:szCs w:val="28"/>
          <w:shd w:val="clear" w:color="auto" w:fill="FFFFFF"/>
          <w:lang w:val="uk-UA"/>
        </w:rPr>
        <w:t>Дошкільне дитинство є вирішальним періодом формування фундаменту психічного та фізичного здоров’я малюка. Дошкільне дитинство – це особливий вік, коли дитина відкриває для себе світ, коли відбуваються значні зміни у всіх сферах її психіки: когнітивної, емоційної, вольової, які виявляються в різних видах діяльності</w:t>
      </w:r>
      <w:r w:rsidR="00A90FD9" w:rsidRPr="00E03C94">
        <w:rPr>
          <w:sz w:val="28"/>
          <w:szCs w:val="28"/>
          <w:shd w:val="clear" w:color="auto" w:fill="FFFFFF"/>
          <w:lang w:val="uk-UA"/>
        </w:rPr>
        <w:t xml:space="preserve"> </w:t>
      </w:r>
      <w:r w:rsidRPr="00E03C94">
        <w:rPr>
          <w:sz w:val="28"/>
          <w:szCs w:val="28"/>
          <w:shd w:val="clear" w:color="auto" w:fill="FFFFFF"/>
          <w:lang w:val="uk-UA"/>
        </w:rPr>
        <w:t xml:space="preserve">(комунікативної, пізнавальної, перетворювальної). </w:t>
      </w:r>
      <w:proofErr w:type="spellStart"/>
      <w:r w:rsidRPr="00E03C94">
        <w:rPr>
          <w:sz w:val="28"/>
          <w:szCs w:val="28"/>
          <w:shd w:val="clear" w:color="auto" w:fill="FFFFFF"/>
        </w:rPr>
        <w:t>Це</w:t>
      </w:r>
      <w:proofErr w:type="spellEnd"/>
      <w:r w:rsidRPr="00E03C94">
        <w:rPr>
          <w:sz w:val="28"/>
          <w:szCs w:val="28"/>
          <w:shd w:val="clear" w:color="auto" w:fill="FFFFFF"/>
        </w:rPr>
        <w:t xml:space="preserve"> </w:t>
      </w:r>
      <w:proofErr w:type="spellStart"/>
      <w:r w:rsidRPr="00E03C94">
        <w:rPr>
          <w:sz w:val="28"/>
          <w:szCs w:val="28"/>
          <w:shd w:val="clear" w:color="auto" w:fill="FFFFFF"/>
        </w:rPr>
        <w:t>вік</w:t>
      </w:r>
      <w:proofErr w:type="spellEnd"/>
      <w:r w:rsidRPr="00E03C94">
        <w:rPr>
          <w:sz w:val="28"/>
          <w:szCs w:val="28"/>
          <w:shd w:val="clear" w:color="auto" w:fill="FFFFFF"/>
        </w:rPr>
        <w:t xml:space="preserve">, коли </w:t>
      </w:r>
      <w:proofErr w:type="spellStart"/>
      <w:r w:rsidRPr="00E03C94">
        <w:rPr>
          <w:sz w:val="28"/>
          <w:szCs w:val="28"/>
          <w:shd w:val="clear" w:color="auto" w:fill="FFFFFF"/>
        </w:rPr>
        <w:t>з’являється</w:t>
      </w:r>
      <w:proofErr w:type="spellEnd"/>
      <w:r w:rsidRPr="00E03C94">
        <w:rPr>
          <w:sz w:val="28"/>
          <w:szCs w:val="28"/>
          <w:shd w:val="clear" w:color="auto" w:fill="FFFFFF"/>
        </w:rPr>
        <w:t xml:space="preserve"> </w:t>
      </w:r>
      <w:proofErr w:type="spellStart"/>
      <w:r w:rsidRPr="00E03C94">
        <w:rPr>
          <w:sz w:val="28"/>
          <w:szCs w:val="28"/>
          <w:shd w:val="clear" w:color="auto" w:fill="FFFFFF"/>
        </w:rPr>
        <w:t>здатність</w:t>
      </w:r>
      <w:proofErr w:type="spellEnd"/>
      <w:r w:rsidRPr="00E03C94">
        <w:rPr>
          <w:sz w:val="28"/>
          <w:szCs w:val="28"/>
          <w:shd w:val="clear" w:color="auto" w:fill="FFFFFF"/>
        </w:rPr>
        <w:t xml:space="preserve"> до </w:t>
      </w:r>
      <w:proofErr w:type="spellStart"/>
      <w:r w:rsidRPr="00E03C94">
        <w:rPr>
          <w:sz w:val="28"/>
          <w:szCs w:val="28"/>
          <w:shd w:val="clear" w:color="auto" w:fill="FFFFFF"/>
        </w:rPr>
        <w:t>творчого</w:t>
      </w:r>
      <w:proofErr w:type="spellEnd"/>
      <w:r w:rsidRPr="00E03C94">
        <w:rPr>
          <w:sz w:val="28"/>
          <w:szCs w:val="28"/>
          <w:shd w:val="clear" w:color="auto" w:fill="FFFFFF"/>
        </w:rPr>
        <w:t xml:space="preserve"> </w:t>
      </w:r>
      <w:proofErr w:type="spellStart"/>
      <w:r w:rsidRPr="00E03C94">
        <w:rPr>
          <w:sz w:val="28"/>
          <w:szCs w:val="28"/>
          <w:shd w:val="clear" w:color="auto" w:fill="FFFFFF"/>
        </w:rPr>
        <w:t>вирішення</w:t>
      </w:r>
      <w:proofErr w:type="spellEnd"/>
      <w:r w:rsidRPr="00E03C94">
        <w:rPr>
          <w:sz w:val="28"/>
          <w:szCs w:val="28"/>
          <w:shd w:val="clear" w:color="auto" w:fill="FFFFFF"/>
        </w:rPr>
        <w:t xml:space="preserve"> проблем, </w:t>
      </w:r>
      <w:proofErr w:type="spellStart"/>
      <w:r w:rsidRPr="00E03C94">
        <w:rPr>
          <w:sz w:val="28"/>
          <w:szCs w:val="28"/>
          <w:shd w:val="clear" w:color="auto" w:fill="FFFFFF"/>
        </w:rPr>
        <w:t>що</w:t>
      </w:r>
      <w:proofErr w:type="spellEnd"/>
      <w:r w:rsidRPr="00E03C94">
        <w:rPr>
          <w:sz w:val="28"/>
          <w:szCs w:val="28"/>
          <w:shd w:val="clear" w:color="auto" w:fill="FFFFFF"/>
        </w:rPr>
        <w:t xml:space="preserve"> </w:t>
      </w:r>
      <w:proofErr w:type="spellStart"/>
      <w:r w:rsidRPr="00E03C94">
        <w:rPr>
          <w:sz w:val="28"/>
          <w:szCs w:val="28"/>
          <w:shd w:val="clear" w:color="auto" w:fill="FFFFFF"/>
        </w:rPr>
        <w:t>виникають</w:t>
      </w:r>
      <w:proofErr w:type="spellEnd"/>
      <w:r w:rsidRPr="00E03C94">
        <w:rPr>
          <w:sz w:val="28"/>
          <w:szCs w:val="28"/>
          <w:shd w:val="clear" w:color="auto" w:fill="FFFFFF"/>
        </w:rPr>
        <w:t xml:space="preserve"> у </w:t>
      </w:r>
      <w:proofErr w:type="spellStart"/>
      <w:r w:rsidRPr="00E03C94">
        <w:rPr>
          <w:sz w:val="28"/>
          <w:szCs w:val="28"/>
          <w:shd w:val="clear" w:color="auto" w:fill="FFFFFF"/>
        </w:rPr>
        <w:t>дитини</w:t>
      </w:r>
      <w:proofErr w:type="spellEnd"/>
      <w:r w:rsidRPr="00E03C94">
        <w:rPr>
          <w:sz w:val="28"/>
          <w:szCs w:val="28"/>
          <w:shd w:val="clear" w:color="auto" w:fill="FFFFFF"/>
        </w:rPr>
        <w:t xml:space="preserve"> в </w:t>
      </w:r>
      <w:proofErr w:type="spellStart"/>
      <w:r w:rsidRPr="00E03C94">
        <w:rPr>
          <w:sz w:val="28"/>
          <w:szCs w:val="28"/>
          <w:shd w:val="clear" w:color="auto" w:fill="FFFFFF"/>
        </w:rPr>
        <w:t>різних</w:t>
      </w:r>
      <w:proofErr w:type="spellEnd"/>
      <w:r w:rsidRPr="00E03C94">
        <w:rPr>
          <w:sz w:val="28"/>
          <w:szCs w:val="28"/>
          <w:shd w:val="clear" w:color="auto" w:fill="FFFFFF"/>
        </w:rPr>
        <w:t xml:space="preserve"> </w:t>
      </w:r>
      <w:proofErr w:type="spellStart"/>
      <w:r w:rsidRPr="00E03C94">
        <w:rPr>
          <w:sz w:val="28"/>
          <w:szCs w:val="28"/>
          <w:shd w:val="clear" w:color="auto" w:fill="FFFFFF"/>
        </w:rPr>
        <w:t>життєвих</w:t>
      </w:r>
      <w:proofErr w:type="spellEnd"/>
      <w:r w:rsidRPr="00E03C94">
        <w:rPr>
          <w:sz w:val="28"/>
          <w:szCs w:val="28"/>
          <w:shd w:val="clear" w:color="auto" w:fill="FFFFFF"/>
        </w:rPr>
        <w:t xml:space="preserve"> </w:t>
      </w:r>
      <w:proofErr w:type="spellStart"/>
      <w:r w:rsidRPr="00E03C94">
        <w:rPr>
          <w:sz w:val="28"/>
          <w:szCs w:val="28"/>
          <w:shd w:val="clear" w:color="auto" w:fill="FFFFFF"/>
        </w:rPr>
        <w:t>ситуаціях</w:t>
      </w:r>
      <w:proofErr w:type="spellEnd"/>
      <w:r w:rsidRPr="00E03C94">
        <w:rPr>
          <w:sz w:val="28"/>
          <w:szCs w:val="28"/>
          <w:shd w:val="clear" w:color="auto" w:fill="FFFFFF"/>
        </w:rPr>
        <w:t xml:space="preserve">. Все </w:t>
      </w:r>
      <w:proofErr w:type="spellStart"/>
      <w:r w:rsidRPr="00E03C94">
        <w:rPr>
          <w:sz w:val="28"/>
          <w:szCs w:val="28"/>
          <w:shd w:val="clear" w:color="auto" w:fill="FFFFFF"/>
        </w:rPr>
        <w:t>це</w:t>
      </w:r>
      <w:proofErr w:type="spellEnd"/>
      <w:r w:rsidRPr="00E03C94">
        <w:rPr>
          <w:sz w:val="28"/>
          <w:szCs w:val="28"/>
          <w:shd w:val="clear" w:color="auto" w:fill="FFFFFF"/>
        </w:rPr>
        <w:t xml:space="preserve"> </w:t>
      </w:r>
      <w:proofErr w:type="spellStart"/>
      <w:r w:rsidRPr="00E03C94">
        <w:rPr>
          <w:sz w:val="28"/>
          <w:szCs w:val="28"/>
          <w:shd w:val="clear" w:color="auto" w:fill="FFFFFF"/>
        </w:rPr>
        <w:t>відіграє</w:t>
      </w:r>
      <w:proofErr w:type="spellEnd"/>
      <w:r w:rsidRPr="00E03C94">
        <w:rPr>
          <w:sz w:val="28"/>
          <w:szCs w:val="28"/>
          <w:shd w:val="clear" w:color="auto" w:fill="FFFFFF"/>
        </w:rPr>
        <w:t xml:space="preserve"> </w:t>
      </w:r>
      <w:proofErr w:type="spellStart"/>
      <w:r w:rsidRPr="00E03C94">
        <w:rPr>
          <w:sz w:val="28"/>
          <w:szCs w:val="28"/>
          <w:shd w:val="clear" w:color="auto" w:fill="FFFFFF"/>
        </w:rPr>
        <w:t>важливе</w:t>
      </w:r>
      <w:proofErr w:type="spellEnd"/>
      <w:r w:rsidRPr="00E03C94">
        <w:rPr>
          <w:sz w:val="28"/>
          <w:szCs w:val="28"/>
          <w:shd w:val="clear" w:color="auto" w:fill="FFFFFF"/>
        </w:rPr>
        <w:t xml:space="preserve"> </w:t>
      </w:r>
      <w:proofErr w:type="spellStart"/>
      <w:r w:rsidRPr="00E03C94">
        <w:rPr>
          <w:sz w:val="28"/>
          <w:szCs w:val="28"/>
          <w:shd w:val="clear" w:color="auto" w:fill="FFFFFF"/>
        </w:rPr>
        <w:t>значення</w:t>
      </w:r>
      <w:proofErr w:type="spellEnd"/>
      <w:r w:rsidRPr="00E03C94">
        <w:rPr>
          <w:sz w:val="28"/>
          <w:szCs w:val="28"/>
          <w:shd w:val="clear" w:color="auto" w:fill="FFFFFF"/>
        </w:rPr>
        <w:t xml:space="preserve"> у </w:t>
      </w:r>
      <w:proofErr w:type="spellStart"/>
      <w:r w:rsidRPr="00E03C94">
        <w:rPr>
          <w:sz w:val="28"/>
          <w:szCs w:val="28"/>
          <w:shd w:val="clear" w:color="auto" w:fill="FFFFFF"/>
        </w:rPr>
        <w:t>формуванні</w:t>
      </w:r>
      <w:proofErr w:type="spellEnd"/>
      <w:r w:rsidRPr="00E03C94">
        <w:rPr>
          <w:sz w:val="28"/>
          <w:szCs w:val="28"/>
          <w:shd w:val="clear" w:color="auto" w:fill="FFFFFF"/>
        </w:rPr>
        <w:t xml:space="preserve"> </w:t>
      </w:r>
      <w:proofErr w:type="spellStart"/>
      <w:r w:rsidRPr="00E03C94">
        <w:rPr>
          <w:sz w:val="28"/>
          <w:szCs w:val="28"/>
          <w:shd w:val="clear" w:color="auto" w:fill="FFFFFF"/>
        </w:rPr>
        <w:t>всеб</w:t>
      </w:r>
      <w:r w:rsidR="00A90FD9" w:rsidRPr="00E03C94">
        <w:rPr>
          <w:sz w:val="28"/>
          <w:szCs w:val="28"/>
          <w:shd w:val="clear" w:color="auto" w:fill="FFFFFF"/>
        </w:rPr>
        <w:t>ічно</w:t>
      </w:r>
      <w:proofErr w:type="spellEnd"/>
      <w:r w:rsidR="00A90FD9" w:rsidRPr="00E03C94">
        <w:rPr>
          <w:sz w:val="28"/>
          <w:szCs w:val="28"/>
          <w:shd w:val="clear" w:color="auto" w:fill="FFFFFF"/>
        </w:rPr>
        <w:t xml:space="preserve"> </w:t>
      </w:r>
      <w:proofErr w:type="spellStart"/>
      <w:r w:rsidR="00A90FD9" w:rsidRPr="00E03C94">
        <w:rPr>
          <w:sz w:val="28"/>
          <w:szCs w:val="28"/>
          <w:shd w:val="clear" w:color="auto" w:fill="FFFFFF"/>
        </w:rPr>
        <w:t>розвиненої</w:t>
      </w:r>
      <w:proofErr w:type="spellEnd"/>
      <w:r w:rsidR="00A90FD9" w:rsidRPr="00E03C94">
        <w:rPr>
          <w:sz w:val="28"/>
          <w:szCs w:val="28"/>
          <w:shd w:val="clear" w:color="auto" w:fill="FFFFFF"/>
        </w:rPr>
        <w:t xml:space="preserve">, </w:t>
      </w:r>
      <w:proofErr w:type="spellStart"/>
      <w:r w:rsidR="00A90FD9" w:rsidRPr="00E03C94">
        <w:rPr>
          <w:sz w:val="28"/>
          <w:szCs w:val="28"/>
          <w:shd w:val="clear" w:color="auto" w:fill="FFFFFF"/>
        </w:rPr>
        <w:t>соціалізованої</w:t>
      </w:r>
      <w:proofErr w:type="spellEnd"/>
      <w:r w:rsidRPr="00E03C94">
        <w:rPr>
          <w:sz w:val="28"/>
          <w:szCs w:val="28"/>
          <w:shd w:val="clear" w:color="auto" w:fill="FFFFFF"/>
        </w:rPr>
        <w:t xml:space="preserve"> </w:t>
      </w:r>
      <w:proofErr w:type="spellStart"/>
      <w:proofErr w:type="gramStart"/>
      <w:r w:rsidRPr="00E03C94">
        <w:rPr>
          <w:sz w:val="28"/>
          <w:szCs w:val="28"/>
          <w:shd w:val="clear" w:color="auto" w:fill="FFFFFF"/>
        </w:rPr>
        <w:t>особистості</w:t>
      </w:r>
      <w:proofErr w:type="spellEnd"/>
      <w:r w:rsidR="00A90FD9" w:rsidRPr="00E03C94">
        <w:rPr>
          <w:sz w:val="28"/>
          <w:szCs w:val="28"/>
          <w:shd w:val="clear" w:color="auto" w:fill="FFFFFF"/>
          <w:lang w:val="uk-UA"/>
        </w:rPr>
        <w:t>,у</w:t>
      </w:r>
      <w:proofErr w:type="gramEnd"/>
      <w:r w:rsidR="00A90FD9" w:rsidRPr="00E03C94">
        <w:rPr>
          <w:sz w:val="28"/>
          <w:szCs w:val="28"/>
          <w:shd w:val="clear" w:color="auto" w:fill="FFFFFF"/>
          <w:lang w:val="uk-UA"/>
        </w:rPr>
        <w:t xml:space="preserve"> тому числі і дитини з особливими освітніми потребами.</w:t>
      </w:r>
    </w:p>
    <w:p w:rsidR="00A90FD9" w:rsidRPr="00E03C94" w:rsidRDefault="00A90FD9" w:rsidP="00514D30">
      <w:pPr>
        <w:ind w:firstLine="709"/>
        <w:jc w:val="both"/>
        <w:rPr>
          <w:sz w:val="28"/>
          <w:szCs w:val="28"/>
          <w:shd w:val="clear" w:color="auto" w:fill="FFFFFF"/>
          <w:lang w:val="uk-UA"/>
        </w:rPr>
      </w:pPr>
      <w:proofErr w:type="spellStart"/>
      <w:r w:rsidRPr="00E03C94">
        <w:rPr>
          <w:sz w:val="28"/>
          <w:szCs w:val="28"/>
          <w:shd w:val="clear" w:color="auto" w:fill="FFFFFF"/>
          <w:lang w:val="uk-UA"/>
        </w:rPr>
        <w:t>Біоенергопластика</w:t>
      </w:r>
      <w:proofErr w:type="spellEnd"/>
      <w:r w:rsidRPr="00E03C94">
        <w:rPr>
          <w:sz w:val="28"/>
          <w:szCs w:val="28"/>
          <w:shd w:val="clear" w:color="auto" w:fill="FFFFFF"/>
          <w:lang w:val="uk-UA"/>
        </w:rPr>
        <w:t xml:space="preserve"> як інноваційна технологія заснована на взаємозв’язку психофізичного розвитку дошкільника зі станом дрібної моторики пальців рук.</w:t>
      </w:r>
    </w:p>
    <w:p w:rsidR="00A90FD9" w:rsidRPr="00E03C94" w:rsidRDefault="00A90FD9" w:rsidP="00514D30">
      <w:pPr>
        <w:ind w:firstLine="709"/>
        <w:jc w:val="both"/>
        <w:rPr>
          <w:sz w:val="28"/>
          <w:szCs w:val="28"/>
          <w:shd w:val="clear" w:color="auto" w:fill="FFFFFF"/>
          <w:lang w:val="uk-UA"/>
        </w:rPr>
      </w:pPr>
      <w:r w:rsidRPr="00E03C94">
        <w:rPr>
          <w:sz w:val="28"/>
          <w:szCs w:val="28"/>
          <w:shd w:val="clear" w:color="auto" w:fill="FFFFFF"/>
          <w:lang w:val="uk-UA"/>
        </w:rPr>
        <w:t>Дрібна моторика – це сукупність скоординованих дій м’язової, кісткової і нервової систем.</w:t>
      </w:r>
    </w:p>
    <w:p w:rsidR="00A90FD9" w:rsidRPr="00E03C94" w:rsidRDefault="00A90FD9" w:rsidP="00514D30">
      <w:pPr>
        <w:ind w:firstLine="709"/>
        <w:jc w:val="both"/>
        <w:rPr>
          <w:sz w:val="28"/>
          <w:szCs w:val="28"/>
          <w:lang w:val="uk-UA"/>
        </w:rPr>
      </w:pPr>
      <w:r w:rsidRPr="00E03C94">
        <w:rPr>
          <w:sz w:val="28"/>
          <w:szCs w:val="28"/>
          <w:lang w:val="uk-UA"/>
        </w:rPr>
        <w:t>Завдання, які допоможе вирішити зазначена технологія в системі інклюзивного навчання й виховання дітей з ООП:</w:t>
      </w:r>
    </w:p>
    <w:p w:rsidR="00A90FD9" w:rsidRPr="00E03C94" w:rsidRDefault="00A90FD9" w:rsidP="00514D30">
      <w:pPr>
        <w:pStyle w:val="a5"/>
        <w:spacing w:before="0" w:beforeAutospacing="0" w:after="0" w:afterAutospacing="0"/>
        <w:ind w:firstLine="709"/>
        <w:jc w:val="both"/>
        <w:rPr>
          <w:sz w:val="28"/>
          <w:szCs w:val="28"/>
          <w:lang w:val="uk-UA"/>
        </w:rPr>
      </w:pPr>
      <w:r w:rsidRPr="00E03C94">
        <w:rPr>
          <w:sz w:val="28"/>
          <w:szCs w:val="28"/>
          <w:lang w:val="uk-UA"/>
        </w:rPr>
        <w:t>1. Покращити навички комунікації з однолітками, розвивати мовленнєву активність.</w:t>
      </w:r>
    </w:p>
    <w:p w:rsidR="00A90FD9" w:rsidRPr="00E03C94" w:rsidRDefault="00A90FD9" w:rsidP="00514D30">
      <w:pPr>
        <w:pStyle w:val="a5"/>
        <w:spacing w:before="0" w:beforeAutospacing="0" w:after="0" w:afterAutospacing="0"/>
        <w:ind w:firstLine="709"/>
        <w:jc w:val="both"/>
        <w:rPr>
          <w:sz w:val="28"/>
          <w:szCs w:val="28"/>
          <w:lang w:val="uk-UA"/>
        </w:rPr>
      </w:pPr>
      <w:r w:rsidRPr="00E03C94">
        <w:rPr>
          <w:sz w:val="28"/>
          <w:szCs w:val="28"/>
          <w:lang w:val="uk-UA"/>
        </w:rPr>
        <w:t>2. Розвиток впевненості у своїх силах, здатностях, профілактика формування відчуття меншовартості.</w:t>
      </w:r>
    </w:p>
    <w:p w:rsidR="00A90FD9" w:rsidRPr="00E03C94" w:rsidRDefault="00A90FD9" w:rsidP="00514D30">
      <w:pPr>
        <w:pStyle w:val="a5"/>
        <w:spacing w:before="0" w:beforeAutospacing="0" w:after="0" w:afterAutospacing="0"/>
        <w:ind w:firstLine="709"/>
        <w:jc w:val="both"/>
        <w:rPr>
          <w:sz w:val="28"/>
          <w:szCs w:val="28"/>
          <w:lang w:val="uk-UA"/>
        </w:rPr>
      </w:pPr>
      <w:r w:rsidRPr="00E03C94">
        <w:rPr>
          <w:sz w:val="28"/>
          <w:szCs w:val="28"/>
          <w:lang w:val="uk-UA"/>
        </w:rPr>
        <w:t xml:space="preserve">3. Розвиток емоційно-вольової сфери, </w:t>
      </w:r>
      <w:r w:rsidR="004E5214" w:rsidRPr="00E03C94">
        <w:rPr>
          <w:sz w:val="28"/>
          <w:szCs w:val="28"/>
          <w:lang w:val="uk-UA"/>
        </w:rPr>
        <w:t>здатності до вольового зусилля.</w:t>
      </w:r>
    </w:p>
    <w:p w:rsidR="004E5214" w:rsidRPr="00E03C94" w:rsidRDefault="004E5214" w:rsidP="00514D30">
      <w:pPr>
        <w:pStyle w:val="a5"/>
        <w:spacing w:before="0" w:beforeAutospacing="0" w:after="0" w:afterAutospacing="0"/>
        <w:ind w:firstLine="709"/>
        <w:jc w:val="both"/>
        <w:rPr>
          <w:sz w:val="28"/>
          <w:szCs w:val="28"/>
          <w:lang w:val="uk-UA"/>
        </w:rPr>
      </w:pPr>
      <w:r w:rsidRPr="00E03C94">
        <w:rPr>
          <w:sz w:val="28"/>
          <w:szCs w:val="28"/>
          <w:lang w:val="uk-UA"/>
        </w:rPr>
        <w:t>4. Розвиток пізнавального інтересу.</w:t>
      </w:r>
    </w:p>
    <w:p w:rsidR="001C37E8" w:rsidRPr="00E03C94" w:rsidRDefault="001C37E8" w:rsidP="00514D30">
      <w:pPr>
        <w:pStyle w:val="a5"/>
        <w:spacing w:before="0" w:beforeAutospacing="0" w:after="0" w:afterAutospacing="0"/>
        <w:ind w:firstLine="709"/>
        <w:jc w:val="both"/>
        <w:rPr>
          <w:rFonts w:asciiTheme="majorBidi" w:hAnsiTheme="majorBidi" w:cstheme="majorBidi"/>
          <w:sz w:val="28"/>
          <w:szCs w:val="28"/>
          <w:lang w:val="ru-RU"/>
        </w:rPr>
      </w:pPr>
      <w:r w:rsidRPr="00E03C94">
        <w:rPr>
          <w:rFonts w:asciiTheme="majorBidi" w:hAnsiTheme="majorBidi" w:cstheme="majorBidi"/>
          <w:sz w:val="28"/>
          <w:szCs w:val="28"/>
          <w:lang w:val="ru-RU"/>
        </w:rPr>
        <w:t xml:space="preserve">5. </w:t>
      </w:r>
      <w:proofErr w:type="spellStart"/>
      <w:r w:rsidRPr="00E03C94">
        <w:rPr>
          <w:rFonts w:asciiTheme="majorBidi" w:hAnsiTheme="majorBidi" w:cstheme="majorBidi"/>
          <w:sz w:val="28"/>
          <w:szCs w:val="28"/>
          <w:lang w:val="ru-RU"/>
        </w:rPr>
        <w:t>Розвивати</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координацію</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рухів</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дрібної</w:t>
      </w:r>
      <w:proofErr w:type="spellEnd"/>
      <w:r w:rsidRPr="00E03C94">
        <w:rPr>
          <w:rFonts w:asciiTheme="majorBidi" w:hAnsiTheme="majorBidi" w:cstheme="majorBidi"/>
          <w:sz w:val="28"/>
          <w:szCs w:val="28"/>
          <w:lang w:val="ru-RU"/>
        </w:rPr>
        <w:t xml:space="preserve"> моторики </w:t>
      </w:r>
      <w:proofErr w:type="spellStart"/>
      <w:r w:rsidRPr="00E03C94">
        <w:rPr>
          <w:rFonts w:asciiTheme="majorBidi" w:hAnsiTheme="majorBidi" w:cstheme="majorBidi"/>
          <w:sz w:val="28"/>
          <w:szCs w:val="28"/>
          <w:lang w:val="ru-RU"/>
        </w:rPr>
        <w:t>пальців</w:t>
      </w:r>
      <w:proofErr w:type="spellEnd"/>
      <w:r w:rsidRPr="00E03C94">
        <w:rPr>
          <w:rFonts w:asciiTheme="majorBidi" w:hAnsiTheme="majorBidi" w:cstheme="majorBidi"/>
          <w:sz w:val="28"/>
          <w:szCs w:val="28"/>
          <w:lang w:val="ru-RU"/>
        </w:rPr>
        <w:t xml:space="preserve"> рук, </w:t>
      </w:r>
      <w:proofErr w:type="spellStart"/>
      <w:r w:rsidRPr="00E03C94">
        <w:rPr>
          <w:rFonts w:asciiTheme="majorBidi" w:hAnsiTheme="majorBidi" w:cstheme="majorBidi"/>
          <w:sz w:val="28"/>
          <w:szCs w:val="28"/>
          <w:lang w:val="ru-RU"/>
        </w:rPr>
        <w:t>органів</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артикуляції</w:t>
      </w:r>
      <w:proofErr w:type="spellEnd"/>
      <w:r w:rsidRPr="00E03C94">
        <w:rPr>
          <w:rFonts w:asciiTheme="majorBidi" w:hAnsiTheme="majorBidi" w:cstheme="majorBidi"/>
          <w:sz w:val="28"/>
          <w:szCs w:val="28"/>
          <w:lang w:val="ru-RU"/>
        </w:rPr>
        <w:t>.</w:t>
      </w:r>
    </w:p>
    <w:p w:rsidR="001C37E8" w:rsidRPr="00E03C94" w:rsidRDefault="001C37E8" w:rsidP="00514D30">
      <w:pPr>
        <w:pStyle w:val="a5"/>
        <w:spacing w:before="0" w:beforeAutospacing="0" w:after="0" w:afterAutospacing="0"/>
        <w:ind w:firstLine="709"/>
        <w:jc w:val="both"/>
        <w:rPr>
          <w:rFonts w:asciiTheme="majorBidi" w:hAnsiTheme="majorBidi" w:cstheme="majorBidi"/>
          <w:sz w:val="28"/>
          <w:szCs w:val="28"/>
          <w:lang w:val="ru-RU"/>
        </w:rPr>
      </w:pPr>
      <w:r w:rsidRPr="00E03C94">
        <w:rPr>
          <w:rFonts w:asciiTheme="majorBidi" w:hAnsiTheme="majorBidi" w:cstheme="majorBidi"/>
          <w:sz w:val="28"/>
          <w:szCs w:val="28"/>
          <w:lang w:val="ru-RU"/>
        </w:rPr>
        <w:t xml:space="preserve">6. </w:t>
      </w:r>
      <w:proofErr w:type="spellStart"/>
      <w:r w:rsidRPr="00E03C94">
        <w:rPr>
          <w:rFonts w:asciiTheme="majorBidi" w:hAnsiTheme="majorBidi" w:cstheme="majorBidi"/>
          <w:sz w:val="28"/>
          <w:szCs w:val="28"/>
          <w:lang w:val="ru-RU"/>
        </w:rPr>
        <w:t>Нормалізувати</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м’язовий</w:t>
      </w:r>
      <w:proofErr w:type="spellEnd"/>
      <w:r w:rsidRPr="00E03C94">
        <w:rPr>
          <w:rFonts w:asciiTheme="majorBidi" w:hAnsiTheme="majorBidi" w:cstheme="majorBidi"/>
          <w:sz w:val="28"/>
          <w:szCs w:val="28"/>
          <w:lang w:val="ru-RU"/>
        </w:rPr>
        <w:t xml:space="preserve"> тонус.</w:t>
      </w:r>
    </w:p>
    <w:p w:rsidR="001C37E8" w:rsidRPr="00E03C94" w:rsidRDefault="001C37E8" w:rsidP="00514D30">
      <w:pPr>
        <w:pStyle w:val="a5"/>
        <w:spacing w:before="0" w:beforeAutospacing="0" w:after="0" w:afterAutospacing="0"/>
        <w:ind w:firstLine="709"/>
        <w:jc w:val="both"/>
        <w:rPr>
          <w:rFonts w:asciiTheme="majorBidi" w:hAnsiTheme="majorBidi" w:cstheme="majorBidi"/>
          <w:sz w:val="28"/>
          <w:szCs w:val="28"/>
          <w:lang w:val="ru-RU"/>
        </w:rPr>
      </w:pPr>
      <w:r w:rsidRPr="00E03C94">
        <w:rPr>
          <w:rFonts w:asciiTheme="majorBidi" w:hAnsiTheme="majorBidi" w:cstheme="majorBidi"/>
          <w:sz w:val="28"/>
          <w:szCs w:val="28"/>
          <w:lang w:val="ru-RU"/>
        </w:rPr>
        <w:t xml:space="preserve">7. </w:t>
      </w:r>
      <w:proofErr w:type="spellStart"/>
      <w:r w:rsidRPr="00E03C94">
        <w:rPr>
          <w:rFonts w:asciiTheme="majorBidi" w:hAnsiTheme="majorBidi" w:cstheme="majorBidi"/>
          <w:sz w:val="28"/>
          <w:szCs w:val="28"/>
          <w:lang w:val="ru-RU"/>
        </w:rPr>
        <w:t>Подолати</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синкенезію</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гіперкінези</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спастичне</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застигання</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пальців</w:t>
      </w:r>
      <w:proofErr w:type="spellEnd"/>
      <w:r w:rsidRPr="00E03C94">
        <w:rPr>
          <w:rFonts w:asciiTheme="majorBidi" w:hAnsiTheme="majorBidi" w:cstheme="majorBidi"/>
          <w:sz w:val="28"/>
          <w:szCs w:val="28"/>
          <w:lang w:val="ru-RU"/>
        </w:rPr>
        <w:t xml:space="preserve"> руки в неприродному </w:t>
      </w:r>
      <w:proofErr w:type="spellStart"/>
      <w:r w:rsidRPr="00E03C94">
        <w:rPr>
          <w:rFonts w:asciiTheme="majorBidi" w:hAnsiTheme="majorBidi" w:cstheme="majorBidi"/>
          <w:sz w:val="28"/>
          <w:szCs w:val="28"/>
          <w:lang w:val="ru-RU"/>
        </w:rPr>
        <w:t>положенні</w:t>
      </w:r>
      <w:proofErr w:type="spellEnd"/>
      <w:r w:rsidRPr="00E03C94">
        <w:rPr>
          <w:rFonts w:asciiTheme="majorBidi" w:hAnsiTheme="majorBidi" w:cstheme="majorBidi"/>
          <w:sz w:val="28"/>
          <w:szCs w:val="28"/>
          <w:lang w:val="ru-RU"/>
        </w:rPr>
        <w:t>.</w:t>
      </w:r>
    </w:p>
    <w:p w:rsidR="001C37E8" w:rsidRPr="00E03C94" w:rsidRDefault="001C37E8" w:rsidP="00514D30">
      <w:pPr>
        <w:pStyle w:val="a5"/>
        <w:spacing w:before="0" w:beforeAutospacing="0" w:after="0" w:afterAutospacing="0"/>
        <w:ind w:firstLine="709"/>
        <w:jc w:val="both"/>
        <w:rPr>
          <w:rFonts w:asciiTheme="majorBidi" w:hAnsiTheme="majorBidi" w:cstheme="majorBidi"/>
          <w:sz w:val="28"/>
          <w:szCs w:val="28"/>
          <w:lang w:val="ru-RU"/>
        </w:rPr>
      </w:pPr>
      <w:r w:rsidRPr="00E03C94">
        <w:rPr>
          <w:rFonts w:asciiTheme="majorBidi" w:hAnsiTheme="majorBidi" w:cstheme="majorBidi"/>
          <w:sz w:val="28"/>
          <w:szCs w:val="28"/>
          <w:lang w:val="ru-RU"/>
        </w:rPr>
        <w:t xml:space="preserve">8. </w:t>
      </w:r>
      <w:proofErr w:type="spellStart"/>
      <w:r w:rsidRPr="00E03C94">
        <w:rPr>
          <w:rFonts w:asciiTheme="majorBidi" w:hAnsiTheme="majorBidi" w:cstheme="majorBidi"/>
          <w:sz w:val="28"/>
          <w:szCs w:val="28"/>
          <w:lang w:val="ru-RU"/>
        </w:rPr>
        <w:t>Розвивати</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пам’ять</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довільну</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увагу</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зорове</w:t>
      </w:r>
      <w:proofErr w:type="spellEnd"/>
      <w:r w:rsidRPr="00E03C94">
        <w:rPr>
          <w:rFonts w:asciiTheme="majorBidi" w:hAnsiTheme="majorBidi" w:cstheme="majorBidi"/>
          <w:sz w:val="28"/>
          <w:szCs w:val="28"/>
          <w:lang w:val="ru-RU"/>
        </w:rPr>
        <w:t xml:space="preserve"> і </w:t>
      </w:r>
      <w:proofErr w:type="spellStart"/>
      <w:r w:rsidRPr="00E03C94">
        <w:rPr>
          <w:rFonts w:asciiTheme="majorBidi" w:hAnsiTheme="majorBidi" w:cstheme="majorBidi"/>
          <w:sz w:val="28"/>
          <w:szCs w:val="28"/>
          <w:lang w:val="ru-RU"/>
        </w:rPr>
        <w:t>слухове</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сприйняття</w:t>
      </w:r>
      <w:proofErr w:type="spellEnd"/>
      <w:r w:rsidRPr="00E03C94">
        <w:rPr>
          <w:rFonts w:asciiTheme="majorBidi" w:hAnsiTheme="majorBidi" w:cstheme="majorBidi"/>
          <w:sz w:val="28"/>
          <w:szCs w:val="28"/>
          <w:lang w:val="ru-RU"/>
        </w:rPr>
        <w:t>.</w:t>
      </w:r>
    </w:p>
    <w:p w:rsidR="001C37E8" w:rsidRPr="00E03C94" w:rsidRDefault="001C37E8" w:rsidP="00514D30">
      <w:pPr>
        <w:pStyle w:val="a5"/>
        <w:spacing w:before="0" w:beforeAutospacing="0" w:after="0" w:afterAutospacing="0"/>
        <w:ind w:firstLine="709"/>
        <w:jc w:val="both"/>
        <w:rPr>
          <w:rFonts w:asciiTheme="majorBidi" w:hAnsiTheme="majorBidi" w:cstheme="majorBidi"/>
          <w:sz w:val="28"/>
          <w:szCs w:val="28"/>
          <w:lang w:val="ru-RU"/>
        </w:rPr>
      </w:pPr>
      <w:r w:rsidRPr="00E03C94">
        <w:rPr>
          <w:rFonts w:asciiTheme="majorBidi" w:hAnsiTheme="majorBidi" w:cstheme="majorBidi"/>
          <w:sz w:val="28"/>
          <w:szCs w:val="28"/>
          <w:lang w:val="ru-RU"/>
        </w:rPr>
        <w:t xml:space="preserve">9. </w:t>
      </w:r>
      <w:proofErr w:type="spellStart"/>
      <w:r w:rsidRPr="00E03C94">
        <w:rPr>
          <w:rFonts w:asciiTheme="majorBidi" w:hAnsiTheme="majorBidi" w:cstheme="majorBidi"/>
          <w:sz w:val="28"/>
          <w:szCs w:val="28"/>
          <w:lang w:val="ru-RU"/>
        </w:rPr>
        <w:t>Формувати</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вміння</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діяти</w:t>
      </w:r>
      <w:proofErr w:type="spellEnd"/>
      <w:r w:rsidRPr="00E03C94">
        <w:rPr>
          <w:rFonts w:asciiTheme="majorBidi" w:hAnsiTheme="majorBidi" w:cstheme="majorBidi"/>
          <w:sz w:val="28"/>
          <w:szCs w:val="28"/>
          <w:lang w:val="ru-RU"/>
        </w:rPr>
        <w:t xml:space="preserve"> за </w:t>
      </w:r>
      <w:proofErr w:type="spellStart"/>
      <w:r w:rsidRPr="00E03C94">
        <w:rPr>
          <w:rFonts w:asciiTheme="majorBidi" w:hAnsiTheme="majorBidi" w:cstheme="majorBidi"/>
          <w:sz w:val="28"/>
          <w:szCs w:val="28"/>
          <w:lang w:val="ru-RU"/>
        </w:rPr>
        <w:t>словесними</w:t>
      </w:r>
      <w:proofErr w:type="spellEnd"/>
      <w:r w:rsidRPr="00E03C94">
        <w:rPr>
          <w:rFonts w:asciiTheme="majorBidi" w:hAnsiTheme="majorBidi" w:cstheme="majorBidi"/>
          <w:sz w:val="28"/>
          <w:szCs w:val="28"/>
          <w:lang w:val="ru-RU"/>
        </w:rPr>
        <w:t xml:space="preserve"> </w:t>
      </w:r>
      <w:proofErr w:type="spellStart"/>
      <w:r w:rsidRPr="00E03C94">
        <w:rPr>
          <w:rFonts w:asciiTheme="majorBidi" w:hAnsiTheme="majorBidi" w:cstheme="majorBidi"/>
          <w:sz w:val="28"/>
          <w:szCs w:val="28"/>
          <w:lang w:val="ru-RU"/>
        </w:rPr>
        <w:t>інструкціями</w:t>
      </w:r>
      <w:proofErr w:type="spellEnd"/>
      <w:r w:rsidRPr="00E03C94">
        <w:rPr>
          <w:rFonts w:asciiTheme="majorBidi" w:hAnsiTheme="majorBidi" w:cstheme="majorBidi"/>
          <w:sz w:val="28"/>
          <w:szCs w:val="28"/>
          <w:lang w:val="ru-RU"/>
        </w:rPr>
        <w:t>.</w:t>
      </w:r>
    </w:p>
    <w:p w:rsidR="004E5214" w:rsidRPr="00E03C94" w:rsidRDefault="001C37E8" w:rsidP="00514D30">
      <w:pPr>
        <w:pStyle w:val="a5"/>
        <w:spacing w:before="0" w:beforeAutospacing="0" w:after="0" w:afterAutospacing="0"/>
        <w:ind w:firstLine="709"/>
        <w:jc w:val="both"/>
        <w:rPr>
          <w:rFonts w:ascii="Georgia" w:hAnsi="Georgia"/>
          <w:sz w:val="20"/>
          <w:szCs w:val="20"/>
          <w:lang w:val="uk-UA"/>
        </w:rPr>
      </w:pPr>
      <w:r w:rsidRPr="00E03C94">
        <w:rPr>
          <w:b/>
          <w:bCs/>
          <w:sz w:val="28"/>
          <w:szCs w:val="28"/>
          <w:lang w:val="uk-UA"/>
        </w:rPr>
        <w:t>Біоенергопластика</w:t>
      </w:r>
      <w:r w:rsidR="004E5214" w:rsidRPr="00E03C94">
        <w:rPr>
          <w:b/>
          <w:bCs/>
          <w:sz w:val="28"/>
          <w:szCs w:val="28"/>
          <w:lang w:val="uk-UA"/>
        </w:rPr>
        <w:t xml:space="preserve"> </w:t>
      </w:r>
      <w:r w:rsidR="004E5214" w:rsidRPr="00E03C94">
        <w:rPr>
          <w:sz w:val="28"/>
          <w:szCs w:val="28"/>
          <w:lang w:val="uk-UA"/>
        </w:rPr>
        <w:t xml:space="preserve">– інноваційна технологія, яка полягає у поєднанні рухів артикуляційного апарату та рухів кисті рук. Це система вправ для розвитку гнучкості артикуляційного апарату у поєднанні з рухами кистей рук. Під час виконання таких вправ розвивається психофізіологічна база мовлення, покращуються моторні можливості дитини за всіма параметрами, корегується </w:t>
      </w:r>
      <w:proofErr w:type="spellStart"/>
      <w:r w:rsidR="004E5214" w:rsidRPr="00E03C94">
        <w:rPr>
          <w:sz w:val="28"/>
          <w:szCs w:val="28"/>
          <w:lang w:val="uk-UA"/>
        </w:rPr>
        <w:t>звуковимова</w:t>
      </w:r>
      <w:proofErr w:type="spellEnd"/>
      <w:r w:rsidR="004E5214" w:rsidRPr="00E03C94">
        <w:rPr>
          <w:sz w:val="28"/>
          <w:szCs w:val="28"/>
          <w:lang w:val="uk-UA"/>
        </w:rPr>
        <w:t xml:space="preserve">, фонематичні процеси, розвивається пам'ять, увага, мислення, значно підвищується загальний емоційний стан малюка. </w:t>
      </w:r>
    </w:p>
    <w:p w:rsidR="004E5214" w:rsidRPr="00E03C94" w:rsidRDefault="004E5214" w:rsidP="00514D30">
      <w:pPr>
        <w:pStyle w:val="a5"/>
        <w:spacing w:before="0" w:beforeAutospacing="0" w:after="0" w:afterAutospacing="0"/>
        <w:ind w:firstLine="709"/>
        <w:jc w:val="both"/>
        <w:rPr>
          <w:sz w:val="28"/>
          <w:szCs w:val="28"/>
          <w:lang w:val="uk-UA"/>
        </w:rPr>
      </w:pPr>
      <w:r w:rsidRPr="00E03C94">
        <w:rPr>
          <w:sz w:val="28"/>
          <w:szCs w:val="28"/>
          <w:lang w:val="uk-UA"/>
        </w:rPr>
        <w:t>Біоенергопластика включає в себе три базові поняття: «</w:t>
      </w:r>
      <w:proofErr w:type="spellStart"/>
      <w:r w:rsidRPr="00E03C94">
        <w:rPr>
          <w:sz w:val="28"/>
          <w:szCs w:val="28"/>
          <w:lang w:val="uk-UA"/>
        </w:rPr>
        <w:t>біо</w:t>
      </w:r>
      <w:proofErr w:type="spellEnd"/>
      <w:r w:rsidRPr="00E03C94">
        <w:rPr>
          <w:sz w:val="28"/>
          <w:szCs w:val="28"/>
          <w:lang w:val="uk-UA"/>
        </w:rPr>
        <w:t xml:space="preserve">» – людина як біологічний об’єкт; «енергія» – сила, що необхідна для виконання певних рухів; «пластика» – пластичність рухів, які характеризуються </w:t>
      </w:r>
      <w:proofErr w:type="spellStart"/>
      <w:r w:rsidRPr="00E03C94">
        <w:rPr>
          <w:sz w:val="28"/>
          <w:szCs w:val="28"/>
          <w:lang w:val="uk-UA"/>
        </w:rPr>
        <w:t>неприривністю</w:t>
      </w:r>
      <w:proofErr w:type="spellEnd"/>
      <w:r w:rsidRPr="00E03C94">
        <w:rPr>
          <w:sz w:val="28"/>
          <w:szCs w:val="28"/>
          <w:lang w:val="uk-UA"/>
        </w:rPr>
        <w:t xml:space="preserve">, енергійністю, емоційністю, виразністю. </w:t>
      </w:r>
    </w:p>
    <w:p w:rsidR="003E5B21" w:rsidRDefault="003E5B21" w:rsidP="00514D30">
      <w:pPr>
        <w:pStyle w:val="a5"/>
        <w:spacing w:before="0" w:beforeAutospacing="0" w:after="0" w:afterAutospacing="0"/>
        <w:ind w:firstLine="709"/>
        <w:jc w:val="both"/>
        <w:rPr>
          <w:b/>
          <w:bCs/>
          <w:sz w:val="28"/>
          <w:szCs w:val="28"/>
          <w:lang w:val="uk-UA"/>
        </w:rPr>
      </w:pPr>
      <w:r w:rsidRPr="003E5B21">
        <w:rPr>
          <w:b/>
          <w:bCs/>
          <w:noProof/>
          <w:sz w:val="28"/>
          <w:szCs w:val="28"/>
        </w:rPr>
        <w:lastRenderedPageBreak/>
        <w:drawing>
          <wp:inline distT="0" distB="0" distL="0" distR="0">
            <wp:extent cx="2466975" cy="1847850"/>
            <wp:effectExtent l="0" t="0" r="9525" b="0"/>
            <wp:docPr id="8" name="Рисунок 8" descr="C:\Users\Ната\Desktop\imagesOC013E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та\Desktop\imagesOC013E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b/>
          <w:bCs/>
          <w:sz w:val="28"/>
          <w:szCs w:val="28"/>
          <w:lang w:val="uk-UA"/>
        </w:rPr>
        <w:t xml:space="preserve">   </w:t>
      </w:r>
      <w:r w:rsidRPr="003E5B21">
        <w:rPr>
          <w:b/>
          <w:bCs/>
          <w:noProof/>
          <w:sz w:val="28"/>
          <w:szCs w:val="28"/>
        </w:rPr>
        <w:drawing>
          <wp:inline distT="0" distB="0" distL="0" distR="0">
            <wp:extent cx="2466975" cy="1847850"/>
            <wp:effectExtent l="0" t="0" r="9525" b="0"/>
            <wp:docPr id="9" name="Рисунок 9" descr="C:\Users\Ната\Desktop\images68LEHZ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Desktop\images68LEHZL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3E5B21" w:rsidRDefault="003E5B21" w:rsidP="00514D30">
      <w:pPr>
        <w:pStyle w:val="a5"/>
        <w:spacing w:before="0" w:beforeAutospacing="0" w:after="0" w:afterAutospacing="0"/>
        <w:ind w:firstLine="709"/>
        <w:jc w:val="both"/>
        <w:rPr>
          <w:b/>
          <w:bCs/>
          <w:sz w:val="28"/>
          <w:szCs w:val="28"/>
          <w:lang w:val="uk-UA"/>
        </w:rPr>
      </w:pPr>
    </w:p>
    <w:p w:rsidR="001C37E8" w:rsidRPr="00E03C94" w:rsidRDefault="001C37E8" w:rsidP="00514D30">
      <w:pPr>
        <w:pStyle w:val="a5"/>
        <w:spacing w:before="0" w:beforeAutospacing="0" w:after="0" w:afterAutospacing="0"/>
        <w:ind w:firstLine="709"/>
        <w:jc w:val="both"/>
        <w:rPr>
          <w:b/>
          <w:bCs/>
          <w:sz w:val="28"/>
          <w:szCs w:val="28"/>
          <w:lang w:val="uk-UA"/>
        </w:rPr>
      </w:pPr>
      <w:r w:rsidRPr="00E03C94">
        <w:rPr>
          <w:b/>
          <w:bCs/>
          <w:sz w:val="28"/>
          <w:szCs w:val="28"/>
          <w:lang w:val="uk-UA"/>
        </w:rPr>
        <w:t xml:space="preserve">Етапи впровадження </w:t>
      </w:r>
      <w:proofErr w:type="spellStart"/>
      <w:r w:rsidRPr="00E03C94">
        <w:rPr>
          <w:b/>
          <w:bCs/>
          <w:sz w:val="28"/>
          <w:szCs w:val="28"/>
          <w:lang w:val="uk-UA"/>
        </w:rPr>
        <w:t>біоенергопластики</w:t>
      </w:r>
      <w:proofErr w:type="spellEnd"/>
    </w:p>
    <w:p w:rsidR="001C37E8" w:rsidRPr="00E03C94" w:rsidRDefault="001C37E8" w:rsidP="00514D30">
      <w:pPr>
        <w:pStyle w:val="a5"/>
        <w:spacing w:before="0" w:beforeAutospacing="0" w:after="0" w:afterAutospacing="0"/>
        <w:ind w:firstLine="709"/>
        <w:jc w:val="both"/>
        <w:rPr>
          <w:sz w:val="28"/>
          <w:szCs w:val="28"/>
          <w:lang w:val="uk-UA"/>
        </w:rPr>
      </w:pPr>
      <w:r w:rsidRPr="00E03C94">
        <w:rPr>
          <w:b/>
          <w:bCs/>
          <w:sz w:val="28"/>
          <w:szCs w:val="28"/>
          <w:lang w:val="uk-UA"/>
        </w:rPr>
        <w:t xml:space="preserve">Перший етап </w:t>
      </w:r>
      <w:r w:rsidR="007567F9" w:rsidRPr="00E03C94">
        <w:rPr>
          <w:b/>
          <w:bCs/>
          <w:sz w:val="28"/>
          <w:szCs w:val="28"/>
          <w:lang w:val="uk-UA"/>
        </w:rPr>
        <w:t>–</w:t>
      </w:r>
      <w:r w:rsidRPr="00E03C94">
        <w:rPr>
          <w:b/>
          <w:bCs/>
          <w:sz w:val="28"/>
          <w:szCs w:val="28"/>
          <w:lang w:val="uk-UA"/>
        </w:rPr>
        <w:t xml:space="preserve"> підготовчий</w:t>
      </w:r>
      <w:r w:rsidR="007567F9" w:rsidRPr="00E03C94">
        <w:rPr>
          <w:b/>
          <w:bCs/>
          <w:sz w:val="28"/>
          <w:szCs w:val="28"/>
          <w:lang w:val="uk-UA"/>
        </w:rPr>
        <w:t xml:space="preserve">, </w:t>
      </w:r>
      <w:r w:rsidR="007567F9" w:rsidRPr="00E03C94">
        <w:rPr>
          <w:sz w:val="28"/>
          <w:szCs w:val="28"/>
          <w:lang w:val="uk-UA"/>
        </w:rPr>
        <w:t>спрямований на</w:t>
      </w:r>
      <w:r w:rsidR="007567F9" w:rsidRPr="00E03C94">
        <w:rPr>
          <w:b/>
          <w:bCs/>
          <w:sz w:val="28"/>
          <w:szCs w:val="28"/>
          <w:lang w:val="uk-UA"/>
        </w:rPr>
        <w:t xml:space="preserve"> </w:t>
      </w:r>
      <w:proofErr w:type="spellStart"/>
      <w:r w:rsidR="007567F9" w:rsidRPr="00E03C94">
        <w:rPr>
          <w:sz w:val="28"/>
          <w:szCs w:val="28"/>
          <w:lang w:val="uk-UA"/>
        </w:rPr>
        <w:t>підготувку</w:t>
      </w:r>
      <w:proofErr w:type="spellEnd"/>
      <w:r w:rsidRPr="00E03C94">
        <w:rPr>
          <w:sz w:val="28"/>
          <w:szCs w:val="28"/>
          <w:lang w:val="uk-UA"/>
        </w:rPr>
        <w:t xml:space="preserve"> дітей до нової роботи щодо формування мовленнєвого апарату методом </w:t>
      </w:r>
      <w:proofErr w:type="spellStart"/>
      <w:r w:rsidRPr="00E03C94">
        <w:rPr>
          <w:sz w:val="28"/>
          <w:szCs w:val="28"/>
          <w:lang w:val="uk-UA"/>
        </w:rPr>
        <w:t>біоенергопластики</w:t>
      </w:r>
      <w:proofErr w:type="spellEnd"/>
      <w:r w:rsidRPr="00E03C94">
        <w:rPr>
          <w:sz w:val="28"/>
          <w:szCs w:val="28"/>
          <w:lang w:val="uk-UA"/>
        </w:rPr>
        <w:t>.</w:t>
      </w:r>
    </w:p>
    <w:p w:rsidR="001C37E8" w:rsidRPr="00E03C94" w:rsidRDefault="001C37E8" w:rsidP="00514D30">
      <w:pPr>
        <w:pStyle w:val="a5"/>
        <w:spacing w:before="0" w:beforeAutospacing="0" w:after="0" w:afterAutospacing="0"/>
        <w:ind w:firstLine="709"/>
        <w:jc w:val="both"/>
        <w:rPr>
          <w:sz w:val="28"/>
          <w:szCs w:val="28"/>
          <w:lang w:val="uk-UA"/>
        </w:rPr>
      </w:pPr>
      <w:r w:rsidRPr="00E03C94">
        <w:rPr>
          <w:b/>
          <w:bCs/>
          <w:sz w:val="28"/>
          <w:szCs w:val="28"/>
          <w:lang w:val="uk-UA"/>
        </w:rPr>
        <w:t>Другий етап — початковий</w:t>
      </w:r>
      <w:r w:rsidR="007567F9" w:rsidRPr="00E03C94">
        <w:rPr>
          <w:b/>
          <w:bCs/>
          <w:sz w:val="28"/>
          <w:szCs w:val="28"/>
          <w:lang w:val="uk-UA"/>
        </w:rPr>
        <w:t xml:space="preserve">, </w:t>
      </w:r>
      <w:r w:rsidR="007567F9" w:rsidRPr="00E03C94">
        <w:rPr>
          <w:sz w:val="28"/>
          <w:szCs w:val="28"/>
          <w:lang w:val="uk-UA"/>
        </w:rPr>
        <w:t>що передбачає</w:t>
      </w:r>
      <w:r w:rsidR="007567F9" w:rsidRPr="00E03C94">
        <w:rPr>
          <w:b/>
          <w:bCs/>
          <w:sz w:val="28"/>
          <w:szCs w:val="28"/>
          <w:lang w:val="uk-UA"/>
        </w:rPr>
        <w:t xml:space="preserve"> </w:t>
      </w:r>
      <w:r w:rsidR="007567F9" w:rsidRPr="00E03C94">
        <w:rPr>
          <w:sz w:val="28"/>
          <w:szCs w:val="28"/>
          <w:lang w:val="uk-UA"/>
        </w:rPr>
        <w:t>відпрацювання одночасних рухів</w:t>
      </w:r>
      <w:r w:rsidRPr="00E03C94">
        <w:rPr>
          <w:sz w:val="28"/>
          <w:szCs w:val="28"/>
          <w:lang w:val="uk-UA"/>
        </w:rPr>
        <w:t xml:space="preserve"> домінантної руки з органами артик</w:t>
      </w:r>
      <w:r w:rsidR="007567F9" w:rsidRPr="00E03C94">
        <w:rPr>
          <w:sz w:val="28"/>
          <w:szCs w:val="28"/>
          <w:lang w:val="uk-UA"/>
        </w:rPr>
        <w:t>уляції, розвиток початкових</w:t>
      </w:r>
      <w:r w:rsidRPr="00E03C94">
        <w:rPr>
          <w:sz w:val="28"/>
          <w:szCs w:val="28"/>
          <w:lang w:val="uk-UA"/>
        </w:rPr>
        <w:t xml:space="preserve"> від</w:t>
      </w:r>
      <w:r w:rsidR="007567F9" w:rsidRPr="00E03C94">
        <w:rPr>
          <w:sz w:val="28"/>
          <w:szCs w:val="28"/>
          <w:lang w:val="uk-UA"/>
        </w:rPr>
        <w:t>чуттів</w:t>
      </w:r>
      <w:r w:rsidRPr="00E03C94">
        <w:rPr>
          <w:sz w:val="28"/>
          <w:szCs w:val="28"/>
          <w:lang w:val="uk-UA"/>
        </w:rPr>
        <w:t xml:space="preserve"> м’язового тонусу.</w:t>
      </w:r>
    </w:p>
    <w:p w:rsidR="001C37E8" w:rsidRPr="00E03C94" w:rsidRDefault="007567F9" w:rsidP="00514D30">
      <w:pPr>
        <w:pStyle w:val="a5"/>
        <w:spacing w:before="0" w:beforeAutospacing="0" w:after="0" w:afterAutospacing="0"/>
        <w:ind w:firstLine="709"/>
        <w:jc w:val="both"/>
        <w:rPr>
          <w:sz w:val="28"/>
          <w:szCs w:val="28"/>
          <w:lang w:val="uk-UA"/>
        </w:rPr>
      </w:pPr>
      <w:r w:rsidRPr="00E03C94">
        <w:rPr>
          <w:b/>
          <w:bCs/>
          <w:sz w:val="28"/>
          <w:szCs w:val="28"/>
          <w:lang w:val="uk-UA"/>
        </w:rPr>
        <w:t>Третій етап – формувальний</w:t>
      </w:r>
      <w:r w:rsidRPr="00E03C94">
        <w:rPr>
          <w:sz w:val="28"/>
          <w:szCs w:val="28"/>
          <w:lang w:val="uk-UA"/>
        </w:rPr>
        <w:t>, передбачає формування простих та складних одночасних рухів</w:t>
      </w:r>
      <w:r w:rsidR="001C37E8" w:rsidRPr="00E03C94">
        <w:rPr>
          <w:sz w:val="28"/>
          <w:szCs w:val="28"/>
          <w:lang w:val="uk-UA"/>
        </w:rPr>
        <w:t xml:space="preserve"> непровідної рук</w:t>
      </w:r>
      <w:r w:rsidRPr="00E03C94">
        <w:rPr>
          <w:sz w:val="28"/>
          <w:szCs w:val="28"/>
          <w:lang w:val="uk-UA"/>
        </w:rPr>
        <w:t>и з органами артикуляції, розвиток</w:t>
      </w:r>
      <w:r w:rsidR="001C37E8" w:rsidRPr="00E03C94">
        <w:rPr>
          <w:sz w:val="28"/>
          <w:szCs w:val="28"/>
          <w:lang w:val="uk-UA"/>
        </w:rPr>
        <w:t xml:space="preserve"> відчуття зм</w:t>
      </w:r>
      <w:r w:rsidRPr="00E03C94">
        <w:rPr>
          <w:sz w:val="28"/>
          <w:szCs w:val="28"/>
          <w:lang w:val="uk-UA"/>
        </w:rPr>
        <w:t xml:space="preserve">іни м’язового тонусу, попередження посилення занепокоєння, </w:t>
      </w:r>
      <w:proofErr w:type="spellStart"/>
      <w:r w:rsidRPr="00E03C94">
        <w:rPr>
          <w:sz w:val="28"/>
          <w:szCs w:val="28"/>
          <w:lang w:val="uk-UA"/>
        </w:rPr>
        <w:t>синкінезій</w:t>
      </w:r>
      <w:proofErr w:type="spellEnd"/>
      <w:r w:rsidR="001C37E8" w:rsidRPr="00E03C94">
        <w:rPr>
          <w:sz w:val="28"/>
          <w:szCs w:val="28"/>
          <w:lang w:val="uk-UA"/>
        </w:rPr>
        <w:t>, гіперкінезів.</w:t>
      </w:r>
    </w:p>
    <w:p w:rsidR="001C37E8" w:rsidRPr="00E03C94" w:rsidRDefault="007567F9" w:rsidP="00514D30">
      <w:pPr>
        <w:pStyle w:val="a5"/>
        <w:spacing w:before="0" w:beforeAutospacing="0" w:after="0" w:afterAutospacing="0"/>
        <w:ind w:firstLine="709"/>
        <w:jc w:val="both"/>
        <w:rPr>
          <w:sz w:val="28"/>
          <w:szCs w:val="28"/>
          <w:lang w:val="uk-UA"/>
        </w:rPr>
      </w:pPr>
      <w:r w:rsidRPr="00E03C94">
        <w:rPr>
          <w:b/>
          <w:bCs/>
          <w:sz w:val="28"/>
          <w:szCs w:val="28"/>
          <w:lang w:val="uk-UA"/>
        </w:rPr>
        <w:t>Четвертий етап</w:t>
      </w:r>
      <w:r w:rsidRPr="00E03C94">
        <w:rPr>
          <w:sz w:val="28"/>
          <w:szCs w:val="28"/>
          <w:lang w:val="uk-UA"/>
        </w:rPr>
        <w:t xml:space="preserve"> – </w:t>
      </w:r>
      <w:r w:rsidRPr="00E03C94">
        <w:rPr>
          <w:b/>
          <w:bCs/>
          <w:sz w:val="28"/>
          <w:szCs w:val="28"/>
          <w:lang w:val="uk-UA"/>
        </w:rPr>
        <w:t xml:space="preserve">порівняльний, </w:t>
      </w:r>
      <w:r w:rsidRPr="00E03C94">
        <w:rPr>
          <w:sz w:val="28"/>
          <w:szCs w:val="28"/>
          <w:lang w:val="uk-UA"/>
        </w:rPr>
        <w:t xml:space="preserve">має на меті </w:t>
      </w:r>
      <w:r w:rsidR="001C37E8" w:rsidRPr="00E03C94">
        <w:rPr>
          <w:sz w:val="28"/>
          <w:szCs w:val="28"/>
          <w:lang w:val="uk-UA"/>
        </w:rPr>
        <w:t xml:space="preserve">навчити дітей порівнювати, вдосконалити відпрацьовані складні рухи </w:t>
      </w:r>
      <w:r w:rsidRPr="00E03C94">
        <w:rPr>
          <w:sz w:val="28"/>
          <w:szCs w:val="28"/>
          <w:lang w:val="uk-UA"/>
        </w:rPr>
        <w:t>органів артикуляції та рук, норма</w:t>
      </w:r>
      <w:r w:rsidR="001C37E8" w:rsidRPr="00E03C94">
        <w:rPr>
          <w:sz w:val="28"/>
          <w:szCs w:val="28"/>
          <w:lang w:val="uk-UA"/>
        </w:rPr>
        <w:t>лізувати м’язовий тон</w:t>
      </w:r>
      <w:r w:rsidRPr="00E03C94">
        <w:rPr>
          <w:sz w:val="28"/>
          <w:szCs w:val="28"/>
          <w:lang w:val="uk-UA"/>
        </w:rPr>
        <w:t>ус, підготувати органи артикуля</w:t>
      </w:r>
      <w:r w:rsidR="001C37E8" w:rsidRPr="00E03C94">
        <w:rPr>
          <w:sz w:val="28"/>
          <w:szCs w:val="28"/>
          <w:lang w:val="uk-UA"/>
        </w:rPr>
        <w:t>ції до постановки звуків.</w:t>
      </w:r>
    </w:p>
    <w:p w:rsidR="001C37E8" w:rsidRPr="00E03C94" w:rsidRDefault="007567F9" w:rsidP="00514D30">
      <w:pPr>
        <w:pStyle w:val="a5"/>
        <w:spacing w:before="0" w:beforeAutospacing="0" w:after="0" w:afterAutospacing="0"/>
        <w:ind w:firstLine="709"/>
        <w:jc w:val="both"/>
        <w:rPr>
          <w:sz w:val="28"/>
          <w:szCs w:val="28"/>
          <w:lang w:val="uk-UA"/>
        </w:rPr>
      </w:pPr>
      <w:r w:rsidRPr="00E03C94">
        <w:rPr>
          <w:b/>
          <w:bCs/>
          <w:sz w:val="28"/>
          <w:szCs w:val="28"/>
          <w:lang w:val="uk-UA"/>
        </w:rPr>
        <w:t xml:space="preserve">П’ятий етап – «Чарівна рукавичка», </w:t>
      </w:r>
      <w:r w:rsidRPr="00E03C94">
        <w:rPr>
          <w:sz w:val="28"/>
          <w:szCs w:val="28"/>
          <w:lang w:val="uk-UA"/>
        </w:rPr>
        <w:t>передбачає</w:t>
      </w:r>
      <w:r w:rsidRPr="00E03C94">
        <w:rPr>
          <w:b/>
          <w:bCs/>
          <w:sz w:val="28"/>
          <w:szCs w:val="28"/>
          <w:lang w:val="uk-UA"/>
        </w:rPr>
        <w:t xml:space="preserve"> </w:t>
      </w:r>
      <w:r w:rsidRPr="00E03C94">
        <w:rPr>
          <w:sz w:val="28"/>
          <w:szCs w:val="28"/>
          <w:lang w:val="uk-UA"/>
        </w:rPr>
        <w:t>вдосконалення ускладнених</w:t>
      </w:r>
      <w:r w:rsidR="001C37E8" w:rsidRPr="00E03C94">
        <w:rPr>
          <w:sz w:val="28"/>
          <w:szCs w:val="28"/>
          <w:lang w:val="uk-UA"/>
        </w:rPr>
        <w:t xml:space="preserve"> рукавичками рухи та пози рук, н</w:t>
      </w:r>
      <w:r w:rsidRPr="00E03C94">
        <w:rPr>
          <w:sz w:val="28"/>
          <w:szCs w:val="28"/>
          <w:lang w:val="uk-UA"/>
        </w:rPr>
        <w:t>ормалізувати м’язовий то</w:t>
      </w:r>
      <w:r w:rsidR="001C37E8" w:rsidRPr="00E03C94">
        <w:rPr>
          <w:sz w:val="28"/>
          <w:szCs w:val="28"/>
          <w:lang w:val="uk-UA"/>
        </w:rPr>
        <w:t>нус, відпрацювати виразне, чітке промовляння текстів різних творів.</w:t>
      </w:r>
    </w:p>
    <w:p w:rsidR="007567F9" w:rsidRPr="00E03C94" w:rsidRDefault="007567F9" w:rsidP="00514D30">
      <w:pPr>
        <w:pStyle w:val="a5"/>
        <w:spacing w:before="0" w:beforeAutospacing="0" w:after="0" w:afterAutospacing="0"/>
        <w:ind w:firstLine="709"/>
        <w:jc w:val="both"/>
        <w:rPr>
          <w:sz w:val="28"/>
          <w:szCs w:val="28"/>
          <w:lang w:val="uk-UA"/>
        </w:rPr>
      </w:pPr>
      <w:r w:rsidRPr="00E03C94">
        <w:rPr>
          <w:b/>
          <w:bCs/>
          <w:sz w:val="28"/>
          <w:szCs w:val="28"/>
          <w:lang w:val="uk-UA"/>
        </w:rPr>
        <w:t>Шостий етап – автоматизація набутих навичок</w:t>
      </w:r>
      <w:r w:rsidRPr="00E03C94">
        <w:rPr>
          <w:sz w:val="28"/>
          <w:szCs w:val="28"/>
          <w:lang w:val="uk-UA"/>
        </w:rPr>
        <w:t>.</w:t>
      </w:r>
    </w:p>
    <w:p w:rsidR="00E03C94" w:rsidRPr="00E03C94" w:rsidRDefault="00E03C94" w:rsidP="00514D30">
      <w:pPr>
        <w:pStyle w:val="a5"/>
        <w:spacing w:before="0" w:beforeAutospacing="0" w:after="0" w:afterAutospacing="0"/>
        <w:ind w:firstLine="709"/>
        <w:jc w:val="both"/>
        <w:rPr>
          <w:sz w:val="28"/>
          <w:szCs w:val="28"/>
          <w:lang w:val="uk-UA"/>
        </w:rPr>
      </w:pPr>
    </w:p>
    <w:p w:rsidR="00E03C94" w:rsidRDefault="00E03C94" w:rsidP="00514D30">
      <w:pPr>
        <w:pStyle w:val="a5"/>
        <w:spacing w:before="0" w:beforeAutospacing="0" w:after="0" w:afterAutospacing="0"/>
        <w:ind w:firstLine="709"/>
        <w:jc w:val="both"/>
        <w:rPr>
          <w:b/>
          <w:bCs/>
          <w:sz w:val="28"/>
          <w:szCs w:val="28"/>
          <w:lang w:val="uk-UA"/>
        </w:rPr>
      </w:pPr>
      <w:r w:rsidRPr="00E03C94">
        <w:rPr>
          <w:b/>
          <w:bCs/>
          <w:sz w:val="28"/>
          <w:szCs w:val="28"/>
          <w:lang w:val="uk-UA"/>
        </w:rPr>
        <w:t xml:space="preserve">2. Метод </w:t>
      </w:r>
      <w:r>
        <w:rPr>
          <w:b/>
          <w:bCs/>
          <w:sz w:val="28"/>
          <w:szCs w:val="28"/>
          <w:lang w:val="uk-UA"/>
        </w:rPr>
        <w:t xml:space="preserve">символічної </w:t>
      </w:r>
      <w:proofErr w:type="spellStart"/>
      <w:r>
        <w:rPr>
          <w:b/>
          <w:bCs/>
          <w:sz w:val="28"/>
          <w:szCs w:val="28"/>
          <w:lang w:val="uk-UA"/>
        </w:rPr>
        <w:t>синектики</w:t>
      </w:r>
      <w:proofErr w:type="spellEnd"/>
    </w:p>
    <w:p w:rsidR="005D550E" w:rsidRPr="00186B70" w:rsidRDefault="005D550E" w:rsidP="00514D30">
      <w:pPr>
        <w:pStyle w:val="a5"/>
        <w:spacing w:before="0" w:beforeAutospacing="0" w:after="0" w:afterAutospacing="0"/>
        <w:ind w:firstLine="709"/>
        <w:jc w:val="both"/>
        <w:rPr>
          <w:rFonts w:asciiTheme="majorBidi" w:hAnsiTheme="majorBidi" w:cstheme="majorBidi"/>
          <w:sz w:val="28"/>
          <w:szCs w:val="28"/>
          <w:lang w:val="uk-UA"/>
        </w:rPr>
      </w:pPr>
      <w:proofErr w:type="spellStart"/>
      <w:r w:rsidRPr="00186B70">
        <w:rPr>
          <w:rFonts w:asciiTheme="majorBidi" w:hAnsiTheme="majorBidi" w:cstheme="majorBidi"/>
          <w:sz w:val="28"/>
          <w:szCs w:val="28"/>
          <w:shd w:val="clear" w:color="auto" w:fill="FFFFFF"/>
          <w:lang w:val="uk-UA"/>
        </w:rPr>
        <w:t>Синектика</w:t>
      </w:r>
      <w:proofErr w:type="spellEnd"/>
      <w:r w:rsidRPr="00186B70">
        <w:rPr>
          <w:rFonts w:asciiTheme="majorBidi" w:hAnsiTheme="majorBidi" w:cstheme="majorBidi"/>
          <w:sz w:val="28"/>
          <w:szCs w:val="28"/>
          <w:shd w:val="clear" w:color="auto" w:fill="FFFFFF"/>
          <w:lang w:val="uk-UA"/>
        </w:rPr>
        <w:t xml:space="preserve"> заснована на методі мозкового штурму та  є одним із </w:t>
      </w:r>
      <w:hyperlink r:id="rId12" w:history="1">
        <w:proofErr w:type="spellStart"/>
        <w:r w:rsidRPr="00186B70">
          <w:rPr>
            <w:rStyle w:val="a3"/>
            <w:rFonts w:asciiTheme="majorBidi" w:hAnsiTheme="majorBidi" w:cstheme="majorBidi"/>
            <w:color w:val="auto"/>
            <w:sz w:val="28"/>
            <w:szCs w:val="28"/>
            <w:lang w:val="uk-UA"/>
          </w:rPr>
          <w:t>еврістичних</w:t>
        </w:r>
        <w:proofErr w:type="spellEnd"/>
      </w:hyperlink>
      <w:r w:rsidRPr="00186B70">
        <w:rPr>
          <w:rFonts w:asciiTheme="majorBidi" w:hAnsiTheme="majorBidi" w:cstheme="majorBidi"/>
          <w:sz w:val="28"/>
          <w:szCs w:val="28"/>
          <w:lang w:val="uk-UA"/>
        </w:rPr>
        <w:t xml:space="preserve"> методів</w:t>
      </w:r>
      <w:r w:rsidR="00BB5F56" w:rsidRPr="00186B70">
        <w:rPr>
          <w:rFonts w:asciiTheme="majorBidi" w:hAnsiTheme="majorBidi" w:cstheme="majorBidi"/>
          <w:sz w:val="28"/>
          <w:szCs w:val="28"/>
          <w:lang w:val="uk-UA"/>
        </w:rPr>
        <w:t>.</w:t>
      </w:r>
    </w:p>
    <w:p w:rsidR="00E03C94" w:rsidRPr="00186B70" w:rsidRDefault="00E03C94" w:rsidP="00514D30">
      <w:pPr>
        <w:pStyle w:val="a5"/>
        <w:spacing w:before="0" w:beforeAutospacing="0" w:after="0" w:afterAutospacing="0"/>
        <w:ind w:firstLine="709"/>
        <w:jc w:val="both"/>
        <w:rPr>
          <w:rFonts w:asciiTheme="majorBidi" w:hAnsiTheme="majorBidi" w:cstheme="majorBidi"/>
          <w:sz w:val="28"/>
          <w:szCs w:val="28"/>
          <w:lang w:val="uk-UA"/>
        </w:rPr>
      </w:pPr>
      <w:r w:rsidRPr="00186B70">
        <w:rPr>
          <w:rFonts w:asciiTheme="majorBidi" w:hAnsiTheme="majorBidi" w:cstheme="majorBidi"/>
          <w:sz w:val="28"/>
          <w:szCs w:val="28"/>
          <w:lang w:val="uk-UA"/>
        </w:rPr>
        <w:t xml:space="preserve">Активне впровадження в роботу з дітьми </w:t>
      </w:r>
      <w:r w:rsidRPr="00186B70">
        <w:rPr>
          <w:rFonts w:asciiTheme="majorBidi" w:hAnsiTheme="majorBidi" w:cstheme="majorBidi"/>
          <w:b/>
          <w:bCs/>
          <w:sz w:val="28"/>
          <w:szCs w:val="28"/>
          <w:lang w:val="uk-UA"/>
        </w:rPr>
        <w:t xml:space="preserve">методу </w:t>
      </w:r>
      <w:proofErr w:type="spellStart"/>
      <w:r w:rsidRPr="00186B70">
        <w:rPr>
          <w:rFonts w:asciiTheme="majorBidi" w:hAnsiTheme="majorBidi" w:cstheme="majorBidi"/>
          <w:b/>
          <w:bCs/>
          <w:sz w:val="28"/>
          <w:szCs w:val="28"/>
          <w:lang w:val="uk-UA"/>
        </w:rPr>
        <w:t>синектики</w:t>
      </w:r>
      <w:proofErr w:type="spellEnd"/>
      <w:r w:rsidRPr="00186B70">
        <w:rPr>
          <w:rFonts w:asciiTheme="majorBidi" w:hAnsiTheme="majorBidi" w:cstheme="majorBidi"/>
          <w:sz w:val="28"/>
          <w:szCs w:val="28"/>
          <w:lang w:val="uk-UA"/>
        </w:rPr>
        <w:t xml:space="preserve"> сприяє формуванню потужного мислення і виховання творчої особистості, готової до розв'язування складних проблем у різних сферах діяльності.</w:t>
      </w:r>
    </w:p>
    <w:p w:rsidR="00E03C94" w:rsidRPr="00186B70" w:rsidRDefault="00E03C94" w:rsidP="00514D30">
      <w:pPr>
        <w:pStyle w:val="a5"/>
        <w:spacing w:before="0" w:beforeAutospacing="0" w:after="0" w:afterAutospacing="0"/>
        <w:ind w:firstLine="709"/>
        <w:jc w:val="both"/>
        <w:rPr>
          <w:rFonts w:asciiTheme="majorBidi" w:hAnsiTheme="majorBidi" w:cstheme="majorBidi"/>
          <w:sz w:val="28"/>
          <w:szCs w:val="28"/>
          <w:lang w:val="uk-UA"/>
        </w:rPr>
      </w:pPr>
      <w:r w:rsidRPr="00186B70">
        <w:rPr>
          <w:rFonts w:asciiTheme="majorBidi" w:hAnsiTheme="majorBidi" w:cstheme="majorBidi"/>
          <w:sz w:val="28"/>
          <w:szCs w:val="28"/>
          <w:lang w:val="uk-UA"/>
        </w:rPr>
        <w:t xml:space="preserve">Практика доводить, що використання </w:t>
      </w:r>
      <w:proofErr w:type="spellStart"/>
      <w:r w:rsidRPr="00186B70">
        <w:rPr>
          <w:rFonts w:asciiTheme="majorBidi" w:hAnsiTheme="majorBidi" w:cstheme="majorBidi"/>
          <w:b/>
          <w:bCs/>
          <w:sz w:val="28"/>
          <w:szCs w:val="28"/>
          <w:lang w:val="uk-UA"/>
        </w:rPr>
        <w:t>ТРВЗ-методу</w:t>
      </w:r>
      <w:proofErr w:type="spellEnd"/>
      <w:r w:rsidRPr="00186B70">
        <w:rPr>
          <w:rFonts w:asciiTheme="majorBidi" w:hAnsiTheme="majorBidi" w:cstheme="majorBidi"/>
          <w:b/>
          <w:bCs/>
          <w:sz w:val="28"/>
          <w:szCs w:val="28"/>
          <w:lang w:val="uk-UA"/>
        </w:rPr>
        <w:t xml:space="preserve"> символічної </w:t>
      </w:r>
      <w:proofErr w:type="spellStart"/>
      <w:r w:rsidRPr="00186B70">
        <w:rPr>
          <w:rFonts w:asciiTheme="majorBidi" w:hAnsiTheme="majorBidi" w:cstheme="majorBidi"/>
          <w:b/>
          <w:bCs/>
          <w:sz w:val="28"/>
          <w:szCs w:val="28"/>
          <w:lang w:val="uk-UA"/>
        </w:rPr>
        <w:t>синектики</w:t>
      </w:r>
      <w:proofErr w:type="spellEnd"/>
      <w:r w:rsidRPr="00186B70">
        <w:rPr>
          <w:rFonts w:asciiTheme="majorBidi" w:hAnsiTheme="majorBidi" w:cstheme="majorBidi"/>
          <w:sz w:val="28"/>
          <w:szCs w:val="28"/>
          <w:lang w:val="uk-UA"/>
        </w:rPr>
        <w:t xml:space="preserve">, у роботі з дошкільнятами вчить їх думати, шукати, розв'язувати проблеми самостійно, а також допомагає педагогам життєрадісно та винахідливо збуджувати інтерес дітей до творчості. </w:t>
      </w:r>
    </w:p>
    <w:p w:rsidR="00E03C94" w:rsidRPr="00186B70" w:rsidRDefault="005D550E" w:rsidP="00514D30">
      <w:pPr>
        <w:tabs>
          <w:tab w:val="left" w:pos="1443"/>
          <w:tab w:val="left" w:pos="2223"/>
          <w:tab w:val="left" w:pos="3563"/>
          <w:tab w:val="left" w:pos="5323"/>
        </w:tabs>
        <w:ind w:firstLine="709"/>
        <w:jc w:val="both"/>
        <w:rPr>
          <w:rFonts w:asciiTheme="majorBidi" w:eastAsia="Verdana" w:hAnsiTheme="majorBidi" w:cstheme="majorBidi"/>
          <w:sz w:val="28"/>
          <w:szCs w:val="28"/>
          <w:lang w:val="uk-UA"/>
        </w:rPr>
      </w:pPr>
      <w:r w:rsidRPr="00186B70">
        <w:rPr>
          <w:rFonts w:asciiTheme="majorBidi" w:eastAsia="Verdana" w:hAnsiTheme="majorBidi" w:cstheme="majorBidi"/>
          <w:sz w:val="28"/>
          <w:szCs w:val="28"/>
          <w:lang w:val="uk-UA"/>
        </w:rPr>
        <w:t xml:space="preserve">Автором теорії розв’язання винахідницьких завдань Генріх </w:t>
      </w:r>
      <w:proofErr w:type="spellStart"/>
      <w:r w:rsidRPr="00186B70">
        <w:rPr>
          <w:rFonts w:asciiTheme="majorBidi" w:eastAsia="Verdana" w:hAnsiTheme="majorBidi" w:cstheme="majorBidi"/>
          <w:sz w:val="28"/>
          <w:szCs w:val="28"/>
          <w:lang w:val="uk-UA"/>
        </w:rPr>
        <w:t>Саулович</w:t>
      </w:r>
      <w:proofErr w:type="spellEnd"/>
      <w:r w:rsidRPr="00186B70">
        <w:rPr>
          <w:rFonts w:asciiTheme="majorBidi" w:eastAsia="Verdana" w:hAnsiTheme="majorBidi" w:cstheme="majorBidi"/>
          <w:sz w:val="28"/>
          <w:szCs w:val="28"/>
          <w:lang w:val="uk-UA"/>
        </w:rPr>
        <w:t xml:space="preserve"> </w:t>
      </w:r>
      <w:proofErr w:type="spellStart"/>
      <w:r w:rsidRPr="00186B70">
        <w:rPr>
          <w:rFonts w:asciiTheme="majorBidi" w:eastAsia="Verdana" w:hAnsiTheme="majorBidi" w:cstheme="majorBidi"/>
          <w:sz w:val="28"/>
          <w:szCs w:val="28"/>
          <w:lang w:val="uk-UA"/>
        </w:rPr>
        <w:t>Альтшуллер</w:t>
      </w:r>
      <w:proofErr w:type="spellEnd"/>
      <w:r w:rsidRPr="00186B70">
        <w:rPr>
          <w:rFonts w:asciiTheme="majorBidi" w:eastAsia="Verdana" w:hAnsiTheme="majorBidi" w:cstheme="majorBidi"/>
          <w:sz w:val="28"/>
          <w:szCs w:val="28"/>
          <w:lang w:val="uk-UA"/>
        </w:rPr>
        <w:t xml:space="preserve">, </w:t>
      </w:r>
      <w:r w:rsidR="00186B70">
        <w:rPr>
          <w:rFonts w:asciiTheme="majorBidi" w:eastAsia="Verdana" w:hAnsiTheme="majorBidi" w:cstheme="majorBidi"/>
          <w:sz w:val="28"/>
          <w:szCs w:val="28"/>
          <w:lang w:val="uk-UA"/>
        </w:rPr>
        <w:t>який заклав</w:t>
      </w:r>
      <w:r w:rsidRPr="00186B70">
        <w:rPr>
          <w:rFonts w:asciiTheme="majorBidi" w:eastAsia="Verdana" w:hAnsiTheme="majorBidi" w:cstheme="majorBidi"/>
          <w:sz w:val="28"/>
          <w:szCs w:val="28"/>
          <w:lang w:val="uk-UA"/>
        </w:rPr>
        <w:t xml:space="preserve"> у 1946 році основи своєї методики. Головна ідея його теорії полягає в тому, що технічні рішення виникають і розвиваються не </w:t>
      </w:r>
      <w:r w:rsidRPr="00186B70">
        <w:rPr>
          <w:rFonts w:asciiTheme="majorBidi" w:eastAsia="Verdana" w:hAnsiTheme="majorBidi" w:cstheme="majorBidi"/>
          <w:sz w:val="28"/>
          <w:szCs w:val="28"/>
          <w:lang w:val="uk-UA"/>
        </w:rPr>
        <w:lastRenderedPageBreak/>
        <w:t>стихійно, а за певними законами. Ці закони можна пізнати та використати для свідомого розв’язання винахідницьких завдань. ТРВЗ – це не система для розв’язання творчих завдань, а система виховання та розвитку мислення людини. Головне місце в ній займає життєва стратегія творчої особистості та розвиток творчої уяви.</w:t>
      </w:r>
      <w:r w:rsidR="00BB5F56" w:rsidRPr="00186B70">
        <w:rPr>
          <w:rFonts w:asciiTheme="majorBidi" w:eastAsia="Verdana" w:hAnsiTheme="majorBidi" w:cstheme="majorBidi"/>
          <w:sz w:val="28"/>
          <w:szCs w:val="28"/>
          <w:lang w:val="uk-UA"/>
        </w:rPr>
        <w:t xml:space="preserve"> </w:t>
      </w:r>
    </w:p>
    <w:p w:rsidR="005D550E" w:rsidRPr="00186B70" w:rsidRDefault="005D550E" w:rsidP="00514D30">
      <w:pPr>
        <w:pStyle w:val="a6"/>
        <w:shd w:val="clear" w:color="auto" w:fill="FFFFFF"/>
        <w:spacing w:before="0" w:beforeAutospacing="0" w:after="0" w:afterAutospacing="0"/>
        <w:ind w:firstLine="720"/>
        <w:jc w:val="both"/>
        <w:rPr>
          <w:rFonts w:asciiTheme="majorBidi" w:hAnsiTheme="majorBidi" w:cstheme="majorBidi"/>
          <w:sz w:val="28"/>
          <w:szCs w:val="28"/>
          <w:lang w:val="uk-UA"/>
        </w:rPr>
      </w:pPr>
      <w:r w:rsidRPr="00186B70">
        <w:rPr>
          <w:rFonts w:asciiTheme="majorBidi" w:hAnsiTheme="majorBidi" w:cstheme="majorBidi"/>
          <w:sz w:val="28"/>
          <w:szCs w:val="28"/>
          <w:lang w:val="uk-UA"/>
        </w:rPr>
        <w:t xml:space="preserve">Знайомство із символами розпочинати потрібно з перших днів навчального року. Спочатку дітей слід навчити позначати знаком, один або кілька реальних образів, виділивши в них загальну ознаку, тобто найголовніше. </w:t>
      </w:r>
    </w:p>
    <w:p w:rsidR="005D550E" w:rsidRDefault="005D550E" w:rsidP="00514D30">
      <w:pPr>
        <w:pStyle w:val="a6"/>
        <w:shd w:val="clear" w:color="auto" w:fill="FFFFFF"/>
        <w:spacing w:before="0" w:beforeAutospacing="0" w:after="0" w:afterAutospacing="0"/>
        <w:ind w:firstLine="720"/>
        <w:jc w:val="both"/>
        <w:rPr>
          <w:rFonts w:asciiTheme="majorBidi" w:hAnsiTheme="majorBidi" w:cstheme="majorBidi"/>
          <w:sz w:val="28"/>
          <w:szCs w:val="28"/>
          <w:lang w:val="uk-UA"/>
        </w:rPr>
      </w:pPr>
      <w:r w:rsidRPr="00186B70">
        <w:rPr>
          <w:rFonts w:asciiTheme="majorBidi" w:hAnsiTheme="majorBidi" w:cstheme="majorBidi"/>
          <w:sz w:val="28"/>
          <w:szCs w:val="28"/>
          <w:lang w:val="uk-UA"/>
        </w:rPr>
        <w:t xml:space="preserve">На прогулянках під час спостережень за живими об’єктами, відгадуючи загадки, проводячи бесіди і використовуючи певний життєвий досвід, діти визначають головні ознаки предметів і позначають їх символами. Так складається певний комплект символів. Кожен вихователь може скласти свою «абетку символів» - набір умовних позначень, що буде зрозумілий йому і дітям, з якими він працює. </w:t>
      </w:r>
    </w:p>
    <w:p w:rsidR="003E5B21" w:rsidRPr="00186B70" w:rsidRDefault="003E5B21" w:rsidP="00514D30">
      <w:pPr>
        <w:pStyle w:val="a6"/>
        <w:shd w:val="clear" w:color="auto" w:fill="FFFFFF"/>
        <w:spacing w:before="0" w:beforeAutospacing="0" w:after="0" w:afterAutospacing="0"/>
        <w:ind w:firstLine="720"/>
        <w:jc w:val="both"/>
        <w:rPr>
          <w:rFonts w:asciiTheme="majorBidi" w:hAnsiTheme="majorBidi" w:cstheme="majorBidi"/>
          <w:sz w:val="28"/>
          <w:szCs w:val="28"/>
          <w:lang w:val="uk-UA"/>
        </w:rPr>
      </w:pPr>
      <w:r w:rsidRPr="003E5B21">
        <w:rPr>
          <w:rFonts w:asciiTheme="majorBidi" w:hAnsiTheme="majorBidi" w:cstheme="majorBidi"/>
          <w:noProof/>
          <w:sz w:val="28"/>
          <w:szCs w:val="28"/>
        </w:rPr>
        <w:drawing>
          <wp:inline distT="0" distB="0" distL="0" distR="0">
            <wp:extent cx="2809875" cy="1828800"/>
            <wp:effectExtent l="0" t="0" r="9525" b="0"/>
            <wp:docPr id="6" name="Рисунок 6" descr="C:\Users\Ната\Desktop\imagesKYT036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Desktop\imagesKYT036X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828800"/>
                    </a:xfrm>
                    <a:prstGeom prst="rect">
                      <a:avLst/>
                    </a:prstGeom>
                    <a:noFill/>
                    <a:ln>
                      <a:noFill/>
                    </a:ln>
                  </pic:spPr>
                </pic:pic>
              </a:graphicData>
            </a:graphic>
          </wp:inline>
        </w:drawing>
      </w:r>
      <w:r>
        <w:rPr>
          <w:rFonts w:asciiTheme="majorBidi" w:hAnsiTheme="majorBidi" w:cstheme="majorBidi"/>
          <w:sz w:val="28"/>
          <w:szCs w:val="28"/>
          <w:lang w:val="uk-UA"/>
        </w:rPr>
        <w:t xml:space="preserve">  </w:t>
      </w:r>
      <w:r w:rsidRPr="003E5B21">
        <w:rPr>
          <w:rFonts w:asciiTheme="majorBidi" w:hAnsiTheme="majorBidi" w:cstheme="majorBidi"/>
          <w:noProof/>
          <w:sz w:val="28"/>
          <w:szCs w:val="28"/>
        </w:rPr>
        <w:drawing>
          <wp:inline distT="0" distB="0" distL="0" distR="0">
            <wp:extent cx="2466975" cy="1847850"/>
            <wp:effectExtent l="0" t="0" r="9525" b="0"/>
            <wp:docPr id="7" name="Рисунок 7" descr="C:\Users\Ната\Desktop\imagesJ3NGNR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Desktop\imagesJ3NGNRM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186B70" w:rsidRDefault="00186B70" w:rsidP="00514D30">
      <w:pPr>
        <w:pStyle w:val="a5"/>
        <w:spacing w:before="0" w:beforeAutospacing="0" w:after="0" w:afterAutospacing="0"/>
        <w:ind w:firstLine="709"/>
        <w:jc w:val="both"/>
        <w:rPr>
          <w:lang w:val="uk-UA"/>
        </w:rPr>
      </w:pPr>
    </w:p>
    <w:p w:rsidR="005D550E" w:rsidRPr="00732CFF" w:rsidRDefault="00186B70" w:rsidP="00514D30">
      <w:pPr>
        <w:pStyle w:val="a5"/>
        <w:spacing w:before="0" w:beforeAutospacing="0" w:after="0" w:afterAutospacing="0"/>
        <w:ind w:firstLine="709"/>
        <w:jc w:val="both"/>
        <w:rPr>
          <w:rFonts w:asciiTheme="majorBidi" w:hAnsiTheme="majorBidi" w:cstheme="majorBidi"/>
          <w:b/>
          <w:bCs/>
          <w:sz w:val="28"/>
          <w:szCs w:val="28"/>
          <w:lang w:val="uk-UA"/>
        </w:rPr>
      </w:pPr>
      <w:r w:rsidRPr="00732CFF">
        <w:rPr>
          <w:rFonts w:asciiTheme="majorBidi" w:hAnsiTheme="majorBidi" w:cstheme="majorBidi"/>
          <w:b/>
          <w:bCs/>
          <w:sz w:val="28"/>
          <w:szCs w:val="28"/>
          <w:lang w:val="uk-UA"/>
        </w:rPr>
        <w:t>3. Технологія мнемотехніки</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У дошкільному віці переважає наочно-образна пам'ять, і запам'ятовування </w:t>
      </w:r>
      <w:r w:rsidR="00732CFF">
        <w:rPr>
          <w:rFonts w:asciiTheme="majorBidi" w:hAnsiTheme="majorBidi" w:cstheme="majorBidi"/>
          <w:color w:val="000000"/>
          <w:sz w:val="28"/>
          <w:szCs w:val="28"/>
          <w:bdr w:val="none" w:sz="0" w:space="0" w:color="auto" w:frame="1"/>
          <w:lang w:val="uk-UA"/>
        </w:rPr>
        <w:t>має</w:t>
      </w:r>
      <w:r w:rsidRPr="00186B70">
        <w:rPr>
          <w:rFonts w:asciiTheme="majorBidi" w:hAnsiTheme="majorBidi" w:cstheme="majorBidi"/>
          <w:color w:val="000000"/>
          <w:sz w:val="28"/>
          <w:szCs w:val="28"/>
          <w:bdr w:val="none" w:sz="0" w:space="0" w:color="auto" w:frame="1"/>
          <w:lang w:val="uk-UA"/>
        </w:rPr>
        <w:t xml:space="preserve"> в основному мимовільний характер: діти краще запам'ятовують події, предмети, факти, явища, близькі </w:t>
      </w:r>
      <w:r w:rsidR="00732CFF">
        <w:rPr>
          <w:rFonts w:asciiTheme="majorBidi" w:hAnsiTheme="majorBidi" w:cstheme="majorBidi"/>
          <w:color w:val="000000"/>
          <w:sz w:val="28"/>
          <w:szCs w:val="28"/>
          <w:bdr w:val="none" w:sz="0" w:space="0" w:color="auto" w:frame="1"/>
          <w:lang w:val="uk-UA"/>
        </w:rPr>
        <w:t xml:space="preserve">до їх життєвого досвіду. </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Прийоми мнемотехніки полегшують запам'ятовування у дітей і збільшують обсяг пам'яті шляхом утворення додаткових асоціацій. </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roofErr w:type="spellStart"/>
      <w:r w:rsidRPr="00732CFF">
        <w:rPr>
          <w:rFonts w:asciiTheme="majorBidi" w:hAnsiTheme="majorBidi" w:cstheme="majorBidi"/>
          <w:b/>
          <w:bCs/>
          <w:color w:val="000000"/>
          <w:sz w:val="28"/>
          <w:szCs w:val="28"/>
          <w:bdr w:val="none" w:sz="0" w:space="0" w:color="auto" w:frame="1"/>
          <w:lang w:val="uk-UA"/>
        </w:rPr>
        <w:t>Мнемотехника</w:t>
      </w:r>
      <w:proofErr w:type="spellEnd"/>
      <w:r w:rsidRPr="00186B70">
        <w:rPr>
          <w:rFonts w:asciiTheme="majorBidi" w:hAnsiTheme="majorBidi" w:cstheme="majorBidi"/>
          <w:color w:val="000000"/>
          <w:sz w:val="28"/>
          <w:szCs w:val="28"/>
          <w:bdr w:val="none" w:sz="0" w:space="0" w:color="auto" w:frame="1"/>
          <w:lang w:val="uk-UA"/>
        </w:rPr>
        <w:t xml:space="preserve"> - сукупність прийомів і способів, що полегшують запам'ятовування і збільшують обсяг пам'яті шляхом утворення штучних асоціацій. </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roofErr w:type="spellStart"/>
      <w:r w:rsidRPr="00186B70">
        <w:rPr>
          <w:rFonts w:asciiTheme="majorBidi" w:hAnsiTheme="majorBidi" w:cstheme="majorBidi"/>
          <w:color w:val="000000"/>
          <w:sz w:val="28"/>
          <w:szCs w:val="28"/>
          <w:bdr w:val="none" w:sz="0" w:space="0" w:color="auto" w:frame="1"/>
          <w:lang w:val="uk-UA"/>
        </w:rPr>
        <w:t>Мнемотехника</w:t>
      </w:r>
      <w:proofErr w:type="spellEnd"/>
      <w:r w:rsidRPr="00186B70">
        <w:rPr>
          <w:rFonts w:asciiTheme="majorBidi" w:hAnsiTheme="majorBidi" w:cstheme="majorBidi"/>
          <w:color w:val="000000"/>
          <w:sz w:val="28"/>
          <w:szCs w:val="28"/>
          <w:bdr w:val="none" w:sz="0" w:space="0" w:color="auto" w:frame="1"/>
          <w:lang w:val="uk-UA"/>
        </w:rPr>
        <w:t xml:space="preserve"> </w:t>
      </w:r>
      <w:r w:rsidR="00732CFF">
        <w:rPr>
          <w:rFonts w:asciiTheme="majorBidi" w:hAnsiTheme="majorBidi" w:cstheme="majorBidi"/>
          <w:color w:val="000000"/>
          <w:sz w:val="28"/>
          <w:szCs w:val="28"/>
          <w:bdr w:val="none" w:sz="0" w:space="0" w:color="auto" w:frame="1"/>
          <w:lang w:val="uk-UA"/>
        </w:rPr>
        <w:t>у роботі з дошкільниками з ООП</w:t>
      </w:r>
      <w:r w:rsidRPr="00186B70">
        <w:rPr>
          <w:rFonts w:asciiTheme="majorBidi" w:hAnsiTheme="majorBidi" w:cstheme="majorBidi"/>
          <w:color w:val="000000"/>
          <w:sz w:val="28"/>
          <w:szCs w:val="28"/>
          <w:bdr w:val="none" w:sz="0" w:space="0" w:color="auto" w:frame="1"/>
          <w:lang w:val="uk-UA"/>
        </w:rPr>
        <w:t xml:space="preserve"> допомагає спростити процес запам'ятовування, розвинути асоціативне мислення і уяву, підвищити пильність. </w:t>
      </w:r>
      <w:r w:rsidR="00732CFF">
        <w:rPr>
          <w:rFonts w:asciiTheme="majorBidi" w:hAnsiTheme="majorBidi" w:cstheme="majorBidi"/>
          <w:color w:val="000000"/>
          <w:sz w:val="28"/>
          <w:szCs w:val="28"/>
          <w:bdr w:val="none" w:sz="0" w:space="0" w:color="auto" w:frame="1"/>
          <w:lang w:val="uk-UA"/>
        </w:rPr>
        <w:t>П</w:t>
      </w:r>
      <w:r w:rsidRPr="00186B70">
        <w:rPr>
          <w:rFonts w:asciiTheme="majorBidi" w:hAnsiTheme="majorBidi" w:cstheme="majorBidi"/>
          <w:color w:val="000000"/>
          <w:sz w:val="28"/>
          <w:szCs w:val="28"/>
          <w:bdr w:val="none" w:sz="0" w:space="0" w:color="auto" w:frame="1"/>
          <w:lang w:val="uk-UA"/>
        </w:rPr>
        <w:t xml:space="preserve">рийоми мнемотехніки </w:t>
      </w:r>
      <w:r w:rsidR="00732CFF">
        <w:rPr>
          <w:rFonts w:asciiTheme="majorBidi" w:hAnsiTheme="majorBidi" w:cstheme="majorBidi"/>
          <w:color w:val="000000"/>
          <w:sz w:val="28"/>
          <w:szCs w:val="28"/>
          <w:bdr w:val="none" w:sz="0" w:space="0" w:color="auto" w:frame="1"/>
          <w:lang w:val="uk-UA"/>
        </w:rPr>
        <w:t xml:space="preserve">сприяють </w:t>
      </w:r>
      <w:proofErr w:type="spellStart"/>
      <w:r w:rsidR="00732CFF">
        <w:rPr>
          <w:rFonts w:asciiTheme="majorBidi" w:hAnsiTheme="majorBidi" w:cstheme="majorBidi"/>
          <w:color w:val="000000"/>
          <w:sz w:val="28"/>
          <w:szCs w:val="28"/>
          <w:bdr w:val="none" w:sz="0" w:space="0" w:color="auto" w:frame="1"/>
          <w:lang w:val="uk-UA"/>
        </w:rPr>
        <w:t>збагаченею</w:t>
      </w:r>
      <w:proofErr w:type="spellEnd"/>
      <w:r w:rsidRPr="00186B70">
        <w:rPr>
          <w:rFonts w:asciiTheme="majorBidi" w:hAnsiTheme="majorBidi" w:cstheme="majorBidi"/>
          <w:color w:val="000000"/>
          <w:sz w:val="28"/>
          <w:szCs w:val="28"/>
          <w:bdr w:val="none" w:sz="0" w:space="0" w:color="auto" w:frame="1"/>
          <w:lang w:val="uk-UA"/>
        </w:rPr>
        <w:t xml:space="preserve"> </w:t>
      </w:r>
      <w:r w:rsidR="00732CFF">
        <w:rPr>
          <w:rFonts w:asciiTheme="majorBidi" w:hAnsiTheme="majorBidi" w:cstheme="majorBidi"/>
          <w:color w:val="000000"/>
          <w:sz w:val="28"/>
          <w:szCs w:val="28"/>
          <w:bdr w:val="none" w:sz="0" w:space="0" w:color="auto" w:frame="1"/>
          <w:lang w:val="uk-UA"/>
        </w:rPr>
        <w:t>словникового запасу і формуванню</w:t>
      </w:r>
      <w:r w:rsidRPr="00186B70">
        <w:rPr>
          <w:rFonts w:asciiTheme="majorBidi" w:hAnsiTheme="majorBidi" w:cstheme="majorBidi"/>
          <w:color w:val="000000"/>
          <w:sz w:val="28"/>
          <w:szCs w:val="28"/>
          <w:bdr w:val="none" w:sz="0" w:space="0" w:color="auto" w:frame="1"/>
          <w:lang w:val="uk-UA"/>
        </w:rPr>
        <w:t xml:space="preserve"> зв'язного мовлення</w:t>
      </w:r>
      <w:r w:rsidR="00732CFF">
        <w:rPr>
          <w:rFonts w:asciiTheme="majorBidi" w:hAnsiTheme="majorBidi" w:cstheme="majorBidi"/>
          <w:color w:val="000000"/>
          <w:sz w:val="28"/>
          <w:szCs w:val="28"/>
          <w:bdr w:val="none" w:sz="0" w:space="0" w:color="auto" w:frame="1"/>
          <w:lang w:val="uk-UA"/>
        </w:rPr>
        <w:t xml:space="preserve"> дошкільників з </w:t>
      </w:r>
      <w:proofErr w:type="spellStart"/>
      <w:r w:rsidR="00732CFF">
        <w:rPr>
          <w:rFonts w:asciiTheme="majorBidi" w:hAnsiTheme="majorBidi" w:cstheme="majorBidi"/>
          <w:color w:val="000000"/>
          <w:sz w:val="28"/>
          <w:szCs w:val="28"/>
          <w:bdr w:val="none" w:sz="0" w:space="0" w:color="auto" w:frame="1"/>
          <w:lang w:val="uk-UA"/>
        </w:rPr>
        <w:t>нормотиповим</w:t>
      </w:r>
      <w:proofErr w:type="spellEnd"/>
      <w:r w:rsidR="00732CFF">
        <w:rPr>
          <w:rFonts w:asciiTheme="majorBidi" w:hAnsiTheme="majorBidi" w:cstheme="majorBidi"/>
          <w:color w:val="000000"/>
          <w:sz w:val="28"/>
          <w:szCs w:val="28"/>
          <w:bdr w:val="none" w:sz="0" w:space="0" w:color="auto" w:frame="1"/>
          <w:lang w:val="uk-UA"/>
        </w:rPr>
        <w:t xml:space="preserve"> та порушеним розвитком</w:t>
      </w:r>
      <w:r w:rsidRPr="00186B70">
        <w:rPr>
          <w:rFonts w:asciiTheme="majorBidi" w:hAnsiTheme="majorBidi" w:cstheme="majorBidi"/>
          <w:color w:val="000000"/>
          <w:sz w:val="28"/>
          <w:szCs w:val="28"/>
          <w:bdr w:val="none" w:sz="0" w:space="0" w:color="auto" w:frame="1"/>
          <w:lang w:val="uk-UA"/>
        </w:rPr>
        <w:t xml:space="preserve">. </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Оволодіння прийомами роботи </w:t>
      </w:r>
      <w:r w:rsidR="00732CFF">
        <w:rPr>
          <w:rFonts w:asciiTheme="majorBidi" w:hAnsiTheme="majorBidi" w:cstheme="majorBidi"/>
          <w:color w:val="000000"/>
          <w:sz w:val="28"/>
          <w:szCs w:val="28"/>
          <w:bdr w:val="none" w:sz="0" w:space="0" w:color="auto" w:frame="1"/>
          <w:lang w:val="uk-UA"/>
        </w:rPr>
        <w:t xml:space="preserve">з </w:t>
      </w:r>
      <w:proofErr w:type="spellStart"/>
      <w:r w:rsidR="00732CFF">
        <w:rPr>
          <w:rFonts w:asciiTheme="majorBidi" w:hAnsiTheme="majorBidi" w:cstheme="majorBidi"/>
          <w:color w:val="000000"/>
          <w:sz w:val="28"/>
          <w:szCs w:val="28"/>
          <w:bdr w:val="none" w:sz="0" w:space="0" w:color="auto" w:frame="1"/>
          <w:lang w:val="uk-UA"/>
        </w:rPr>
        <w:t>мнемотаблицями</w:t>
      </w:r>
      <w:proofErr w:type="spellEnd"/>
      <w:r w:rsidRPr="00186B70">
        <w:rPr>
          <w:rFonts w:asciiTheme="majorBidi" w:hAnsiTheme="majorBidi" w:cstheme="majorBidi"/>
          <w:color w:val="000000"/>
          <w:sz w:val="28"/>
          <w:szCs w:val="28"/>
          <w:bdr w:val="none" w:sz="0" w:space="0" w:color="auto" w:frame="1"/>
          <w:lang w:val="uk-UA"/>
        </w:rPr>
        <w:t xml:space="preserve"> значно скорочує час навчання і одночасно вирішує завдання, спрямовані на: </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 розвиток основних психічних процесів - пам'яті, уваги, образного мислення і мовлення; </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lastRenderedPageBreak/>
        <w:t xml:space="preserve">• перекодування інформації, тобто перетворення з абстрактних символів в образи; </w:t>
      </w:r>
    </w:p>
    <w:p w:rsidR="00732CFF"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 розвиток дрібної моторики рук при частковому або повному графічному відтворенні. </w:t>
      </w:r>
    </w:p>
    <w:p w:rsidR="00732CFF" w:rsidRDefault="00732CF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Д</w:t>
      </w:r>
      <w:r w:rsidR="00186B70" w:rsidRPr="00186B70">
        <w:rPr>
          <w:rFonts w:asciiTheme="majorBidi" w:hAnsiTheme="majorBidi" w:cstheme="majorBidi"/>
          <w:color w:val="000000"/>
          <w:sz w:val="28"/>
          <w:szCs w:val="28"/>
          <w:bdr w:val="none" w:sz="0" w:space="0" w:color="auto" w:frame="1"/>
          <w:lang w:val="uk-UA"/>
        </w:rPr>
        <w:t>і</w:t>
      </w:r>
      <w:r>
        <w:rPr>
          <w:rFonts w:asciiTheme="majorBidi" w:hAnsiTheme="majorBidi" w:cstheme="majorBidi"/>
          <w:color w:val="000000"/>
          <w:sz w:val="28"/>
          <w:szCs w:val="28"/>
          <w:bdr w:val="none" w:sz="0" w:space="0" w:color="auto" w:frame="1"/>
          <w:lang w:val="uk-UA"/>
        </w:rPr>
        <w:t xml:space="preserve">тей знайомлять з </w:t>
      </w:r>
      <w:proofErr w:type="spellStart"/>
      <w:r w:rsidRPr="00732CFF">
        <w:rPr>
          <w:rFonts w:asciiTheme="majorBidi" w:hAnsiTheme="majorBidi" w:cstheme="majorBidi"/>
          <w:i/>
          <w:iCs/>
          <w:color w:val="000000"/>
          <w:sz w:val="28"/>
          <w:szCs w:val="28"/>
          <w:bdr w:val="none" w:sz="0" w:space="0" w:color="auto" w:frame="1"/>
          <w:lang w:val="uk-UA"/>
        </w:rPr>
        <w:t>мнемоквадратами</w:t>
      </w:r>
      <w:proofErr w:type="spellEnd"/>
      <w:r w:rsidR="00186B70" w:rsidRPr="00186B70">
        <w:rPr>
          <w:rFonts w:asciiTheme="majorBidi" w:hAnsiTheme="majorBidi" w:cstheme="majorBidi"/>
          <w:color w:val="000000"/>
          <w:sz w:val="28"/>
          <w:szCs w:val="28"/>
          <w:bdr w:val="none" w:sz="0" w:space="0" w:color="auto" w:frame="1"/>
          <w:lang w:val="uk-UA"/>
        </w:rPr>
        <w:t xml:space="preserve"> - зрозумілими зображеннями, які позначають одне слово, словосполучення, його характеристики або просте речення. Потім вихователь ускладнює заняття, демонструючи </w:t>
      </w:r>
      <w:proofErr w:type="spellStart"/>
      <w:r w:rsidR="005B5817">
        <w:rPr>
          <w:rFonts w:asciiTheme="majorBidi" w:hAnsiTheme="majorBidi" w:cstheme="majorBidi"/>
          <w:i/>
          <w:iCs/>
          <w:color w:val="000000"/>
          <w:sz w:val="28"/>
          <w:szCs w:val="28"/>
          <w:bdr w:val="none" w:sz="0" w:space="0" w:color="auto" w:frame="1"/>
          <w:lang w:val="uk-UA"/>
        </w:rPr>
        <w:t>мнемодоріжки</w:t>
      </w:r>
      <w:proofErr w:type="spellEnd"/>
      <w:r w:rsidR="00186B70" w:rsidRPr="00732CFF">
        <w:rPr>
          <w:rFonts w:asciiTheme="majorBidi" w:hAnsiTheme="majorBidi" w:cstheme="majorBidi"/>
          <w:i/>
          <w:iCs/>
          <w:color w:val="000000"/>
          <w:sz w:val="28"/>
          <w:szCs w:val="28"/>
          <w:bdr w:val="none" w:sz="0" w:space="0" w:color="auto" w:frame="1"/>
          <w:lang w:val="uk-UA"/>
        </w:rPr>
        <w:t xml:space="preserve"> </w:t>
      </w:r>
      <w:r w:rsidR="00186B70" w:rsidRPr="00186B70">
        <w:rPr>
          <w:rFonts w:asciiTheme="majorBidi" w:hAnsiTheme="majorBidi" w:cstheme="majorBidi"/>
          <w:color w:val="000000"/>
          <w:sz w:val="28"/>
          <w:szCs w:val="28"/>
          <w:bdr w:val="none" w:sz="0" w:space="0" w:color="auto" w:frame="1"/>
          <w:lang w:val="uk-UA"/>
        </w:rPr>
        <w:t>- це вже квадрат з чотирьох картинок, за якими</w:t>
      </w:r>
      <w:r>
        <w:rPr>
          <w:rFonts w:asciiTheme="majorBidi" w:hAnsiTheme="majorBidi" w:cstheme="majorBidi"/>
          <w:color w:val="000000"/>
          <w:sz w:val="28"/>
          <w:szCs w:val="28"/>
          <w:bdr w:val="none" w:sz="0" w:space="0" w:color="auto" w:frame="1"/>
          <w:lang w:val="uk-UA"/>
        </w:rPr>
        <w:t xml:space="preserve"> можна скласти невеличкий твір з</w:t>
      </w:r>
      <w:r w:rsidR="00186B70" w:rsidRPr="00186B70">
        <w:rPr>
          <w:rFonts w:asciiTheme="majorBidi" w:hAnsiTheme="majorBidi" w:cstheme="majorBidi"/>
          <w:color w:val="000000"/>
          <w:sz w:val="28"/>
          <w:szCs w:val="28"/>
          <w:bdr w:val="none" w:sz="0" w:space="0" w:color="auto" w:frame="1"/>
          <w:lang w:val="uk-UA"/>
        </w:rPr>
        <w:t xml:space="preserve"> 2-3 </w:t>
      </w:r>
      <w:r>
        <w:rPr>
          <w:rFonts w:asciiTheme="majorBidi" w:hAnsiTheme="majorBidi" w:cstheme="majorBidi"/>
          <w:color w:val="000000"/>
          <w:sz w:val="28"/>
          <w:szCs w:val="28"/>
          <w:bdr w:val="none" w:sz="0" w:space="0" w:color="auto" w:frame="1"/>
          <w:lang w:val="uk-UA"/>
        </w:rPr>
        <w:t>речень</w:t>
      </w:r>
      <w:r w:rsidR="00186B70" w:rsidRPr="00186B70">
        <w:rPr>
          <w:rFonts w:asciiTheme="majorBidi" w:hAnsiTheme="majorBidi" w:cstheme="majorBidi"/>
          <w:color w:val="000000"/>
          <w:sz w:val="28"/>
          <w:szCs w:val="28"/>
          <w:bdr w:val="none" w:sz="0" w:space="0" w:color="auto" w:frame="1"/>
          <w:lang w:val="uk-UA"/>
        </w:rPr>
        <w:t xml:space="preserve">. </w:t>
      </w:r>
      <w:r>
        <w:rPr>
          <w:rFonts w:asciiTheme="majorBidi" w:hAnsiTheme="majorBidi" w:cstheme="majorBidi"/>
          <w:color w:val="000000"/>
          <w:sz w:val="28"/>
          <w:szCs w:val="28"/>
          <w:bdr w:val="none" w:sz="0" w:space="0" w:color="auto" w:frame="1"/>
          <w:lang w:val="uk-UA"/>
        </w:rPr>
        <w:t xml:space="preserve">Найбільш складною структурою є </w:t>
      </w:r>
      <w:proofErr w:type="spellStart"/>
      <w:r w:rsidR="005B5817">
        <w:rPr>
          <w:rFonts w:asciiTheme="majorBidi" w:hAnsiTheme="majorBidi" w:cstheme="majorBidi"/>
          <w:b/>
          <w:bCs/>
          <w:color w:val="000000"/>
          <w:sz w:val="28"/>
          <w:szCs w:val="28"/>
          <w:bdr w:val="none" w:sz="0" w:space="0" w:color="auto" w:frame="1"/>
          <w:lang w:val="uk-UA"/>
        </w:rPr>
        <w:t>мнемо</w:t>
      </w:r>
      <w:r>
        <w:rPr>
          <w:rFonts w:asciiTheme="majorBidi" w:hAnsiTheme="majorBidi" w:cstheme="majorBidi"/>
          <w:b/>
          <w:bCs/>
          <w:color w:val="000000"/>
          <w:sz w:val="28"/>
          <w:szCs w:val="28"/>
          <w:bdr w:val="none" w:sz="0" w:space="0" w:color="auto" w:frame="1"/>
          <w:lang w:val="uk-UA"/>
        </w:rPr>
        <w:t>таблиці</w:t>
      </w:r>
      <w:proofErr w:type="spellEnd"/>
      <w:r>
        <w:rPr>
          <w:rFonts w:asciiTheme="majorBidi" w:hAnsiTheme="majorBidi" w:cstheme="majorBidi"/>
          <w:color w:val="000000"/>
          <w:sz w:val="28"/>
          <w:szCs w:val="28"/>
          <w:bdr w:val="none" w:sz="0" w:space="0" w:color="auto" w:frame="1"/>
          <w:lang w:val="uk-UA"/>
        </w:rPr>
        <w:t xml:space="preserve"> - </w:t>
      </w:r>
      <w:r w:rsidR="00186B70" w:rsidRPr="00186B70">
        <w:rPr>
          <w:rFonts w:asciiTheme="majorBidi" w:hAnsiTheme="majorBidi" w:cstheme="majorBidi"/>
          <w:color w:val="000000"/>
          <w:sz w:val="28"/>
          <w:szCs w:val="28"/>
          <w:bdr w:val="none" w:sz="0" w:space="0" w:color="auto" w:frame="1"/>
          <w:lang w:val="uk-UA"/>
        </w:rPr>
        <w:t>зображення основних ланок, в тому числі схематичні, за якими можн</w:t>
      </w:r>
      <w:r>
        <w:rPr>
          <w:rFonts w:asciiTheme="majorBidi" w:hAnsiTheme="majorBidi" w:cstheme="majorBidi"/>
          <w:color w:val="000000"/>
          <w:sz w:val="28"/>
          <w:szCs w:val="28"/>
          <w:bdr w:val="none" w:sz="0" w:space="0" w:color="auto" w:frame="1"/>
          <w:lang w:val="uk-UA"/>
        </w:rPr>
        <w:t>а запам'ятати і відтворити цілу</w:t>
      </w:r>
      <w:r w:rsidR="00186B70" w:rsidRPr="00186B70">
        <w:rPr>
          <w:rFonts w:asciiTheme="majorBidi" w:hAnsiTheme="majorBidi" w:cstheme="majorBidi"/>
          <w:color w:val="000000"/>
          <w:sz w:val="28"/>
          <w:szCs w:val="28"/>
          <w:bdr w:val="none" w:sz="0" w:space="0" w:color="auto" w:frame="1"/>
          <w:lang w:val="uk-UA"/>
        </w:rPr>
        <w:t xml:space="preserve"> розповідь або навіть вірш.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Предметно-схематичні моделі мнемотехніки, що використовуються для </w:t>
      </w:r>
      <w:r w:rsidR="005B5817">
        <w:rPr>
          <w:rFonts w:asciiTheme="majorBidi" w:hAnsiTheme="majorBidi" w:cstheme="majorBidi"/>
          <w:color w:val="000000"/>
          <w:sz w:val="28"/>
          <w:szCs w:val="28"/>
          <w:bdr w:val="none" w:sz="0" w:space="0" w:color="auto" w:frame="1"/>
          <w:lang w:val="uk-UA"/>
        </w:rPr>
        <w:t>роботи з дошкільниками із ООП</w:t>
      </w:r>
      <w:r w:rsidRPr="00186B70">
        <w:rPr>
          <w:rFonts w:asciiTheme="majorBidi" w:hAnsiTheme="majorBidi" w:cstheme="majorBidi"/>
          <w:color w:val="000000"/>
          <w:sz w:val="28"/>
          <w:szCs w:val="28"/>
          <w:bdr w:val="none" w:sz="0" w:space="0" w:color="auto" w:frame="1"/>
          <w:lang w:val="uk-UA"/>
        </w:rPr>
        <w:t xml:space="preserve"> повинні відповідати певним вимогам: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а) чітко відображати основні властивості і відносини, які є об'єктом пізнання</w:t>
      </w:r>
      <w:r w:rsidR="005B5817">
        <w:rPr>
          <w:rFonts w:asciiTheme="majorBidi" w:hAnsiTheme="majorBidi" w:cstheme="majorBidi"/>
          <w:color w:val="000000"/>
          <w:sz w:val="28"/>
          <w:szCs w:val="28"/>
          <w:bdr w:val="none" w:sz="0" w:space="0" w:color="auto" w:frame="1"/>
          <w:lang w:val="uk-UA"/>
        </w:rPr>
        <w:t>, бути за структурою аналогічною</w:t>
      </w:r>
      <w:r w:rsidRPr="00186B70">
        <w:rPr>
          <w:rFonts w:asciiTheme="majorBidi" w:hAnsiTheme="majorBidi" w:cstheme="majorBidi"/>
          <w:color w:val="000000"/>
          <w:sz w:val="28"/>
          <w:szCs w:val="28"/>
          <w:bdr w:val="none" w:sz="0" w:space="0" w:color="auto" w:frame="1"/>
          <w:lang w:val="uk-UA"/>
        </w:rPr>
        <w:t xml:space="preserve"> досліджуваному об'єкту;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б) яскраво і чітко перед</w:t>
      </w:r>
      <w:r w:rsidR="005B5817">
        <w:rPr>
          <w:rFonts w:asciiTheme="majorBidi" w:hAnsiTheme="majorBidi" w:cstheme="majorBidi"/>
          <w:color w:val="000000"/>
          <w:sz w:val="28"/>
          <w:szCs w:val="28"/>
          <w:bdr w:val="none" w:sz="0" w:space="0" w:color="auto" w:frame="1"/>
          <w:lang w:val="uk-UA"/>
        </w:rPr>
        <w:t>авати ті властивості і відношення</w:t>
      </w:r>
      <w:r w:rsidRPr="00186B70">
        <w:rPr>
          <w:rFonts w:asciiTheme="majorBidi" w:hAnsiTheme="majorBidi" w:cstheme="majorBidi"/>
          <w:color w:val="000000"/>
          <w:sz w:val="28"/>
          <w:szCs w:val="28"/>
          <w:bdr w:val="none" w:sz="0" w:space="0" w:color="auto" w:frame="1"/>
          <w:lang w:val="uk-UA"/>
        </w:rPr>
        <w:t xml:space="preserve">, які </w:t>
      </w:r>
      <w:r w:rsidR="005B5817">
        <w:rPr>
          <w:rFonts w:asciiTheme="majorBidi" w:hAnsiTheme="majorBidi" w:cstheme="majorBidi"/>
          <w:color w:val="000000"/>
          <w:sz w:val="28"/>
          <w:szCs w:val="28"/>
          <w:bdr w:val="none" w:sz="0" w:space="0" w:color="auto" w:frame="1"/>
          <w:lang w:val="uk-UA"/>
        </w:rPr>
        <w:t>засвоєні</w:t>
      </w:r>
      <w:r w:rsidRPr="00186B70">
        <w:rPr>
          <w:rFonts w:asciiTheme="majorBidi" w:hAnsiTheme="majorBidi" w:cstheme="majorBidi"/>
          <w:color w:val="000000"/>
          <w:sz w:val="28"/>
          <w:szCs w:val="28"/>
          <w:bdr w:val="none" w:sz="0" w:space="0" w:color="auto" w:frame="1"/>
          <w:lang w:val="uk-UA"/>
        </w:rPr>
        <w:t xml:space="preserve"> з її допомогою; </w:t>
      </w:r>
    </w:p>
    <w:p w:rsidR="005B5817" w:rsidRDefault="005B581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в) бути простими для сприйняття і доступні для створення і дії з ними</w:t>
      </w:r>
      <w:r w:rsidR="00186B70" w:rsidRPr="00186B70">
        <w:rPr>
          <w:rFonts w:asciiTheme="majorBidi" w:hAnsiTheme="majorBidi" w:cstheme="majorBidi"/>
          <w:color w:val="000000"/>
          <w:sz w:val="28"/>
          <w:szCs w:val="28"/>
          <w:bdr w:val="none" w:sz="0" w:space="0" w:color="auto" w:frame="1"/>
          <w:lang w:val="uk-UA"/>
        </w:rPr>
        <w:t xml:space="preserve">; </w:t>
      </w:r>
    </w:p>
    <w:p w:rsidR="005B5817" w:rsidRPr="005B5817" w:rsidRDefault="00186B70" w:rsidP="00514D30">
      <w:pPr>
        <w:pStyle w:val="a5"/>
        <w:spacing w:before="0" w:beforeAutospacing="0" w:after="0" w:afterAutospacing="0"/>
        <w:ind w:firstLine="709"/>
        <w:jc w:val="both"/>
        <w:rPr>
          <w:rFonts w:asciiTheme="majorBidi" w:hAnsiTheme="majorBidi" w:cstheme="majorBidi"/>
          <w:b/>
          <w:bCs/>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г) </w:t>
      </w:r>
      <w:r w:rsidR="005B5817">
        <w:rPr>
          <w:rFonts w:asciiTheme="majorBidi" w:hAnsiTheme="majorBidi" w:cstheme="majorBidi"/>
          <w:color w:val="000000"/>
          <w:sz w:val="28"/>
          <w:szCs w:val="28"/>
          <w:bdr w:val="none" w:sz="0" w:space="0" w:color="auto" w:frame="1"/>
          <w:lang w:val="uk-UA"/>
        </w:rPr>
        <w:t>мають</w:t>
      </w:r>
      <w:r w:rsidRPr="00186B70">
        <w:rPr>
          <w:rFonts w:asciiTheme="majorBidi" w:hAnsiTheme="majorBidi" w:cstheme="majorBidi"/>
          <w:color w:val="000000"/>
          <w:sz w:val="28"/>
          <w:szCs w:val="28"/>
          <w:bdr w:val="none" w:sz="0" w:space="0" w:color="auto" w:frame="1"/>
          <w:lang w:val="uk-UA"/>
        </w:rPr>
        <w:t xml:space="preserve"> </w:t>
      </w:r>
      <w:r w:rsidR="005B5817">
        <w:rPr>
          <w:rFonts w:asciiTheme="majorBidi" w:hAnsiTheme="majorBidi" w:cstheme="majorBidi"/>
          <w:color w:val="000000"/>
          <w:sz w:val="28"/>
          <w:szCs w:val="28"/>
          <w:bdr w:val="none" w:sz="0" w:space="0" w:color="auto" w:frame="1"/>
          <w:lang w:val="uk-UA"/>
        </w:rPr>
        <w:t>створювати емоційно-позитивну атмосферу, свободу</w:t>
      </w:r>
      <w:r w:rsidRPr="00186B70">
        <w:rPr>
          <w:rFonts w:asciiTheme="majorBidi" w:hAnsiTheme="majorBidi" w:cstheme="majorBidi"/>
          <w:color w:val="000000"/>
          <w:sz w:val="28"/>
          <w:szCs w:val="28"/>
          <w:bdr w:val="none" w:sz="0" w:space="0" w:color="auto" w:frame="1"/>
          <w:lang w:val="uk-UA"/>
        </w:rPr>
        <w:t xml:space="preserve"> творчості, у кожної дитини може </w:t>
      </w:r>
      <w:r w:rsidR="005B5817">
        <w:rPr>
          <w:rFonts w:asciiTheme="majorBidi" w:hAnsiTheme="majorBidi" w:cstheme="majorBidi"/>
          <w:color w:val="000000"/>
          <w:sz w:val="28"/>
          <w:szCs w:val="28"/>
          <w:bdr w:val="none" w:sz="0" w:space="0" w:color="auto" w:frame="1"/>
          <w:lang w:val="uk-UA"/>
        </w:rPr>
        <w:t xml:space="preserve">бути своя модель - </w:t>
      </w:r>
      <w:r w:rsidR="005B5817" w:rsidRPr="005B5817">
        <w:rPr>
          <w:rFonts w:asciiTheme="majorBidi" w:hAnsiTheme="majorBidi" w:cstheme="majorBidi"/>
          <w:color w:val="000000"/>
          <w:sz w:val="28"/>
          <w:szCs w:val="28"/>
          <w:bdr w:val="none" w:sz="0" w:space="0" w:color="auto" w:frame="1"/>
          <w:lang w:val="uk-UA"/>
        </w:rPr>
        <w:t>така, яку вона</w:t>
      </w:r>
      <w:r w:rsidRPr="005B5817">
        <w:rPr>
          <w:rFonts w:asciiTheme="majorBidi" w:hAnsiTheme="majorBidi" w:cstheme="majorBidi"/>
          <w:color w:val="000000"/>
          <w:sz w:val="28"/>
          <w:szCs w:val="28"/>
          <w:bdr w:val="none" w:sz="0" w:space="0" w:color="auto" w:frame="1"/>
          <w:lang w:val="uk-UA"/>
        </w:rPr>
        <w:t xml:space="preserve"> собі </w:t>
      </w:r>
      <w:r w:rsidR="005B5817" w:rsidRPr="005B5817">
        <w:rPr>
          <w:rFonts w:asciiTheme="majorBidi" w:hAnsiTheme="majorBidi" w:cstheme="majorBidi"/>
          <w:color w:val="000000"/>
          <w:sz w:val="28"/>
          <w:szCs w:val="28"/>
          <w:bdr w:val="none" w:sz="0" w:space="0" w:color="auto" w:frame="1"/>
          <w:lang w:val="uk-UA"/>
        </w:rPr>
        <w:t>представляє</w:t>
      </w:r>
      <w:r w:rsidR="005B5817" w:rsidRPr="005B5817">
        <w:rPr>
          <w:rFonts w:asciiTheme="majorBidi" w:hAnsiTheme="majorBidi" w:cstheme="majorBidi"/>
          <w:b/>
          <w:bCs/>
          <w:color w:val="000000"/>
          <w:sz w:val="28"/>
          <w:szCs w:val="28"/>
          <w:bdr w:val="none" w:sz="0" w:space="0" w:color="auto" w:frame="1"/>
          <w:lang w:val="uk-UA"/>
        </w:rPr>
        <w:t>.</w:t>
      </w:r>
      <w:r w:rsidRPr="005B5817">
        <w:rPr>
          <w:rFonts w:asciiTheme="majorBidi" w:hAnsiTheme="majorBidi" w:cstheme="majorBidi"/>
          <w:b/>
          <w:bCs/>
          <w:color w:val="000000"/>
          <w:sz w:val="28"/>
          <w:szCs w:val="28"/>
          <w:bdr w:val="none" w:sz="0" w:space="0" w:color="auto" w:frame="1"/>
          <w:lang w:val="uk-UA"/>
        </w:rPr>
        <w:t xml:space="preserve"> </w:t>
      </w:r>
    </w:p>
    <w:p w:rsidR="003E5B21" w:rsidRDefault="003E5B21" w:rsidP="00514D30">
      <w:pPr>
        <w:pStyle w:val="a5"/>
        <w:spacing w:before="0" w:beforeAutospacing="0" w:after="0" w:afterAutospacing="0"/>
        <w:jc w:val="both"/>
        <w:rPr>
          <w:rFonts w:asciiTheme="majorBidi" w:hAnsiTheme="majorBidi" w:cstheme="majorBidi"/>
          <w:b/>
          <w:bCs/>
          <w:color w:val="000000"/>
          <w:sz w:val="28"/>
          <w:szCs w:val="28"/>
          <w:bdr w:val="none" w:sz="0" w:space="0" w:color="auto" w:frame="1"/>
          <w:lang w:val="uk-UA"/>
        </w:rPr>
      </w:pPr>
      <w:r w:rsidRPr="003E5B21">
        <w:rPr>
          <w:rFonts w:asciiTheme="majorBidi" w:hAnsiTheme="majorBidi" w:cstheme="majorBidi"/>
          <w:b/>
          <w:bCs/>
          <w:noProof/>
          <w:color w:val="000000"/>
          <w:sz w:val="28"/>
          <w:szCs w:val="28"/>
          <w:bdr w:val="none" w:sz="0" w:space="0" w:color="auto" w:frame="1"/>
        </w:rPr>
        <w:drawing>
          <wp:inline distT="0" distB="0" distL="0" distR="0">
            <wp:extent cx="2438400" cy="1876425"/>
            <wp:effectExtent l="0" t="0" r="0" b="9525"/>
            <wp:docPr id="4" name="Рисунок 4" descr="C:\Users\Нат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Desktop\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r>
        <w:rPr>
          <w:rFonts w:asciiTheme="majorBidi" w:hAnsiTheme="majorBidi" w:cstheme="majorBidi"/>
          <w:b/>
          <w:bCs/>
          <w:color w:val="000000"/>
          <w:sz w:val="28"/>
          <w:szCs w:val="28"/>
          <w:bdr w:val="none" w:sz="0" w:space="0" w:color="auto" w:frame="1"/>
          <w:lang w:val="uk-UA"/>
        </w:rPr>
        <w:t xml:space="preserve"> </w:t>
      </w:r>
      <w:r w:rsidRPr="003E5B21">
        <w:rPr>
          <w:rFonts w:asciiTheme="majorBidi" w:hAnsiTheme="majorBidi" w:cstheme="majorBidi"/>
          <w:b/>
          <w:bCs/>
          <w:noProof/>
          <w:color w:val="000000"/>
          <w:sz w:val="28"/>
          <w:szCs w:val="28"/>
          <w:bdr w:val="none" w:sz="0" w:space="0" w:color="auto" w:frame="1"/>
        </w:rPr>
        <w:drawing>
          <wp:inline distT="0" distB="0" distL="0" distR="0">
            <wp:extent cx="2438400" cy="1876425"/>
            <wp:effectExtent l="0" t="0" r="0" b="9525"/>
            <wp:docPr id="5" name="Рисунок 5" descr="C:\Users\Ната\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Desktop\untitled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rsidR="005B5817" w:rsidRPr="005B5817" w:rsidRDefault="005B5817" w:rsidP="00514D30">
      <w:pPr>
        <w:pStyle w:val="a5"/>
        <w:spacing w:before="0" w:beforeAutospacing="0" w:after="0" w:afterAutospacing="0"/>
        <w:jc w:val="center"/>
        <w:rPr>
          <w:rFonts w:asciiTheme="majorBidi" w:hAnsiTheme="majorBidi" w:cstheme="majorBidi"/>
          <w:b/>
          <w:bCs/>
          <w:color w:val="000000"/>
          <w:sz w:val="28"/>
          <w:szCs w:val="28"/>
          <w:bdr w:val="none" w:sz="0" w:space="0" w:color="auto" w:frame="1"/>
          <w:lang w:val="uk-UA"/>
        </w:rPr>
      </w:pPr>
      <w:r w:rsidRPr="005B5817">
        <w:rPr>
          <w:rFonts w:asciiTheme="majorBidi" w:hAnsiTheme="majorBidi" w:cstheme="majorBidi"/>
          <w:b/>
          <w:bCs/>
          <w:color w:val="000000"/>
          <w:sz w:val="28"/>
          <w:szCs w:val="28"/>
          <w:bdr w:val="none" w:sz="0" w:space="0" w:color="auto" w:frame="1"/>
          <w:lang w:val="uk-UA"/>
        </w:rPr>
        <w:t xml:space="preserve">Алгоритм роботи з </w:t>
      </w:r>
      <w:proofErr w:type="spellStart"/>
      <w:r w:rsidRPr="005B5817">
        <w:rPr>
          <w:rFonts w:asciiTheme="majorBidi" w:hAnsiTheme="majorBidi" w:cstheme="majorBidi"/>
          <w:b/>
          <w:bCs/>
          <w:color w:val="000000"/>
          <w:sz w:val="28"/>
          <w:szCs w:val="28"/>
          <w:bdr w:val="none" w:sz="0" w:space="0" w:color="auto" w:frame="1"/>
          <w:lang w:val="uk-UA"/>
        </w:rPr>
        <w:t>мнемотаблицями</w:t>
      </w:r>
      <w:proofErr w:type="spellEnd"/>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I етап. Це введення елементів схем, символів.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II етап. Використання елементів опорних схем, символів на всіх видах занять, в різних видах діяльності, </w:t>
      </w:r>
      <w:r w:rsidR="005B5817">
        <w:rPr>
          <w:rFonts w:asciiTheme="majorBidi" w:hAnsiTheme="majorBidi" w:cstheme="majorBidi"/>
          <w:color w:val="000000"/>
          <w:sz w:val="28"/>
          <w:szCs w:val="28"/>
          <w:bdr w:val="none" w:sz="0" w:space="0" w:color="auto" w:frame="1"/>
          <w:lang w:val="uk-UA"/>
        </w:rPr>
        <w:t>щоб</w:t>
      </w:r>
      <w:r w:rsidRPr="00186B70">
        <w:rPr>
          <w:rFonts w:asciiTheme="majorBidi" w:hAnsiTheme="majorBidi" w:cstheme="majorBidi"/>
          <w:color w:val="000000"/>
          <w:sz w:val="28"/>
          <w:szCs w:val="28"/>
          <w:bdr w:val="none" w:sz="0" w:space="0" w:color="auto" w:frame="1"/>
          <w:lang w:val="uk-UA"/>
        </w:rPr>
        <w:t xml:space="preserve"> </w:t>
      </w:r>
      <w:r w:rsidR="005B5817">
        <w:rPr>
          <w:rFonts w:asciiTheme="majorBidi" w:hAnsiTheme="majorBidi" w:cstheme="majorBidi"/>
          <w:color w:val="000000"/>
          <w:sz w:val="28"/>
          <w:szCs w:val="28"/>
          <w:bdr w:val="none" w:sz="0" w:space="0" w:color="auto" w:frame="1"/>
          <w:lang w:val="uk-UA"/>
        </w:rPr>
        <w:t>дитина засвоїла універсальність</w:t>
      </w:r>
      <w:r w:rsidRPr="00186B70">
        <w:rPr>
          <w:rFonts w:asciiTheme="majorBidi" w:hAnsiTheme="majorBidi" w:cstheme="majorBidi"/>
          <w:color w:val="000000"/>
          <w:sz w:val="28"/>
          <w:szCs w:val="28"/>
          <w:bdr w:val="none" w:sz="0" w:space="0" w:color="auto" w:frame="1"/>
          <w:lang w:val="uk-UA"/>
        </w:rPr>
        <w:t xml:space="preserve"> </w:t>
      </w:r>
      <w:r w:rsidR="005B5817">
        <w:rPr>
          <w:rFonts w:asciiTheme="majorBidi" w:hAnsiTheme="majorBidi" w:cstheme="majorBidi"/>
          <w:color w:val="000000"/>
          <w:sz w:val="28"/>
          <w:szCs w:val="28"/>
          <w:bdr w:val="none" w:sz="0" w:space="0" w:color="auto" w:frame="1"/>
          <w:lang w:val="uk-UA"/>
        </w:rPr>
        <w:t>символу</w:t>
      </w:r>
      <w:r w:rsidRPr="00186B70">
        <w:rPr>
          <w:rFonts w:asciiTheme="majorBidi" w:hAnsiTheme="majorBidi" w:cstheme="majorBidi"/>
          <w:color w:val="000000"/>
          <w:sz w:val="28"/>
          <w:szCs w:val="28"/>
          <w:bdr w:val="none" w:sz="0" w:space="0" w:color="auto" w:frame="1"/>
          <w:lang w:val="uk-UA"/>
        </w:rPr>
        <w:t>.</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III етап. Введення заперечень. Наприклад: не великий, не цілий, чи не їстівний.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IV етап. Поєднання символів, «читання» ланцюжка символів.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V етап. Самостійний пошук дітьми з</w:t>
      </w:r>
      <w:r w:rsidR="005B5817">
        <w:rPr>
          <w:rFonts w:asciiTheme="majorBidi" w:hAnsiTheme="majorBidi" w:cstheme="majorBidi"/>
          <w:color w:val="000000"/>
          <w:sz w:val="28"/>
          <w:szCs w:val="28"/>
          <w:bdr w:val="none" w:sz="0" w:space="0" w:color="auto" w:frame="1"/>
          <w:lang w:val="uk-UA"/>
        </w:rPr>
        <w:t>ображень, які символізують певну</w:t>
      </w:r>
      <w:r w:rsidRPr="00186B70">
        <w:rPr>
          <w:rFonts w:asciiTheme="majorBidi" w:hAnsiTheme="majorBidi" w:cstheme="majorBidi"/>
          <w:color w:val="000000"/>
          <w:sz w:val="28"/>
          <w:szCs w:val="28"/>
          <w:bdr w:val="none" w:sz="0" w:space="0" w:color="auto" w:frame="1"/>
          <w:lang w:val="uk-UA"/>
        </w:rPr>
        <w:t xml:space="preserve"> якість.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VI етап. Розгляд таблиці і розбір того, що на ній зображено.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t xml:space="preserve">VII етап. Здійснюється перекодування інформації, тобто перетворення з абстрактних символів в образи. </w:t>
      </w:r>
    </w:p>
    <w:p w:rsidR="005B5817" w:rsidRDefault="00186B70"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186B70">
        <w:rPr>
          <w:rFonts w:asciiTheme="majorBidi" w:hAnsiTheme="majorBidi" w:cstheme="majorBidi"/>
          <w:color w:val="000000"/>
          <w:sz w:val="28"/>
          <w:szCs w:val="28"/>
          <w:bdr w:val="none" w:sz="0" w:space="0" w:color="auto" w:frame="1"/>
          <w:lang w:val="uk-UA"/>
        </w:rPr>
        <w:lastRenderedPageBreak/>
        <w:t xml:space="preserve">VIII етап. Після перекодування здійснюється переказ казки або оповідання по заданій темі. У молодших групах за допомогою вихователя, в старших самостійно. </w:t>
      </w:r>
    </w:p>
    <w:p w:rsidR="005B5817" w:rsidRDefault="005B581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xml:space="preserve">З дітьми молодшого дошкільного віку доцільно працювати за допомогою </w:t>
      </w:r>
      <w:proofErr w:type="spellStart"/>
      <w:r>
        <w:rPr>
          <w:rFonts w:asciiTheme="majorBidi" w:hAnsiTheme="majorBidi" w:cstheme="majorBidi"/>
          <w:color w:val="000000"/>
          <w:sz w:val="28"/>
          <w:szCs w:val="28"/>
          <w:bdr w:val="none" w:sz="0" w:space="0" w:color="auto" w:frame="1"/>
          <w:lang w:val="uk-UA"/>
        </w:rPr>
        <w:t>мнемодоріжек</w:t>
      </w:r>
      <w:proofErr w:type="spellEnd"/>
      <w:r>
        <w:rPr>
          <w:rFonts w:asciiTheme="majorBidi" w:hAnsiTheme="majorBidi" w:cstheme="majorBidi"/>
          <w:color w:val="000000"/>
          <w:sz w:val="28"/>
          <w:szCs w:val="28"/>
          <w:bdr w:val="none" w:sz="0" w:space="0" w:color="auto" w:frame="1"/>
          <w:lang w:val="uk-UA"/>
        </w:rPr>
        <w:t xml:space="preserve">. </w:t>
      </w:r>
    </w:p>
    <w:p w:rsidR="005B5817" w:rsidRDefault="005B581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
    <w:p w:rsidR="005B5817" w:rsidRDefault="005B5817" w:rsidP="00514D30">
      <w:pPr>
        <w:pStyle w:val="a5"/>
        <w:spacing w:before="0" w:beforeAutospacing="0" w:after="0" w:afterAutospacing="0"/>
        <w:ind w:firstLine="709"/>
        <w:jc w:val="both"/>
        <w:rPr>
          <w:b/>
          <w:bCs/>
          <w:sz w:val="28"/>
          <w:szCs w:val="28"/>
          <w:lang w:val="uk-UA"/>
        </w:rPr>
      </w:pPr>
      <w:r w:rsidRPr="005B5817">
        <w:rPr>
          <w:b/>
          <w:bCs/>
          <w:sz w:val="28"/>
          <w:szCs w:val="28"/>
          <w:lang w:val="uk-UA"/>
        </w:rPr>
        <w:t xml:space="preserve">4. </w:t>
      </w:r>
      <w:proofErr w:type="spellStart"/>
      <w:r>
        <w:rPr>
          <w:b/>
          <w:bCs/>
          <w:sz w:val="28"/>
          <w:szCs w:val="28"/>
          <w:lang w:val="uk-UA"/>
        </w:rPr>
        <w:t>Арттерапевтичні</w:t>
      </w:r>
      <w:proofErr w:type="spellEnd"/>
      <w:r>
        <w:rPr>
          <w:b/>
          <w:bCs/>
          <w:sz w:val="28"/>
          <w:szCs w:val="28"/>
          <w:lang w:val="uk-UA"/>
        </w:rPr>
        <w:t xml:space="preserve"> технології</w:t>
      </w:r>
    </w:p>
    <w:p w:rsidR="005B5817" w:rsidRPr="005C4114" w:rsidRDefault="005B5817"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C4114">
        <w:rPr>
          <w:rFonts w:asciiTheme="majorBidi" w:hAnsiTheme="majorBidi" w:cstheme="majorBidi"/>
          <w:b/>
          <w:bCs/>
          <w:color w:val="000000"/>
          <w:sz w:val="28"/>
          <w:szCs w:val="28"/>
          <w:shd w:val="clear" w:color="auto" w:fill="FFFFFF"/>
          <w:lang w:val="uk-UA"/>
        </w:rPr>
        <w:t>Термін «арт-терапія</w:t>
      </w:r>
      <w:r w:rsidRPr="005C4114">
        <w:rPr>
          <w:rFonts w:asciiTheme="majorBidi" w:hAnsiTheme="majorBidi" w:cstheme="majorBidi"/>
          <w:color w:val="000000"/>
          <w:sz w:val="28"/>
          <w:szCs w:val="28"/>
          <w:shd w:val="clear" w:color="auto" w:fill="FFFFFF"/>
          <w:lang w:val="uk-UA"/>
        </w:rPr>
        <w:t>» («</w:t>
      </w:r>
      <w:r w:rsidRPr="005C4114">
        <w:rPr>
          <w:rFonts w:asciiTheme="majorBidi" w:hAnsiTheme="majorBidi" w:cstheme="majorBidi"/>
          <w:color w:val="000000"/>
          <w:sz w:val="28"/>
          <w:szCs w:val="28"/>
          <w:shd w:val="clear" w:color="auto" w:fill="FFFFFF"/>
        </w:rPr>
        <w:t>art</w:t>
      </w:r>
      <w:r w:rsidRPr="005C4114">
        <w:rPr>
          <w:rFonts w:asciiTheme="majorBidi" w:hAnsiTheme="majorBidi" w:cstheme="majorBidi"/>
          <w:color w:val="000000"/>
          <w:sz w:val="28"/>
          <w:szCs w:val="28"/>
          <w:shd w:val="clear" w:color="auto" w:fill="FFFFFF"/>
          <w:lang w:val="uk-UA"/>
        </w:rPr>
        <w:t>» - мистецтво, «</w:t>
      </w:r>
      <w:r w:rsidRPr="005C4114">
        <w:rPr>
          <w:rFonts w:asciiTheme="majorBidi" w:hAnsiTheme="majorBidi" w:cstheme="majorBidi"/>
          <w:color w:val="000000"/>
          <w:sz w:val="28"/>
          <w:szCs w:val="28"/>
          <w:shd w:val="clear" w:color="auto" w:fill="FFFFFF"/>
        </w:rPr>
        <w:t>art</w:t>
      </w:r>
      <w:r w:rsidRPr="005C4114">
        <w:rPr>
          <w:rFonts w:asciiTheme="majorBidi" w:hAnsiTheme="majorBidi" w:cstheme="majorBidi"/>
          <w:color w:val="000000"/>
          <w:sz w:val="28"/>
          <w:szCs w:val="28"/>
          <w:shd w:val="clear" w:color="auto" w:fill="FFFFFF"/>
          <w:lang w:val="uk-UA"/>
        </w:rPr>
        <w:t>-</w:t>
      </w:r>
      <w:r w:rsidRPr="005C4114">
        <w:rPr>
          <w:rFonts w:asciiTheme="majorBidi" w:hAnsiTheme="majorBidi" w:cstheme="majorBidi"/>
          <w:color w:val="000000"/>
          <w:sz w:val="28"/>
          <w:szCs w:val="28"/>
          <w:shd w:val="clear" w:color="auto" w:fill="FFFFFF"/>
        </w:rPr>
        <w:t>therapy</w:t>
      </w:r>
      <w:r w:rsidRPr="005C4114">
        <w:rPr>
          <w:rFonts w:asciiTheme="majorBidi" w:hAnsiTheme="majorBidi" w:cstheme="majorBidi"/>
          <w:color w:val="000000"/>
          <w:sz w:val="28"/>
          <w:szCs w:val="28"/>
          <w:shd w:val="clear" w:color="auto" w:fill="FFFFFF"/>
          <w:lang w:val="uk-UA"/>
        </w:rPr>
        <w:t>» - терапія мистецтвом) особливо поширений в англомовних країнах і означає найчастіше терапію образотворчою діяльністю з метою вираження с</w:t>
      </w:r>
      <w:r w:rsidR="005C4114">
        <w:rPr>
          <w:rFonts w:asciiTheme="majorBidi" w:hAnsiTheme="majorBidi" w:cstheme="majorBidi"/>
          <w:color w:val="000000"/>
          <w:sz w:val="28"/>
          <w:szCs w:val="28"/>
          <w:shd w:val="clear" w:color="auto" w:fill="FFFFFF"/>
          <w:lang w:val="uk-UA"/>
        </w:rPr>
        <w:t>вого психоемоційного стану. Арт</w:t>
      </w:r>
      <w:r w:rsidRPr="005C4114">
        <w:rPr>
          <w:rFonts w:asciiTheme="majorBidi" w:hAnsiTheme="majorBidi" w:cstheme="majorBidi"/>
          <w:color w:val="000000"/>
          <w:sz w:val="28"/>
          <w:szCs w:val="28"/>
          <w:shd w:val="clear" w:color="auto" w:fill="FFFFFF"/>
          <w:lang w:val="uk-UA"/>
        </w:rPr>
        <w:t>терапія здатна простими й екологічними засобами актуалізувати внутрішній потенціал кожної дитини з особливими потребами, сприяти зціленню і встановленню гармонії особистості, формувати творчу позицію особистості</w:t>
      </w:r>
      <w:r w:rsidR="00E50594" w:rsidRPr="005C4114">
        <w:rPr>
          <w:rFonts w:asciiTheme="majorBidi" w:hAnsiTheme="majorBidi" w:cstheme="majorBidi"/>
          <w:color w:val="000000"/>
          <w:sz w:val="28"/>
          <w:szCs w:val="28"/>
          <w:shd w:val="clear" w:color="auto" w:fill="FFFFFF"/>
          <w:lang w:val="uk-UA"/>
        </w:rPr>
        <w:t>.</w:t>
      </w:r>
    </w:p>
    <w:p w:rsidR="00E50594" w:rsidRPr="00E50594" w:rsidRDefault="005C4114" w:rsidP="00514D30">
      <w:pPr>
        <w:widowControl/>
        <w:autoSpaceDE/>
        <w:autoSpaceDN/>
        <w:adjustRightInd/>
        <w:spacing w:after="285"/>
        <w:jc w:val="both"/>
        <w:rPr>
          <w:rFonts w:asciiTheme="majorBidi" w:hAnsiTheme="majorBidi" w:cstheme="majorBidi"/>
          <w:i/>
          <w:iCs/>
          <w:color w:val="000000"/>
          <w:sz w:val="28"/>
          <w:szCs w:val="28"/>
          <w:lang w:eastAsia="en-US"/>
        </w:rPr>
      </w:pPr>
      <w:proofErr w:type="spellStart"/>
      <w:r w:rsidRPr="005C4114">
        <w:rPr>
          <w:rFonts w:asciiTheme="majorBidi" w:hAnsiTheme="majorBidi" w:cstheme="majorBidi"/>
          <w:color w:val="000000"/>
          <w:sz w:val="28"/>
          <w:szCs w:val="28"/>
          <w:lang w:eastAsia="en-US"/>
        </w:rPr>
        <w:t>Арт</w:t>
      </w:r>
      <w:r w:rsidR="00E50594" w:rsidRPr="00E50594">
        <w:rPr>
          <w:rFonts w:asciiTheme="majorBidi" w:hAnsiTheme="majorBidi" w:cstheme="majorBidi"/>
          <w:color w:val="000000"/>
          <w:sz w:val="28"/>
          <w:szCs w:val="28"/>
          <w:lang w:eastAsia="en-US"/>
        </w:rPr>
        <w:t>терапія</w:t>
      </w:r>
      <w:proofErr w:type="spellEnd"/>
      <w:r w:rsidR="00E50594" w:rsidRPr="00E50594">
        <w:rPr>
          <w:rFonts w:asciiTheme="majorBidi" w:hAnsiTheme="majorBidi" w:cstheme="majorBidi"/>
          <w:color w:val="000000"/>
          <w:sz w:val="28"/>
          <w:szCs w:val="28"/>
          <w:lang w:eastAsia="en-US"/>
        </w:rPr>
        <w:t xml:space="preserve"> </w:t>
      </w:r>
      <w:proofErr w:type="spellStart"/>
      <w:r w:rsidR="00E50594" w:rsidRPr="00E50594">
        <w:rPr>
          <w:rFonts w:asciiTheme="majorBidi" w:hAnsiTheme="majorBidi" w:cstheme="majorBidi"/>
          <w:color w:val="000000"/>
          <w:sz w:val="28"/>
          <w:szCs w:val="28"/>
          <w:lang w:eastAsia="en-US"/>
        </w:rPr>
        <w:t>виконує</w:t>
      </w:r>
      <w:proofErr w:type="spellEnd"/>
      <w:r w:rsidR="00E50594" w:rsidRPr="00E50594">
        <w:rPr>
          <w:rFonts w:asciiTheme="majorBidi" w:hAnsiTheme="majorBidi" w:cstheme="majorBidi"/>
          <w:color w:val="000000"/>
          <w:sz w:val="28"/>
          <w:szCs w:val="28"/>
          <w:lang w:eastAsia="en-US"/>
        </w:rPr>
        <w:t xml:space="preserve"> </w:t>
      </w:r>
      <w:r w:rsidR="00E50594" w:rsidRPr="00E50594">
        <w:rPr>
          <w:rFonts w:asciiTheme="majorBidi" w:hAnsiTheme="majorBidi" w:cstheme="majorBidi"/>
          <w:i/>
          <w:iCs/>
          <w:color w:val="000000"/>
          <w:sz w:val="28"/>
          <w:szCs w:val="28"/>
          <w:lang w:eastAsia="en-US"/>
        </w:rPr>
        <w:t xml:space="preserve">три </w:t>
      </w:r>
      <w:proofErr w:type="spellStart"/>
      <w:r w:rsidR="00E50594" w:rsidRPr="00E50594">
        <w:rPr>
          <w:rFonts w:asciiTheme="majorBidi" w:hAnsiTheme="majorBidi" w:cstheme="majorBidi"/>
          <w:i/>
          <w:iCs/>
          <w:color w:val="000000"/>
          <w:sz w:val="28"/>
          <w:szCs w:val="28"/>
          <w:lang w:eastAsia="en-US"/>
        </w:rPr>
        <w:t>основні</w:t>
      </w:r>
      <w:proofErr w:type="spellEnd"/>
      <w:r w:rsidR="00E50594" w:rsidRPr="00E50594">
        <w:rPr>
          <w:rFonts w:asciiTheme="majorBidi" w:hAnsiTheme="majorBidi" w:cstheme="majorBidi"/>
          <w:i/>
          <w:iCs/>
          <w:color w:val="000000"/>
          <w:sz w:val="28"/>
          <w:szCs w:val="28"/>
          <w:lang w:eastAsia="en-US"/>
        </w:rPr>
        <w:t xml:space="preserve"> </w:t>
      </w:r>
      <w:proofErr w:type="spellStart"/>
      <w:r w:rsidR="00E50594" w:rsidRPr="00E50594">
        <w:rPr>
          <w:rFonts w:asciiTheme="majorBidi" w:hAnsiTheme="majorBidi" w:cstheme="majorBidi"/>
          <w:i/>
          <w:iCs/>
          <w:color w:val="000000"/>
          <w:sz w:val="28"/>
          <w:szCs w:val="28"/>
          <w:lang w:eastAsia="en-US"/>
        </w:rPr>
        <w:t>фу</w:t>
      </w:r>
      <w:r>
        <w:rPr>
          <w:rFonts w:asciiTheme="majorBidi" w:hAnsiTheme="majorBidi" w:cstheme="majorBidi"/>
          <w:i/>
          <w:iCs/>
          <w:color w:val="000000"/>
          <w:sz w:val="28"/>
          <w:szCs w:val="28"/>
          <w:lang w:eastAsia="en-US"/>
        </w:rPr>
        <w:t>нкції</w:t>
      </w:r>
      <w:proofErr w:type="spellEnd"/>
      <w:r>
        <w:rPr>
          <w:rFonts w:asciiTheme="majorBidi" w:hAnsiTheme="majorBidi" w:cstheme="majorBidi"/>
          <w:i/>
          <w:iCs/>
          <w:color w:val="000000"/>
          <w:sz w:val="28"/>
          <w:szCs w:val="28"/>
          <w:lang w:eastAsia="en-US"/>
        </w:rPr>
        <w:t xml:space="preserve">: </w:t>
      </w:r>
      <w:proofErr w:type="spellStart"/>
      <w:r>
        <w:rPr>
          <w:rFonts w:asciiTheme="majorBidi" w:hAnsiTheme="majorBidi" w:cstheme="majorBidi"/>
          <w:i/>
          <w:iCs/>
          <w:color w:val="000000"/>
          <w:sz w:val="28"/>
          <w:szCs w:val="28"/>
          <w:lang w:eastAsia="en-US"/>
        </w:rPr>
        <w:t>компенсаторну</w:t>
      </w:r>
      <w:proofErr w:type="spellEnd"/>
      <w:r>
        <w:rPr>
          <w:rFonts w:asciiTheme="majorBidi" w:hAnsiTheme="majorBidi" w:cstheme="majorBidi"/>
          <w:i/>
          <w:iCs/>
          <w:color w:val="000000"/>
          <w:sz w:val="28"/>
          <w:szCs w:val="28"/>
          <w:lang w:eastAsia="en-US"/>
        </w:rPr>
        <w:t xml:space="preserve">, </w:t>
      </w:r>
      <w:proofErr w:type="spellStart"/>
      <w:r>
        <w:rPr>
          <w:rFonts w:asciiTheme="majorBidi" w:hAnsiTheme="majorBidi" w:cstheme="majorBidi"/>
          <w:i/>
          <w:iCs/>
          <w:color w:val="000000"/>
          <w:sz w:val="28"/>
          <w:szCs w:val="28"/>
          <w:lang w:eastAsia="en-US"/>
        </w:rPr>
        <w:t>розвива</w:t>
      </w:r>
      <w:proofErr w:type="spellEnd"/>
      <w:r>
        <w:rPr>
          <w:rFonts w:asciiTheme="majorBidi" w:hAnsiTheme="majorBidi" w:cstheme="majorBidi"/>
          <w:i/>
          <w:iCs/>
          <w:color w:val="000000"/>
          <w:sz w:val="28"/>
          <w:szCs w:val="28"/>
          <w:lang w:val="uk-UA" w:eastAsia="en-US"/>
        </w:rPr>
        <w:t>льну</w:t>
      </w:r>
      <w:r w:rsidR="00E50594" w:rsidRPr="00E50594">
        <w:rPr>
          <w:rFonts w:asciiTheme="majorBidi" w:hAnsiTheme="majorBidi" w:cstheme="majorBidi"/>
          <w:i/>
          <w:iCs/>
          <w:color w:val="000000"/>
          <w:sz w:val="28"/>
          <w:szCs w:val="28"/>
          <w:lang w:eastAsia="en-US"/>
        </w:rPr>
        <w:t xml:space="preserve">, </w:t>
      </w:r>
      <w:proofErr w:type="spellStart"/>
      <w:r w:rsidR="00E50594" w:rsidRPr="00E50594">
        <w:rPr>
          <w:rFonts w:asciiTheme="majorBidi" w:hAnsiTheme="majorBidi" w:cstheme="majorBidi"/>
          <w:i/>
          <w:iCs/>
          <w:color w:val="000000"/>
          <w:sz w:val="28"/>
          <w:szCs w:val="28"/>
          <w:lang w:eastAsia="en-US"/>
        </w:rPr>
        <w:t>навчальну</w:t>
      </w:r>
      <w:proofErr w:type="spellEnd"/>
      <w:r w:rsidR="00E50594" w:rsidRPr="00E50594">
        <w:rPr>
          <w:rFonts w:asciiTheme="majorBidi" w:hAnsiTheme="majorBidi" w:cstheme="majorBidi"/>
          <w:i/>
          <w:iCs/>
          <w:color w:val="000000"/>
          <w:sz w:val="28"/>
          <w:szCs w:val="28"/>
          <w:lang w:eastAsia="en-US"/>
        </w:rPr>
        <w:t>.</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u w:val="single"/>
          <w:lang w:val="uk-UA" w:eastAsia="en-US"/>
        </w:rPr>
        <w:t>Компенсаторна функція</w:t>
      </w:r>
      <w:r w:rsidRPr="00E50594">
        <w:rPr>
          <w:rFonts w:asciiTheme="majorBidi" w:hAnsiTheme="majorBidi" w:cstheme="majorBidi"/>
          <w:color w:val="000000"/>
          <w:sz w:val="28"/>
          <w:szCs w:val="28"/>
          <w:lang w:val="uk-UA" w:eastAsia="en-US"/>
        </w:rPr>
        <w:t xml:space="preserve"> полягає в тому, що домінанта активності особистості переміщається із зони відношень з оточуючим світом, де вона за якихось причин не може досягти успіху, в зону, доступну для її контролю та ефективного впливу.</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lang w:val="uk-UA" w:eastAsia="en-US"/>
        </w:rPr>
        <w:t xml:space="preserve">Механізм впливу </w:t>
      </w:r>
      <w:r w:rsidRPr="00E50594">
        <w:rPr>
          <w:rFonts w:asciiTheme="majorBidi" w:hAnsiTheme="majorBidi" w:cstheme="majorBidi"/>
          <w:color w:val="000000"/>
          <w:sz w:val="28"/>
          <w:szCs w:val="28"/>
          <w:u w:val="single"/>
          <w:lang w:val="uk-UA" w:eastAsia="en-US"/>
        </w:rPr>
        <w:t>розви</w:t>
      </w:r>
      <w:r w:rsidR="005C4114" w:rsidRPr="005C4114">
        <w:rPr>
          <w:rFonts w:asciiTheme="majorBidi" w:hAnsiTheme="majorBidi" w:cstheme="majorBidi"/>
          <w:color w:val="000000"/>
          <w:sz w:val="28"/>
          <w:szCs w:val="28"/>
          <w:u w:val="single"/>
          <w:lang w:val="uk-UA" w:eastAsia="en-US"/>
        </w:rPr>
        <w:t>вальн</w:t>
      </w:r>
      <w:r w:rsidRPr="00E50594">
        <w:rPr>
          <w:rFonts w:asciiTheme="majorBidi" w:hAnsiTheme="majorBidi" w:cstheme="majorBidi"/>
          <w:color w:val="000000"/>
          <w:sz w:val="28"/>
          <w:szCs w:val="28"/>
          <w:u w:val="single"/>
          <w:lang w:val="uk-UA" w:eastAsia="en-US"/>
        </w:rPr>
        <w:t>ої функції</w:t>
      </w:r>
      <w:r w:rsidRPr="00E50594">
        <w:rPr>
          <w:rFonts w:asciiTheme="majorBidi" w:hAnsiTheme="majorBidi" w:cstheme="majorBidi"/>
          <w:color w:val="000000"/>
          <w:sz w:val="28"/>
          <w:szCs w:val="28"/>
          <w:lang w:val="uk-UA" w:eastAsia="en-US"/>
        </w:rPr>
        <w:t xml:space="preserve"> полягає в тому, що за рахунок удосконалення навичок та частішого використання суб'єкт поширює зону власного контролю та взаємодіє з оточуючими.</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lang w:val="uk-UA" w:eastAsia="en-US"/>
        </w:rPr>
        <w:t xml:space="preserve">Ефективність реалізації </w:t>
      </w:r>
      <w:r w:rsidRPr="00E50594">
        <w:rPr>
          <w:rFonts w:asciiTheme="majorBidi" w:hAnsiTheme="majorBidi" w:cstheme="majorBidi"/>
          <w:color w:val="000000"/>
          <w:sz w:val="28"/>
          <w:szCs w:val="28"/>
          <w:u w:val="single"/>
          <w:lang w:val="uk-UA" w:eastAsia="en-US"/>
        </w:rPr>
        <w:t>навчальної функції</w:t>
      </w:r>
      <w:r w:rsidRPr="00E50594">
        <w:rPr>
          <w:rFonts w:asciiTheme="majorBidi" w:hAnsiTheme="majorBidi" w:cstheme="majorBidi"/>
          <w:color w:val="000000"/>
          <w:sz w:val="28"/>
          <w:szCs w:val="28"/>
          <w:lang w:val="uk-UA" w:eastAsia="en-US"/>
        </w:rPr>
        <w:t xml:space="preserve"> досягається за рахунок використання вже існуючих навичок, що дає можливість здійснювати гнучкий перехід від умінь людини до того, що їй необхідно освоїти </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Арт</w:t>
      </w:r>
      <w:r w:rsidR="00E50594" w:rsidRPr="00E50594">
        <w:rPr>
          <w:rFonts w:asciiTheme="majorBidi" w:hAnsiTheme="majorBidi" w:cstheme="majorBidi"/>
          <w:color w:val="000000"/>
          <w:sz w:val="28"/>
          <w:szCs w:val="28"/>
          <w:lang w:val="uk-UA" w:eastAsia="en-US"/>
        </w:rPr>
        <w:t>терапія володіє очевидними перевагами перед іншими - заснованими виключно на вербальній комунікації - формами психотерапевтичної роботи:</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1.</w:t>
      </w:r>
      <w:r w:rsidR="00E50594" w:rsidRPr="00E50594">
        <w:rPr>
          <w:rFonts w:asciiTheme="majorBidi" w:hAnsiTheme="majorBidi" w:cstheme="majorBidi"/>
          <w:color w:val="000000"/>
          <w:sz w:val="28"/>
          <w:szCs w:val="28"/>
          <w:lang w:val="uk-UA" w:eastAsia="en-US"/>
        </w:rPr>
        <w:t xml:space="preserve"> Практично кожна дитина з особливими потребами (незалежно від свого віку, культурного досвіду, соціального</w:t>
      </w:r>
      <w:r>
        <w:rPr>
          <w:rFonts w:asciiTheme="majorBidi" w:hAnsiTheme="majorBidi" w:cstheme="majorBidi"/>
          <w:color w:val="000000"/>
          <w:sz w:val="28"/>
          <w:szCs w:val="28"/>
          <w:lang w:val="uk-UA" w:eastAsia="en-US"/>
        </w:rPr>
        <w:t xml:space="preserve"> стану) може брати участь в </w:t>
      </w:r>
      <w:proofErr w:type="spellStart"/>
      <w:r>
        <w:rPr>
          <w:rFonts w:asciiTheme="majorBidi" w:hAnsiTheme="majorBidi" w:cstheme="majorBidi"/>
          <w:color w:val="000000"/>
          <w:sz w:val="28"/>
          <w:szCs w:val="28"/>
          <w:lang w:val="uk-UA" w:eastAsia="en-US"/>
        </w:rPr>
        <w:t>арт</w:t>
      </w:r>
      <w:r w:rsidR="00E50594" w:rsidRPr="00E50594">
        <w:rPr>
          <w:rFonts w:asciiTheme="majorBidi" w:hAnsiTheme="majorBidi" w:cstheme="majorBidi"/>
          <w:color w:val="000000"/>
          <w:sz w:val="28"/>
          <w:szCs w:val="28"/>
          <w:lang w:val="uk-UA" w:eastAsia="en-US"/>
        </w:rPr>
        <w:t>терапевтичній</w:t>
      </w:r>
      <w:proofErr w:type="spellEnd"/>
      <w:r w:rsidR="00E50594" w:rsidRPr="00E50594">
        <w:rPr>
          <w:rFonts w:asciiTheme="majorBidi" w:hAnsiTheme="majorBidi" w:cstheme="majorBidi"/>
          <w:color w:val="000000"/>
          <w:sz w:val="28"/>
          <w:szCs w:val="28"/>
          <w:lang w:val="uk-UA" w:eastAsia="en-US"/>
        </w:rPr>
        <w:t xml:space="preserve"> роботі, яка не вимагає від неї яких-небудь здібностей до образотворчо</w:t>
      </w:r>
      <w:r>
        <w:rPr>
          <w:rFonts w:asciiTheme="majorBidi" w:hAnsiTheme="majorBidi" w:cstheme="majorBidi"/>
          <w:color w:val="000000"/>
          <w:sz w:val="28"/>
          <w:szCs w:val="28"/>
          <w:lang w:val="uk-UA" w:eastAsia="en-US"/>
        </w:rPr>
        <w:t>ї діяльності або художніх навичок</w:t>
      </w:r>
      <w:r w:rsidR="00E50594" w:rsidRPr="00E50594">
        <w:rPr>
          <w:rFonts w:asciiTheme="majorBidi" w:hAnsiTheme="majorBidi" w:cstheme="majorBidi"/>
          <w:color w:val="000000"/>
          <w:sz w:val="28"/>
          <w:szCs w:val="28"/>
          <w:lang w:val="uk-UA" w:eastAsia="en-US"/>
        </w:rPr>
        <w:t>.</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 xml:space="preserve">2. </w:t>
      </w:r>
      <w:proofErr w:type="spellStart"/>
      <w:r>
        <w:rPr>
          <w:rFonts w:asciiTheme="majorBidi" w:hAnsiTheme="majorBidi" w:cstheme="majorBidi"/>
          <w:color w:val="000000"/>
          <w:sz w:val="28"/>
          <w:szCs w:val="28"/>
          <w:lang w:val="uk-UA" w:eastAsia="en-US"/>
        </w:rPr>
        <w:t>Арт</w:t>
      </w:r>
      <w:r w:rsidR="00E50594" w:rsidRPr="00E50594">
        <w:rPr>
          <w:rFonts w:asciiTheme="majorBidi" w:hAnsiTheme="majorBidi" w:cstheme="majorBidi"/>
          <w:color w:val="000000"/>
          <w:sz w:val="28"/>
          <w:szCs w:val="28"/>
          <w:lang w:val="uk-UA" w:eastAsia="en-US"/>
        </w:rPr>
        <w:t>терапія</w:t>
      </w:r>
      <w:proofErr w:type="spellEnd"/>
      <w:r w:rsidR="00E50594" w:rsidRPr="00E50594">
        <w:rPr>
          <w:rFonts w:asciiTheme="majorBidi" w:hAnsiTheme="majorBidi" w:cstheme="majorBidi"/>
          <w:color w:val="000000"/>
          <w:sz w:val="28"/>
          <w:szCs w:val="28"/>
          <w:lang w:val="uk-UA" w:eastAsia="en-US"/>
        </w:rPr>
        <w:t xml:space="preserve"> є засобом переважно невербального спілкування. Це робить її особливо цінною для тих</w:t>
      </w:r>
      <w:r>
        <w:rPr>
          <w:rFonts w:asciiTheme="majorBidi" w:hAnsiTheme="majorBidi" w:cstheme="majorBidi"/>
          <w:color w:val="000000"/>
          <w:sz w:val="28"/>
          <w:szCs w:val="28"/>
          <w:lang w:val="uk-UA" w:eastAsia="en-US"/>
        </w:rPr>
        <w:t xml:space="preserve"> дітей</w:t>
      </w:r>
      <w:r w:rsidR="00E50594" w:rsidRPr="00E50594">
        <w:rPr>
          <w:rFonts w:asciiTheme="majorBidi" w:hAnsiTheme="majorBidi" w:cstheme="majorBidi"/>
          <w:color w:val="000000"/>
          <w:sz w:val="28"/>
          <w:szCs w:val="28"/>
          <w:lang w:val="uk-UA" w:eastAsia="en-US"/>
        </w:rPr>
        <w:t xml:space="preserve">, </w:t>
      </w:r>
      <w:r>
        <w:rPr>
          <w:rFonts w:asciiTheme="majorBidi" w:hAnsiTheme="majorBidi" w:cstheme="majorBidi"/>
          <w:color w:val="000000"/>
          <w:sz w:val="28"/>
          <w:szCs w:val="28"/>
          <w:lang w:val="uk-UA" w:eastAsia="en-US"/>
        </w:rPr>
        <w:t>які володіють дуже обмеженими мовленнєвими можливостями</w:t>
      </w:r>
      <w:r w:rsidR="00E50594" w:rsidRPr="00E50594">
        <w:rPr>
          <w:rFonts w:asciiTheme="majorBidi" w:hAnsiTheme="majorBidi" w:cstheme="majorBidi"/>
          <w:color w:val="000000"/>
          <w:sz w:val="28"/>
          <w:szCs w:val="28"/>
          <w:lang w:val="uk-UA" w:eastAsia="en-US"/>
        </w:rPr>
        <w:t>.</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3.</w:t>
      </w:r>
      <w:r w:rsidR="00E50594" w:rsidRPr="00E50594">
        <w:rPr>
          <w:rFonts w:asciiTheme="majorBidi" w:hAnsiTheme="majorBidi" w:cstheme="majorBidi"/>
          <w:color w:val="000000"/>
          <w:sz w:val="28"/>
          <w:szCs w:val="28"/>
          <w:lang w:val="uk-UA" w:eastAsia="en-US"/>
        </w:rPr>
        <w:t xml:space="preserve"> Образотворча діяльність є могутнім засобом зближення людей, своєрідним «мостом» між </w:t>
      </w:r>
      <w:r>
        <w:rPr>
          <w:rFonts w:asciiTheme="majorBidi" w:hAnsiTheme="majorBidi" w:cstheme="majorBidi"/>
          <w:color w:val="000000"/>
          <w:sz w:val="28"/>
          <w:szCs w:val="28"/>
          <w:lang w:val="uk-UA" w:eastAsia="en-US"/>
        </w:rPr>
        <w:t>педагогом і дитиною</w:t>
      </w:r>
      <w:r w:rsidR="00E50594" w:rsidRPr="00E50594">
        <w:rPr>
          <w:rFonts w:asciiTheme="majorBidi" w:hAnsiTheme="majorBidi" w:cstheme="majorBidi"/>
          <w:color w:val="000000"/>
          <w:sz w:val="28"/>
          <w:szCs w:val="28"/>
          <w:lang w:val="uk-UA" w:eastAsia="en-US"/>
        </w:rPr>
        <w:t>. Це особливо цінно в ситуаціях взаємного відчуження, при ут</w:t>
      </w:r>
      <w:r>
        <w:rPr>
          <w:rFonts w:asciiTheme="majorBidi" w:hAnsiTheme="majorBidi" w:cstheme="majorBidi"/>
          <w:color w:val="000000"/>
          <w:sz w:val="28"/>
          <w:szCs w:val="28"/>
          <w:lang w:val="uk-UA" w:eastAsia="en-US"/>
        </w:rPr>
        <w:t>рудненні налагодження контактів</w:t>
      </w:r>
      <w:r w:rsidR="00E50594" w:rsidRPr="00E50594">
        <w:rPr>
          <w:rFonts w:asciiTheme="majorBidi" w:hAnsiTheme="majorBidi" w:cstheme="majorBidi"/>
          <w:color w:val="000000"/>
          <w:sz w:val="28"/>
          <w:szCs w:val="28"/>
          <w:lang w:val="uk-UA" w:eastAsia="en-US"/>
        </w:rPr>
        <w:t>.</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4.</w:t>
      </w:r>
      <w:r w:rsidR="00E50594" w:rsidRPr="00E50594">
        <w:rPr>
          <w:rFonts w:asciiTheme="majorBidi" w:hAnsiTheme="majorBidi" w:cstheme="majorBidi"/>
          <w:color w:val="000000"/>
          <w:sz w:val="28"/>
          <w:szCs w:val="28"/>
          <w:lang w:val="uk-UA" w:eastAsia="en-US"/>
        </w:rPr>
        <w:t xml:space="preserve"> Образотворча діяльність у багатьох випадках дозволяє обходити «цензуру свідомості», тому надає унікальну можливість для використовування несвідомих процесів, вираження і актуалізації латентних ідей і станів, тих </w:t>
      </w:r>
      <w:r w:rsidR="00E50594" w:rsidRPr="00E50594">
        <w:rPr>
          <w:rFonts w:asciiTheme="majorBidi" w:hAnsiTheme="majorBidi" w:cstheme="majorBidi"/>
          <w:color w:val="000000"/>
          <w:sz w:val="28"/>
          <w:szCs w:val="28"/>
          <w:lang w:val="uk-UA" w:eastAsia="en-US"/>
        </w:rPr>
        <w:lastRenderedPageBreak/>
        <w:t>соціальних ролей, які знаходяться у «витісненому» вигляді або слабко виявлених в</w:t>
      </w:r>
      <w:r>
        <w:rPr>
          <w:rFonts w:asciiTheme="majorBidi" w:hAnsiTheme="majorBidi" w:cstheme="majorBidi"/>
          <w:color w:val="000000"/>
          <w:sz w:val="28"/>
          <w:szCs w:val="28"/>
          <w:lang w:val="uk-UA" w:eastAsia="en-US"/>
        </w:rPr>
        <w:t xml:space="preserve"> повсякденному житті.</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5.</w:t>
      </w:r>
      <w:r w:rsidR="00E50594" w:rsidRPr="00E50594">
        <w:rPr>
          <w:rFonts w:asciiTheme="majorBidi" w:hAnsiTheme="majorBidi" w:cstheme="majorBidi"/>
          <w:color w:val="000000"/>
          <w:sz w:val="28"/>
          <w:szCs w:val="28"/>
          <w:lang w:val="uk-UA" w:eastAsia="en-US"/>
        </w:rPr>
        <w:t xml:space="preserve"> Артотерапія є засобом вільного самовираження і самопізнання. Вона має «інсайт-орієнтований» х</w:t>
      </w:r>
      <w:r>
        <w:rPr>
          <w:rFonts w:asciiTheme="majorBidi" w:hAnsiTheme="majorBidi" w:cstheme="majorBidi"/>
          <w:color w:val="000000"/>
          <w:sz w:val="28"/>
          <w:szCs w:val="28"/>
          <w:lang w:val="uk-UA" w:eastAsia="en-US"/>
        </w:rPr>
        <w:t>арактер; надає атмосферу довіри</w:t>
      </w:r>
      <w:r w:rsidR="00E50594" w:rsidRPr="00E50594">
        <w:rPr>
          <w:rFonts w:asciiTheme="majorBidi" w:hAnsiTheme="majorBidi" w:cstheme="majorBidi"/>
          <w:color w:val="000000"/>
          <w:sz w:val="28"/>
          <w:szCs w:val="28"/>
          <w:lang w:val="uk-UA" w:eastAsia="en-US"/>
        </w:rPr>
        <w:t>, високої терпимості і уваги до внутрішнього світу дитини з вадами розвитку.</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6.</w:t>
      </w:r>
      <w:r w:rsidR="00E50594" w:rsidRPr="00E50594">
        <w:rPr>
          <w:rFonts w:asciiTheme="majorBidi" w:hAnsiTheme="majorBidi" w:cstheme="majorBidi"/>
          <w:color w:val="000000"/>
          <w:sz w:val="28"/>
          <w:szCs w:val="28"/>
          <w:lang w:val="uk-UA" w:eastAsia="en-US"/>
        </w:rPr>
        <w:t xml:space="preserve"> Результати образотворчої діяльності мистецтва є об'єктивним свідоцтвом настроїв і думок особистості з особливими потребами, що дозволяє використовувати їх для ретроспективної, динамічної оцінки стану, проведення відповідних досліджень і зіставлень.</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 xml:space="preserve">7. </w:t>
      </w:r>
      <w:proofErr w:type="spellStart"/>
      <w:r>
        <w:rPr>
          <w:rFonts w:asciiTheme="majorBidi" w:hAnsiTheme="majorBidi" w:cstheme="majorBidi"/>
          <w:color w:val="000000"/>
          <w:sz w:val="28"/>
          <w:szCs w:val="28"/>
          <w:lang w:val="uk-UA" w:eastAsia="en-US"/>
        </w:rPr>
        <w:t>Арт</w:t>
      </w:r>
      <w:r w:rsidR="00E50594" w:rsidRPr="00E50594">
        <w:rPr>
          <w:rFonts w:asciiTheme="majorBidi" w:hAnsiTheme="majorBidi" w:cstheme="majorBidi"/>
          <w:color w:val="000000"/>
          <w:sz w:val="28"/>
          <w:szCs w:val="28"/>
          <w:lang w:val="uk-UA" w:eastAsia="en-US"/>
        </w:rPr>
        <w:t>терапевтична</w:t>
      </w:r>
      <w:proofErr w:type="spellEnd"/>
      <w:r w:rsidR="00E50594" w:rsidRPr="00E50594">
        <w:rPr>
          <w:rFonts w:asciiTheme="majorBidi" w:hAnsiTheme="majorBidi" w:cstheme="majorBidi"/>
          <w:color w:val="000000"/>
          <w:sz w:val="28"/>
          <w:szCs w:val="28"/>
          <w:lang w:val="uk-UA" w:eastAsia="en-US"/>
        </w:rPr>
        <w:t xml:space="preserve"> робота в більшості випадків викликає у дітей позитивні емоції, допомагає подолати апатію і безініціативність, сформувати більш активну життєву позицію, впевненість у своїх силах, автономність і особисті межі.</w:t>
      </w:r>
    </w:p>
    <w:p w:rsidR="00E50594" w:rsidRPr="00E5059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Pr>
          <w:rFonts w:asciiTheme="majorBidi" w:hAnsiTheme="majorBidi" w:cstheme="majorBidi"/>
          <w:color w:val="000000"/>
          <w:sz w:val="28"/>
          <w:szCs w:val="28"/>
          <w:lang w:val="uk-UA" w:eastAsia="en-US"/>
        </w:rPr>
        <w:t xml:space="preserve">8. </w:t>
      </w:r>
      <w:proofErr w:type="spellStart"/>
      <w:r>
        <w:rPr>
          <w:rFonts w:asciiTheme="majorBidi" w:hAnsiTheme="majorBidi" w:cstheme="majorBidi"/>
          <w:color w:val="000000"/>
          <w:sz w:val="28"/>
          <w:szCs w:val="28"/>
          <w:lang w:val="uk-UA" w:eastAsia="en-US"/>
        </w:rPr>
        <w:t>Арт</w:t>
      </w:r>
      <w:r w:rsidR="00E50594" w:rsidRPr="00E50594">
        <w:rPr>
          <w:rFonts w:asciiTheme="majorBidi" w:hAnsiTheme="majorBidi" w:cstheme="majorBidi"/>
          <w:color w:val="000000"/>
          <w:sz w:val="28"/>
          <w:szCs w:val="28"/>
          <w:lang w:val="uk-UA" w:eastAsia="en-US"/>
        </w:rPr>
        <w:t>терапія</w:t>
      </w:r>
      <w:proofErr w:type="spellEnd"/>
      <w:r w:rsidR="00E50594" w:rsidRPr="00E50594">
        <w:rPr>
          <w:rFonts w:asciiTheme="majorBidi" w:hAnsiTheme="majorBidi" w:cstheme="majorBidi"/>
          <w:color w:val="000000"/>
          <w:sz w:val="28"/>
          <w:szCs w:val="28"/>
          <w:lang w:val="uk-UA" w:eastAsia="en-US"/>
        </w:rPr>
        <w:t xml:space="preserve"> заснована на мобілізації творчого потенціалу дитини з особливими потребами, внутрішніх механізмів саморегуляції і зцілення. Вона відповідає фундаментальн</w:t>
      </w:r>
      <w:r>
        <w:rPr>
          <w:rFonts w:asciiTheme="majorBidi" w:hAnsiTheme="majorBidi" w:cstheme="majorBidi"/>
          <w:color w:val="000000"/>
          <w:sz w:val="28"/>
          <w:szCs w:val="28"/>
          <w:lang w:val="uk-UA" w:eastAsia="en-US"/>
        </w:rPr>
        <w:t>ій потребі в само актуалізації.</w:t>
      </w:r>
    </w:p>
    <w:p w:rsidR="00E50594" w:rsidRPr="005C4114" w:rsidRDefault="00E50594"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C4114">
        <w:rPr>
          <w:rFonts w:asciiTheme="majorBidi" w:hAnsiTheme="majorBidi" w:cstheme="majorBidi"/>
          <w:color w:val="000000"/>
          <w:sz w:val="28"/>
          <w:szCs w:val="28"/>
          <w:shd w:val="clear" w:color="auto" w:fill="FFFFFF"/>
          <w:lang w:val="uk-UA"/>
        </w:rPr>
        <w:t xml:space="preserve">Внаслідок арт-терапевтичної роботи створюються додаткові можливості для </w:t>
      </w:r>
      <w:proofErr w:type="spellStart"/>
      <w:r w:rsidRPr="005C4114">
        <w:rPr>
          <w:rFonts w:asciiTheme="majorBidi" w:hAnsiTheme="majorBidi" w:cstheme="majorBidi"/>
          <w:color w:val="000000"/>
          <w:sz w:val="28"/>
          <w:szCs w:val="28"/>
          <w:shd w:val="clear" w:color="auto" w:fill="FFFFFF"/>
          <w:lang w:val="uk-UA"/>
        </w:rPr>
        <w:t>внутрішньоособистісної</w:t>
      </w:r>
      <w:proofErr w:type="spellEnd"/>
      <w:r w:rsidRPr="005C4114">
        <w:rPr>
          <w:rFonts w:asciiTheme="majorBidi" w:hAnsiTheme="majorBidi" w:cstheme="majorBidi"/>
          <w:color w:val="000000"/>
          <w:sz w:val="28"/>
          <w:szCs w:val="28"/>
          <w:shd w:val="clear" w:color="auto" w:fill="FFFFFF"/>
          <w:lang w:val="uk-UA"/>
        </w:rPr>
        <w:t xml:space="preserve"> комунікації, перехід дітей з вадами розвитку на глибші рівні взаємодії з </w:t>
      </w:r>
      <w:r w:rsidR="005C4114">
        <w:rPr>
          <w:rFonts w:asciiTheme="majorBidi" w:hAnsiTheme="majorBidi" w:cstheme="majorBidi"/>
          <w:color w:val="000000"/>
          <w:sz w:val="28"/>
          <w:szCs w:val="28"/>
          <w:shd w:val="clear" w:color="auto" w:fill="FFFFFF"/>
          <w:lang w:val="uk-UA"/>
        </w:rPr>
        <w:t>оточуючими людьми.</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lang w:val="uk-UA" w:eastAsia="en-US"/>
        </w:rPr>
        <w:t>У процесі соціалізації дітей з особливими потребами у більшості випадків використовують індивідуальну і групову форми арт-терапії.</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u w:val="single"/>
          <w:lang w:val="uk-UA" w:eastAsia="en-US"/>
        </w:rPr>
        <w:t>Індивідуальну</w:t>
      </w:r>
      <w:r w:rsidR="005C4114">
        <w:rPr>
          <w:rFonts w:asciiTheme="majorBidi" w:hAnsiTheme="majorBidi" w:cstheme="majorBidi"/>
          <w:color w:val="000000"/>
          <w:sz w:val="28"/>
          <w:szCs w:val="28"/>
          <w:lang w:val="uk-UA" w:eastAsia="en-US"/>
        </w:rPr>
        <w:t xml:space="preserve"> </w:t>
      </w:r>
      <w:proofErr w:type="spellStart"/>
      <w:r w:rsidR="005C4114">
        <w:rPr>
          <w:rFonts w:asciiTheme="majorBidi" w:hAnsiTheme="majorBidi" w:cstheme="majorBidi"/>
          <w:color w:val="000000"/>
          <w:sz w:val="28"/>
          <w:szCs w:val="28"/>
          <w:lang w:val="uk-UA" w:eastAsia="en-US"/>
        </w:rPr>
        <w:t>арт</w:t>
      </w:r>
      <w:r w:rsidRPr="00E50594">
        <w:rPr>
          <w:rFonts w:asciiTheme="majorBidi" w:hAnsiTheme="majorBidi" w:cstheme="majorBidi"/>
          <w:color w:val="000000"/>
          <w:sz w:val="28"/>
          <w:szCs w:val="28"/>
          <w:lang w:val="uk-UA" w:eastAsia="en-US"/>
        </w:rPr>
        <w:t>терапію</w:t>
      </w:r>
      <w:proofErr w:type="spellEnd"/>
      <w:r w:rsidRPr="00E50594">
        <w:rPr>
          <w:rFonts w:asciiTheme="majorBidi" w:hAnsiTheme="majorBidi" w:cstheme="majorBidi"/>
          <w:color w:val="000000"/>
          <w:sz w:val="28"/>
          <w:szCs w:val="28"/>
          <w:lang w:val="uk-UA" w:eastAsia="en-US"/>
        </w:rPr>
        <w:t xml:space="preserve"> можна використовувати для широкого кола дітей з вадами розвитк</w:t>
      </w:r>
      <w:r w:rsidR="005C4114">
        <w:rPr>
          <w:rFonts w:asciiTheme="majorBidi" w:hAnsiTheme="majorBidi" w:cstheme="majorBidi"/>
          <w:color w:val="000000"/>
          <w:sz w:val="28"/>
          <w:szCs w:val="28"/>
          <w:lang w:val="uk-UA" w:eastAsia="en-US"/>
        </w:rPr>
        <w:t xml:space="preserve">у. Особливу цінність </w:t>
      </w:r>
      <w:proofErr w:type="spellStart"/>
      <w:r w:rsidR="005C4114">
        <w:rPr>
          <w:rFonts w:asciiTheme="majorBidi" w:hAnsiTheme="majorBidi" w:cstheme="majorBidi"/>
          <w:color w:val="000000"/>
          <w:sz w:val="28"/>
          <w:szCs w:val="28"/>
          <w:lang w:val="uk-UA" w:eastAsia="en-US"/>
        </w:rPr>
        <w:t>арт</w:t>
      </w:r>
      <w:r w:rsidRPr="00E50594">
        <w:rPr>
          <w:rFonts w:asciiTheme="majorBidi" w:hAnsiTheme="majorBidi" w:cstheme="majorBidi"/>
          <w:color w:val="000000"/>
          <w:sz w:val="28"/>
          <w:szCs w:val="28"/>
          <w:lang w:val="uk-UA" w:eastAsia="en-US"/>
        </w:rPr>
        <w:t>терапевтична</w:t>
      </w:r>
      <w:proofErr w:type="spellEnd"/>
      <w:r w:rsidRPr="00E50594">
        <w:rPr>
          <w:rFonts w:asciiTheme="majorBidi" w:hAnsiTheme="majorBidi" w:cstheme="majorBidi"/>
          <w:color w:val="000000"/>
          <w:sz w:val="28"/>
          <w:szCs w:val="28"/>
          <w:lang w:val="uk-UA" w:eastAsia="en-US"/>
        </w:rPr>
        <w:t xml:space="preserve"> робота має для дітей, які мають певні труднощі у вербалізації своїх </w:t>
      </w:r>
      <w:r w:rsidR="005C4114">
        <w:rPr>
          <w:rFonts w:asciiTheme="majorBidi" w:hAnsiTheme="majorBidi" w:cstheme="majorBidi"/>
          <w:color w:val="000000"/>
          <w:sz w:val="28"/>
          <w:szCs w:val="28"/>
          <w:lang w:val="uk-UA" w:eastAsia="en-US"/>
        </w:rPr>
        <w:t>думок, наприклад, через мовленнєві</w:t>
      </w:r>
      <w:r w:rsidR="005F5126">
        <w:rPr>
          <w:rFonts w:asciiTheme="majorBidi" w:hAnsiTheme="majorBidi" w:cstheme="majorBidi"/>
          <w:color w:val="000000"/>
          <w:sz w:val="28"/>
          <w:szCs w:val="28"/>
          <w:lang w:val="uk-UA" w:eastAsia="en-US"/>
        </w:rPr>
        <w:t xml:space="preserve"> порушення, мало контактність.</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u w:val="single"/>
          <w:lang w:val="uk-UA" w:eastAsia="en-US"/>
        </w:rPr>
        <w:t>Групові форми</w:t>
      </w:r>
      <w:r w:rsidR="005F5126">
        <w:rPr>
          <w:rFonts w:asciiTheme="majorBidi" w:hAnsiTheme="majorBidi" w:cstheme="majorBidi"/>
          <w:color w:val="000000"/>
          <w:sz w:val="28"/>
          <w:szCs w:val="28"/>
          <w:lang w:val="uk-UA" w:eastAsia="en-US"/>
        </w:rPr>
        <w:t xml:space="preserve"> </w:t>
      </w:r>
      <w:proofErr w:type="spellStart"/>
      <w:r w:rsidR="005F5126">
        <w:rPr>
          <w:rFonts w:asciiTheme="majorBidi" w:hAnsiTheme="majorBidi" w:cstheme="majorBidi"/>
          <w:color w:val="000000"/>
          <w:sz w:val="28"/>
          <w:szCs w:val="28"/>
          <w:lang w:val="uk-UA" w:eastAsia="en-US"/>
        </w:rPr>
        <w:t>арт</w:t>
      </w:r>
      <w:r w:rsidRPr="00E50594">
        <w:rPr>
          <w:rFonts w:asciiTheme="majorBidi" w:hAnsiTheme="majorBidi" w:cstheme="majorBidi"/>
          <w:color w:val="000000"/>
          <w:sz w:val="28"/>
          <w:szCs w:val="28"/>
          <w:lang w:val="uk-UA" w:eastAsia="en-US"/>
        </w:rPr>
        <w:t>терапевтичної</w:t>
      </w:r>
      <w:proofErr w:type="spellEnd"/>
      <w:r w:rsidRPr="00E50594">
        <w:rPr>
          <w:rFonts w:asciiTheme="majorBidi" w:hAnsiTheme="majorBidi" w:cstheme="majorBidi"/>
          <w:color w:val="000000"/>
          <w:sz w:val="28"/>
          <w:szCs w:val="28"/>
          <w:lang w:val="uk-UA" w:eastAsia="en-US"/>
        </w:rPr>
        <w:t xml:space="preserve"> роботи </w:t>
      </w:r>
      <w:r w:rsidR="005F5126">
        <w:rPr>
          <w:rFonts w:asciiTheme="majorBidi" w:hAnsiTheme="majorBidi" w:cstheme="majorBidi"/>
          <w:color w:val="000000"/>
          <w:sz w:val="28"/>
          <w:szCs w:val="28"/>
          <w:lang w:val="uk-UA" w:eastAsia="en-US"/>
        </w:rPr>
        <w:t>дозволяють вирішити наступні завдання</w:t>
      </w:r>
      <w:r w:rsidRPr="00E50594">
        <w:rPr>
          <w:rFonts w:asciiTheme="majorBidi" w:hAnsiTheme="majorBidi" w:cstheme="majorBidi"/>
          <w:color w:val="000000"/>
          <w:sz w:val="28"/>
          <w:szCs w:val="28"/>
          <w:lang w:val="uk-UA" w:eastAsia="en-US"/>
        </w:rPr>
        <w:t>:</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lang w:val="uk-UA" w:eastAsia="en-US"/>
        </w:rPr>
        <w:t xml:space="preserve">– </w:t>
      </w:r>
      <w:r w:rsidR="005F5126">
        <w:rPr>
          <w:rFonts w:asciiTheme="majorBidi" w:hAnsiTheme="majorBidi" w:cstheme="majorBidi"/>
          <w:color w:val="000000"/>
          <w:sz w:val="28"/>
          <w:szCs w:val="28"/>
          <w:lang w:val="uk-UA" w:eastAsia="en-US"/>
        </w:rPr>
        <w:t>розвивати</w:t>
      </w:r>
      <w:r w:rsidRPr="00E50594">
        <w:rPr>
          <w:rFonts w:asciiTheme="majorBidi" w:hAnsiTheme="majorBidi" w:cstheme="majorBidi"/>
          <w:color w:val="000000"/>
          <w:sz w:val="28"/>
          <w:szCs w:val="28"/>
          <w:lang w:val="uk-UA" w:eastAsia="en-US"/>
        </w:rPr>
        <w:t xml:space="preserve"> ціннісні соціальні навички;</w:t>
      </w:r>
    </w:p>
    <w:p w:rsidR="00E50594" w:rsidRPr="00E50594" w:rsidRDefault="005F5126" w:rsidP="00514D30">
      <w:pPr>
        <w:widowControl/>
        <w:autoSpaceDE/>
        <w:autoSpaceDN/>
        <w:adjustRightInd/>
        <w:ind w:firstLine="709"/>
        <w:jc w:val="both"/>
        <w:rPr>
          <w:rFonts w:asciiTheme="majorBidi" w:hAnsiTheme="majorBidi" w:cstheme="majorBidi"/>
          <w:color w:val="000000"/>
          <w:sz w:val="28"/>
          <w:szCs w:val="28"/>
          <w:lang w:val="uk-UA" w:eastAsia="en-US"/>
        </w:rPr>
      </w:pPr>
      <w:proofErr w:type="spellStart"/>
      <w:r>
        <w:rPr>
          <w:rFonts w:asciiTheme="majorBidi" w:hAnsiTheme="majorBidi" w:cstheme="majorBidi"/>
          <w:color w:val="000000"/>
          <w:sz w:val="28"/>
          <w:szCs w:val="28"/>
          <w:lang w:val="uk-UA" w:eastAsia="en-US"/>
        </w:rPr>
        <w:t>–</w:t>
      </w:r>
      <w:r w:rsidR="00E50594" w:rsidRPr="00E50594">
        <w:rPr>
          <w:rFonts w:asciiTheme="majorBidi" w:hAnsiTheme="majorBidi" w:cstheme="majorBidi"/>
          <w:color w:val="000000"/>
          <w:sz w:val="28"/>
          <w:szCs w:val="28"/>
          <w:lang w:val="uk-UA" w:eastAsia="en-US"/>
        </w:rPr>
        <w:t>можливість</w:t>
      </w:r>
      <w:proofErr w:type="spellEnd"/>
      <w:r w:rsidR="00E50594" w:rsidRPr="00E50594">
        <w:rPr>
          <w:rFonts w:asciiTheme="majorBidi" w:hAnsiTheme="majorBidi" w:cstheme="majorBidi"/>
          <w:color w:val="000000"/>
          <w:sz w:val="28"/>
          <w:szCs w:val="28"/>
          <w:lang w:val="uk-UA" w:eastAsia="en-US"/>
        </w:rPr>
        <w:t xml:space="preserve"> спостерігати результати своїх дій і їхній вплив на навколишніх;</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lang w:val="uk-UA" w:eastAsia="en-US"/>
        </w:rPr>
        <w:t>– дозволяє опановувати нові ролі, а також спостерігати, як рольова поведінка впливає на взаємини з навколишніми;</w:t>
      </w:r>
    </w:p>
    <w:p w:rsidR="00E50594" w:rsidRPr="00E50594" w:rsidRDefault="00E50594" w:rsidP="00514D30">
      <w:pPr>
        <w:widowControl/>
        <w:autoSpaceDE/>
        <w:autoSpaceDN/>
        <w:adjustRightInd/>
        <w:ind w:firstLine="709"/>
        <w:jc w:val="both"/>
        <w:rPr>
          <w:rFonts w:asciiTheme="majorBidi" w:hAnsiTheme="majorBidi" w:cstheme="majorBidi"/>
          <w:color w:val="000000"/>
          <w:sz w:val="28"/>
          <w:szCs w:val="28"/>
          <w:lang w:val="uk-UA" w:eastAsia="en-US"/>
        </w:rPr>
      </w:pPr>
      <w:r w:rsidRPr="00E50594">
        <w:rPr>
          <w:rFonts w:asciiTheme="majorBidi" w:hAnsiTheme="majorBidi" w:cstheme="majorBidi"/>
          <w:color w:val="000000"/>
          <w:sz w:val="28"/>
          <w:szCs w:val="28"/>
          <w:lang w:val="uk-UA" w:eastAsia="en-US"/>
        </w:rPr>
        <w:t>– підвищує самооцінку і призводить до зміцнення особистої ідентичності</w:t>
      </w:r>
      <w:r w:rsidR="005F5126">
        <w:rPr>
          <w:rFonts w:asciiTheme="majorBidi" w:hAnsiTheme="majorBidi" w:cstheme="majorBidi"/>
          <w:color w:val="000000"/>
          <w:sz w:val="28"/>
          <w:szCs w:val="28"/>
          <w:lang w:val="uk-UA" w:eastAsia="en-US"/>
        </w:rPr>
        <w:t>.</w:t>
      </w:r>
      <w:r w:rsidRPr="00E50594">
        <w:rPr>
          <w:rFonts w:asciiTheme="majorBidi" w:hAnsiTheme="majorBidi" w:cstheme="majorBidi"/>
          <w:color w:val="000000"/>
          <w:sz w:val="28"/>
          <w:szCs w:val="28"/>
          <w:lang w:val="uk-UA" w:eastAsia="en-US"/>
        </w:rPr>
        <w:t xml:space="preserve"> </w:t>
      </w:r>
    </w:p>
    <w:p w:rsidR="00E50594" w:rsidRPr="005C4114" w:rsidRDefault="00E50594"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C4114">
        <w:rPr>
          <w:rFonts w:asciiTheme="majorBidi" w:hAnsiTheme="majorBidi" w:cstheme="majorBidi"/>
          <w:color w:val="000000"/>
          <w:sz w:val="28"/>
          <w:szCs w:val="28"/>
          <w:shd w:val="clear" w:color="auto" w:fill="FFFFFF"/>
          <w:lang w:val="uk-UA"/>
        </w:rPr>
        <w:t xml:space="preserve">У системі соціальної допомоги дітям з особливими потребами використовуються різні </w:t>
      </w:r>
      <w:r w:rsidRPr="005F5126">
        <w:rPr>
          <w:rFonts w:asciiTheme="majorBidi" w:hAnsiTheme="majorBidi" w:cstheme="majorBidi"/>
          <w:b/>
          <w:bCs/>
          <w:color w:val="000000"/>
          <w:sz w:val="28"/>
          <w:szCs w:val="28"/>
          <w:shd w:val="clear" w:color="auto" w:fill="FFFFFF"/>
          <w:lang w:val="uk-UA"/>
        </w:rPr>
        <w:t xml:space="preserve">види </w:t>
      </w:r>
      <w:proofErr w:type="spellStart"/>
      <w:r w:rsidRPr="005F5126">
        <w:rPr>
          <w:rFonts w:asciiTheme="majorBidi" w:hAnsiTheme="majorBidi" w:cstheme="majorBidi"/>
          <w:b/>
          <w:bCs/>
          <w:color w:val="000000"/>
          <w:sz w:val="28"/>
          <w:szCs w:val="28"/>
          <w:shd w:val="clear" w:color="auto" w:fill="FFFFFF"/>
          <w:lang w:val="uk-UA"/>
        </w:rPr>
        <w:t>арттерапії</w:t>
      </w:r>
      <w:proofErr w:type="spellEnd"/>
      <w:r w:rsidRPr="005C4114">
        <w:rPr>
          <w:rFonts w:asciiTheme="majorBidi" w:hAnsiTheme="majorBidi" w:cstheme="majorBidi"/>
          <w:color w:val="000000"/>
          <w:sz w:val="28"/>
          <w:szCs w:val="28"/>
          <w:shd w:val="clear" w:color="auto" w:fill="FFFFFF"/>
          <w:lang w:val="uk-UA"/>
        </w:rPr>
        <w:t xml:space="preserve">, які спрямовані на активізацію спілкування з </w:t>
      </w:r>
      <w:r w:rsidR="005F5126">
        <w:rPr>
          <w:rFonts w:asciiTheme="majorBidi" w:hAnsiTheme="majorBidi" w:cstheme="majorBidi"/>
          <w:color w:val="000000"/>
          <w:sz w:val="28"/>
          <w:szCs w:val="28"/>
          <w:shd w:val="clear" w:color="auto" w:fill="FFFFFF"/>
          <w:lang w:val="uk-UA"/>
        </w:rPr>
        <w:t>педагогом (психологом)</w:t>
      </w:r>
      <w:r w:rsidRPr="005C4114">
        <w:rPr>
          <w:rFonts w:asciiTheme="majorBidi" w:hAnsiTheme="majorBidi" w:cstheme="majorBidi"/>
          <w:color w:val="000000"/>
          <w:sz w:val="28"/>
          <w:szCs w:val="28"/>
          <w:shd w:val="clear" w:color="auto" w:fill="FFFFFF"/>
          <w:lang w:val="uk-UA"/>
        </w:rPr>
        <w:t xml:space="preserve"> або в групі в цілому</w:t>
      </w:r>
      <w:r w:rsidR="005F5126">
        <w:rPr>
          <w:rFonts w:asciiTheme="majorBidi" w:hAnsiTheme="majorBidi" w:cstheme="majorBidi"/>
          <w:color w:val="000000"/>
          <w:sz w:val="28"/>
          <w:szCs w:val="28"/>
          <w:shd w:val="clear" w:color="auto" w:fill="FFFFFF"/>
          <w:lang w:val="uk-UA"/>
        </w:rPr>
        <w:t>.</w:t>
      </w:r>
      <w:r w:rsidRPr="005C4114">
        <w:rPr>
          <w:rFonts w:asciiTheme="majorBidi" w:hAnsiTheme="majorBidi" w:cstheme="majorBidi"/>
          <w:color w:val="000000"/>
          <w:sz w:val="28"/>
          <w:szCs w:val="28"/>
          <w:shd w:val="clear" w:color="auto" w:fill="FFFFFF"/>
          <w:lang w:val="uk-UA"/>
        </w:rPr>
        <w:t xml:space="preserve"> </w:t>
      </w:r>
      <w:r w:rsidR="005F5126" w:rsidRPr="005F5126">
        <w:rPr>
          <w:rFonts w:asciiTheme="majorBidi" w:hAnsiTheme="majorBidi" w:cstheme="majorBidi"/>
          <w:i/>
          <w:iCs/>
          <w:color w:val="000000"/>
          <w:sz w:val="28"/>
          <w:szCs w:val="28"/>
          <w:shd w:val="clear" w:color="auto" w:fill="FFFFFF"/>
          <w:lang w:val="uk-UA"/>
        </w:rPr>
        <w:t xml:space="preserve">Це </w:t>
      </w:r>
      <w:r w:rsidRPr="005F5126">
        <w:rPr>
          <w:rFonts w:asciiTheme="majorBidi" w:hAnsiTheme="majorBidi" w:cstheme="majorBidi"/>
          <w:i/>
          <w:iCs/>
          <w:color w:val="000000"/>
          <w:sz w:val="28"/>
          <w:szCs w:val="28"/>
          <w:shd w:val="clear" w:color="auto" w:fill="FFFFFF"/>
          <w:lang w:val="uk-UA"/>
        </w:rPr>
        <w:t xml:space="preserve">терапія засобами зображувальної діяльності (малюнок, ліпка); музична терапія; </w:t>
      </w:r>
      <w:proofErr w:type="spellStart"/>
      <w:r w:rsidRPr="005F5126">
        <w:rPr>
          <w:rFonts w:asciiTheme="majorBidi" w:hAnsiTheme="majorBidi" w:cstheme="majorBidi"/>
          <w:i/>
          <w:iCs/>
          <w:color w:val="000000"/>
          <w:sz w:val="28"/>
          <w:szCs w:val="28"/>
          <w:shd w:val="clear" w:color="auto" w:fill="FFFFFF"/>
          <w:lang w:val="uk-UA"/>
        </w:rPr>
        <w:t>імаготерапія</w:t>
      </w:r>
      <w:proofErr w:type="spellEnd"/>
      <w:r w:rsidRPr="005F5126">
        <w:rPr>
          <w:rFonts w:asciiTheme="majorBidi" w:hAnsiTheme="majorBidi" w:cstheme="majorBidi"/>
          <w:i/>
          <w:iCs/>
          <w:color w:val="000000"/>
          <w:sz w:val="28"/>
          <w:szCs w:val="28"/>
          <w:shd w:val="clear" w:color="auto" w:fill="FFFFFF"/>
          <w:lang w:val="uk-UA"/>
        </w:rPr>
        <w:t xml:space="preserve">; </w:t>
      </w:r>
      <w:proofErr w:type="spellStart"/>
      <w:r w:rsidRPr="005F5126">
        <w:rPr>
          <w:rFonts w:asciiTheme="majorBidi" w:hAnsiTheme="majorBidi" w:cstheme="majorBidi"/>
          <w:i/>
          <w:iCs/>
          <w:color w:val="000000"/>
          <w:sz w:val="28"/>
          <w:szCs w:val="28"/>
          <w:shd w:val="clear" w:color="auto" w:fill="FFFFFF"/>
          <w:lang w:val="uk-UA"/>
        </w:rPr>
        <w:t>кінезітерапія</w:t>
      </w:r>
      <w:proofErr w:type="spellEnd"/>
      <w:r w:rsidRPr="005F5126">
        <w:rPr>
          <w:rFonts w:asciiTheme="majorBidi" w:hAnsiTheme="majorBidi" w:cstheme="majorBidi"/>
          <w:i/>
          <w:iCs/>
          <w:color w:val="000000"/>
          <w:sz w:val="28"/>
          <w:szCs w:val="28"/>
          <w:shd w:val="clear" w:color="auto" w:fill="FFFFFF"/>
          <w:lang w:val="uk-UA"/>
        </w:rPr>
        <w:t xml:space="preserve"> (особливо, </w:t>
      </w:r>
      <w:proofErr w:type="spellStart"/>
      <w:r w:rsidRPr="005F5126">
        <w:rPr>
          <w:rFonts w:asciiTheme="majorBidi" w:hAnsiTheme="majorBidi" w:cstheme="majorBidi"/>
          <w:i/>
          <w:iCs/>
          <w:color w:val="000000"/>
          <w:sz w:val="28"/>
          <w:szCs w:val="28"/>
          <w:shd w:val="clear" w:color="auto" w:fill="FFFFFF"/>
          <w:lang w:val="uk-UA"/>
        </w:rPr>
        <w:t>психогімнастика</w:t>
      </w:r>
      <w:proofErr w:type="spellEnd"/>
      <w:r w:rsidRPr="005F5126">
        <w:rPr>
          <w:rFonts w:asciiTheme="majorBidi" w:hAnsiTheme="majorBidi" w:cstheme="majorBidi"/>
          <w:i/>
          <w:iCs/>
          <w:color w:val="000000"/>
          <w:sz w:val="28"/>
          <w:szCs w:val="28"/>
          <w:shd w:val="clear" w:color="auto" w:fill="FFFFFF"/>
          <w:lang w:val="uk-UA"/>
        </w:rPr>
        <w:t xml:space="preserve"> та </w:t>
      </w:r>
      <w:proofErr w:type="spellStart"/>
      <w:r w:rsidRPr="005F5126">
        <w:rPr>
          <w:rFonts w:asciiTheme="majorBidi" w:hAnsiTheme="majorBidi" w:cstheme="majorBidi"/>
          <w:i/>
          <w:iCs/>
          <w:color w:val="000000"/>
          <w:sz w:val="28"/>
          <w:szCs w:val="28"/>
          <w:shd w:val="clear" w:color="auto" w:fill="FFFFFF"/>
          <w:lang w:val="uk-UA"/>
        </w:rPr>
        <w:t>корекційна</w:t>
      </w:r>
      <w:proofErr w:type="spellEnd"/>
      <w:r w:rsidRPr="005F5126">
        <w:rPr>
          <w:rFonts w:asciiTheme="majorBidi" w:hAnsiTheme="majorBidi" w:cstheme="majorBidi"/>
          <w:i/>
          <w:iCs/>
          <w:color w:val="000000"/>
          <w:sz w:val="28"/>
          <w:szCs w:val="28"/>
          <w:shd w:val="clear" w:color="auto" w:fill="FFFFFF"/>
          <w:lang w:val="uk-UA"/>
        </w:rPr>
        <w:t xml:space="preserve"> ритміка); танцювальна терапія; </w:t>
      </w:r>
      <w:proofErr w:type="spellStart"/>
      <w:r w:rsidRPr="005F5126">
        <w:rPr>
          <w:rFonts w:asciiTheme="majorBidi" w:hAnsiTheme="majorBidi" w:cstheme="majorBidi"/>
          <w:i/>
          <w:iCs/>
          <w:color w:val="000000"/>
          <w:sz w:val="28"/>
          <w:szCs w:val="28"/>
          <w:shd w:val="clear" w:color="auto" w:fill="FFFFFF"/>
          <w:lang w:val="uk-UA"/>
        </w:rPr>
        <w:t>казкотерапія</w:t>
      </w:r>
      <w:proofErr w:type="spellEnd"/>
      <w:r w:rsidRPr="005F5126">
        <w:rPr>
          <w:rFonts w:asciiTheme="majorBidi" w:hAnsiTheme="majorBidi" w:cstheme="majorBidi"/>
          <w:i/>
          <w:iCs/>
          <w:color w:val="000000"/>
          <w:sz w:val="28"/>
          <w:szCs w:val="28"/>
          <w:shd w:val="clear" w:color="auto" w:fill="FFFFFF"/>
          <w:lang w:val="uk-UA"/>
        </w:rPr>
        <w:t>.</w:t>
      </w:r>
    </w:p>
    <w:p w:rsidR="005C4114" w:rsidRPr="005C4114" w:rsidRDefault="005F5126"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F5126">
        <w:rPr>
          <w:rFonts w:asciiTheme="majorBidi" w:hAnsiTheme="majorBidi" w:cstheme="majorBidi"/>
          <w:b/>
          <w:bCs/>
          <w:color w:val="000000"/>
          <w:sz w:val="28"/>
          <w:szCs w:val="28"/>
          <w:shd w:val="clear" w:color="auto" w:fill="FFFFFF"/>
          <w:lang w:val="uk-UA"/>
        </w:rPr>
        <w:t>Т</w:t>
      </w:r>
      <w:r w:rsidR="005C4114" w:rsidRPr="005F5126">
        <w:rPr>
          <w:rFonts w:asciiTheme="majorBidi" w:hAnsiTheme="majorBidi" w:cstheme="majorBidi"/>
          <w:b/>
          <w:bCs/>
          <w:color w:val="000000"/>
          <w:sz w:val="28"/>
          <w:szCs w:val="28"/>
          <w:shd w:val="clear" w:color="auto" w:fill="FFFFFF"/>
          <w:lang w:val="uk-UA"/>
        </w:rPr>
        <w:t>ерапія засобами зображувальної діяльності</w:t>
      </w:r>
      <w:r w:rsidR="005C4114" w:rsidRPr="005C4114">
        <w:rPr>
          <w:rFonts w:asciiTheme="majorBidi" w:hAnsiTheme="majorBidi" w:cstheme="majorBidi"/>
          <w:color w:val="000000"/>
          <w:sz w:val="28"/>
          <w:szCs w:val="28"/>
          <w:shd w:val="clear" w:color="auto" w:fill="FFFFFF"/>
          <w:lang w:val="uk-UA"/>
        </w:rPr>
        <w:t xml:space="preserve"> (малюнок, ліпка), ефективність якої підтверджена у випадках: емоційної </w:t>
      </w:r>
      <w:proofErr w:type="spellStart"/>
      <w:r w:rsidR="005C4114" w:rsidRPr="005C4114">
        <w:rPr>
          <w:rFonts w:asciiTheme="majorBidi" w:hAnsiTheme="majorBidi" w:cstheme="majorBidi"/>
          <w:color w:val="000000"/>
          <w:sz w:val="28"/>
          <w:szCs w:val="28"/>
          <w:shd w:val="clear" w:color="auto" w:fill="FFFFFF"/>
          <w:lang w:val="uk-UA"/>
        </w:rPr>
        <w:t>депривації</w:t>
      </w:r>
      <w:proofErr w:type="spellEnd"/>
      <w:r w:rsidR="005C4114" w:rsidRPr="005C4114">
        <w:rPr>
          <w:rFonts w:asciiTheme="majorBidi" w:hAnsiTheme="majorBidi" w:cstheme="majorBidi"/>
          <w:color w:val="000000"/>
          <w:sz w:val="28"/>
          <w:szCs w:val="28"/>
          <w:shd w:val="clear" w:color="auto" w:fill="FFFFFF"/>
          <w:lang w:val="uk-UA"/>
        </w:rPr>
        <w:t xml:space="preserve">, підвищеної тривожності, страхів, неадекватної самооцінки, конфліктних міжособистісних взаємин тощо. Проведення малюнкової терапії здійснюється арт-терапевтом у </w:t>
      </w:r>
      <w:r w:rsidR="005C4114" w:rsidRPr="005C4114">
        <w:rPr>
          <w:rFonts w:asciiTheme="majorBidi" w:hAnsiTheme="majorBidi" w:cstheme="majorBidi"/>
          <w:color w:val="000000"/>
          <w:sz w:val="28"/>
          <w:szCs w:val="28"/>
          <w:shd w:val="clear" w:color="auto" w:fill="FFFFFF"/>
          <w:lang w:val="uk-UA"/>
        </w:rPr>
        <w:lastRenderedPageBreak/>
        <w:t xml:space="preserve">формі спеціальних занять, на яких дітям з особливими потребами пропонуються різні завдання. Заняття можуть проходити у директивній (дитині пропонується тема малювання, а також надається допомога на етапі пошуку форми її вираження) і </w:t>
      </w:r>
      <w:proofErr w:type="spellStart"/>
      <w:r w:rsidR="005C4114" w:rsidRPr="005C4114">
        <w:rPr>
          <w:rFonts w:asciiTheme="majorBidi" w:hAnsiTheme="majorBidi" w:cstheme="majorBidi"/>
          <w:color w:val="000000"/>
          <w:sz w:val="28"/>
          <w:szCs w:val="28"/>
          <w:shd w:val="clear" w:color="auto" w:fill="FFFFFF"/>
          <w:lang w:val="uk-UA"/>
        </w:rPr>
        <w:t>недирективній</w:t>
      </w:r>
      <w:proofErr w:type="spellEnd"/>
      <w:r w:rsidR="005C4114" w:rsidRPr="005C4114">
        <w:rPr>
          <w:rFonts w:asciiTheme="majorBidi" w:hAnsiTheme="majorBidi" w:cstheme="majorBidi"/>
          <w:color w:val="000000"/>
          <w:sz w:val="28"/>
          <w:szCs w:val="28"/>
          <w:shd w:val="clear" w:color="auto" w:fill="FFFFFF"/>
          <w:lang w:val="uk-UA"/>
        </w:rPr>
        <w:t xml:space="preserve"> (дитині надається свобода вибору теми та форми зображення, а також емоційна підтримка; за необхідності - технічна допомога у наданні виразності дитячому малюнку) формах</w:t>
      </w:r>
    </w:p>
    <w:p w:rsidR="00E50594" w:rsidRPr="005C4114" w:rsidRDefault="005F5126"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F5126">
        <w:rPr>
          <w:rFonts w:asciiTheme="majorBidi" w:hAnsiTheme="majorBidi" w:cstheme="majorBidi"/>
          <w:b/>
          <w:bCs/>
          <w:color w:val="000000"/>
          <w:sz w:val="28"/>
          <w:szCs w:val="28"/>
          <w:shd w:val="clear" w:color="auto" w:fill="FFFFFF"/>
          <w:lang w:val="uk-UA"/>
        </w:rPr>
        <w:t>Музична терапія</w:t>
      </w:r>
      <w:r w:rsidR="00E50594" w:rsidRPr="005C4114">
        <w:rPr>
          <w:rFonts w:asciiTheme="majorBidi" w:hAnsiTheme="majorBidi" w:cstheme="majorBidi"/>
          <w:color w:val="000000"/>
          <w:sz w:val="28"/>
          <w:szCs w:val="28"/>
          <w:shd w:val="clear" w:color="auto" w:fill="FFFFFF"/>
          <w:lang w:val="uk-UA"/>
        </w:rPr>
        <w:t xml:space="preserve">: </w:t>
      </w:r>
      <w:r>
        <w:rPr>
          <w:rFonts w:asciiTheme="majorBidi" w:hAnsiTheme="majorBidi" w:cstheme="majorBidi"/>
          <w:color w:val="000000"/>
          <w:sz w:val="28"/>
          <w:szCs w:val="28"/>
          <w:shd w:val="clear" w:color="auto" w:fill="FFFFFF"/>
          <w:lang w:val="uk-UA"/>
        </w:rPr>
        <w:t>різновидами якої є рецептивна, активна, інтегративна</w:t>
      </w:r>
      <w:r w:rsidR="00E50594" w:rsidRPr="005C4114">
        <w:rPr>
          <w:rFonts w:asciiTheme="majorBidi" w:hAnsiTheme="majorBidi" w:cstheme="majorBidi"/>
          <w:color w:val="000000"/>
          <w:sz w:val="28"/>
          <w:szCs w:val="28"/>
          <w:shd w:val="clear" w:color="auto" w:fill="FFFFFF"/>
          <w:lang w:val="uk-UA"/>
        </w:rPr>
        <w:t>. Такі музично-терапевтичні сеанси можуть здійснюватись як в індивідуальній, так і у груповій (3-5 осіб) формах.</w:t>
      </w:r>
    </w:p>
    <w:p w:rsidR="005C4114" w:rsidRPr="005C4114" w:rsidRDefault="005C4114"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F5126">
        <w:rPr>
          <w:rFonts w:asciiTheme="majorBidi" w:hAnsiTheme="majorBidi" w:cstheme="majorBidi"/>
          <w:i/>
          <w:iCs/>
          <w:color w:val="000000"/>
          <w:sz w:val="28"/>
          <w:szCs w:val="28"/>
          <w:shd w:val="clear" w:color="auto" w:fill="FFFFFF"/>
          <w:lang w:val="uk-UA"/>
        </w:rPr>
        <w:t>Рецептивна музична терапія</w:t>
      </w:r>
      <w:r w:rsidRPr="005C4114">
        <w:rPr>
          <w:rFonts w:asciiTheme="majorBidi" w:hAnsiTheme="majorBidi" w:cstheme="majorBidi"/>
          <w:color w:val="000000"/>
          <w:sz w:val="28"/>
          <w:szCs w:val="28"/>
          <w:shd w:val="clear" w:color="auto" w:fill="FFFFFF"/>
          <w:lang w:val="uk-UA"/>
        </w:rPr>
        <w:t xml:space="preserve"> </w:t>
      </w:r>
      <w:r w:rsidR="00801FFB">
        <w:rPr>
          <w:rFonts w:asciiTheme="majorBidi" w:hAnsiTheme="majorBidi" w:cstheme="majorBidi"/>
          <w:color w:val="000000"/>
          <w:sz w:val="28"/>
          <w:szCs w:val="28"/>
          <w:shd w:val="clear" w:color="auto" w:fill="FFFFFF"/>
          <w:lang w:val="uk-UA"/>
        </w:rPr>
        <w:t xml:space="preserve">(сприймання музики) </w:t>
      </w:r>
      <w:r w:rsidRPr="005C4114">
        <w:rPr>
          <w:rFonts w:asciiTheme="majorBidi" w:hAnsiTheme="majorBidi" w:cstheme="majorBidi"/>
          <w:color w:val="000000"/>
          <w:sz w:val="28"/>
          <w:szCs w:val="28"/>
          <w:shd w:val="clear" w:color="auto" w:fill="FFFFFF"/>
          <w:lang w:val="uk-UA"/>
        </w:rPr>
        <w:t xml:space="preserve">рекомендована дітям з різними порушеннями у розвитку, які ускладнюються емоційно-особистісними проблемами, конфліктними міжособистісними, </w:t>
      </w:r>
      <w:proofErr w:type="spellStart"/>
      <w:r w:rsidRPr="005C4114">
        <w:rPr>
          <w:rFonts w:asciiTheme="majorBidi" w:hAnsiTheme="majorBidi" w:cstheme="majorBidi"/>
          <w:color w:val="000000"/>
          <w:sz w:val="28"/>
          <w:szCs w:val="28"/>
          <w:shd w:val="clear" w:color="auto" w:fill="FFFFFF"/>
          <w:lang w:val="uk-UA"/>
        </w:rPr>
        <w:t>внутрішньосімейними</w:t>
      </w:r>
      <w:proofErr w:type="spellEnd"/>
      <w:r w:rsidRPr="005C4114">
        <w:rPr>
          <w:rFonts w:asciiTheme="majorBidi" w:hAnsiTheme="majorBidi" w:cstheme="majorBidi"/>
          <w:color w:val="000000"/>
          <w:sz w:val="28"/>
          <w:szCs w:val="28"/>
          <w:shd w:val="clear" w:color="auto" w:fill="FFFFFF"/>
          <w:lang w:val="uk-UA"/>
        </w:rPr>
        <w:t xml:space="preserve"> стосунками, станом емоційної </w:t>
      </w:r>
      <w:proofErr w:type="spellStart"/>
      <w:r w:rsidRPr="005C4114">
        <w:rPr>
          <w:rFonts w:asciiTheme="majorBidi" w:hAnsiTheme="majorBidi" w:cstheme="majorBidi"/>
          <w:color w:val="000000"/>
          <w:sz w:val="28"/>
          <w:szCs w:val="28"/>
          <w:shd w:val="clear" w:color="auto" w:fill="FFFFFF"/>
          <w:lang w:val="uk-UA"/>
        </w:rPr>
        <w:t>депривації</w:t>
      </w:r>
      <w:proofErr w:type="spellEnd"/>
      <w:r w:rsidRPr="005C4114">
        <w:rPr>
          <w:rFonts w:asciiTheme="majorBidi" w:hAnsiTheme="majorBidi" w:cstheme="majorBidi"/>
          <w:color w:val="000000"/>
          <w:sz w:val="28"/>
          <w:szCs w:val="28"/>
          <w:shd w:val="clear" w:color="auto" w:fill="FFFFFF"/>
          <w:lang w:val="uk-UA"/>
        </w:rPr>
        <w:t>, тривожністю, імпульсивністю тощо..</w:t>
      </w:r>
    </w:p>
    <w:p w:rsidR="005C4114" w:rsidRPr="005C4114" w:rsidRDefault="005C4114"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C4114">
        <w:rPr>
          <w:rFonts w:asciiTheme="majorBidi" w:hAnsiTheme="majorBidi" w:cstheme="majorBidi"/>
          <w:color w:val="000000"/>
          <w:sz w:val="28"/>
          <w:szCs w:val="28"/>
          <w:shd w:val="clear" w:color="auto" w:fill="FFFFFF"/>
          <w:lang w:val="uk-UA"/>
        </w:rPr>
        <w:t xml:space="preserve">Заняття з </w:t>
      </w:r>
      <w:r w:rsidRPr="00801FFB">
        <w:rPr>
          <w:rFonts w:asciiTheme="majorBidi" w:hAnsiTheme="majorBidi" w:cstheme="majorBidi"/>
          <w:i/>
          <w:iCs/>
          <w:color w:val="000000"/>
          <w:sz w:val="28"/>
          <w:szCs w:val="28"/>
          <w:shd w:val="clear" w:color="auto" w:fill="FFFFFF"/>
          <w:lang w:val="uk-UA"/>
        </w:rPr>
        <w:t>інтегративної музичної терапії</w:t>
      </w:r>
      <w:r w:rsidR="00801FFB">
        <w:rPr>
          <w:rFonts w:asciiTheme="majorBidi" w:hAnsiTheme="majorBidi" w:cstheme="majorBidi"/>
          <w:color w:val="000000"/>
          <w:sz w:val="28"/>
          <w:szCs w:val="28"/>
          <w:shd w:val="clear" w:color="auto" w:fill="FFFFFF"/>
          <w:lang w:val="uk-UA"/>
        </w:rPr>
        <w:t xml:space="preserve"> – це синтез музичного і наочно-зорового сприймання, </w:t>
      </w:r>
      <w:r w:rsidRPr="005C4114">
        <w:rPr>
          <w:rFonts w:asciiTheme="majorBidi" w:hAnsiTheme="majorBidi" w:cstheme="majorBidi"/>
          <w:color w:val="000000"/>
          <w:sz w:val="28"/>
          <w:szCs w:val="28"/>
          <w:shd w:val="clear" w:color="auto" w:fill="FFFFFF"/>
          <w:lang w:val="uk-UA"/>
        </w:rPr>
        <w:t>будуються таким чином, що сприймання музики супроводжується переглядом відеозапису на великому телевізійному</w:t>
      </w:r>
      <w:r w:rsidR="00801FFB">
        <w:rPr>
          <w:rFonts w:asciiTheme="majorBidi" w:hAnsiTheme="majorBidi" w:cstheme="majorBidi"/>
          <w:color w:val="000000"/>
          <w:sz w:val="28"/>
          <w:szCs w:val="28"/>
          <w:shd w:val="clear" w:color="auto" w:fill="FFFFFF"/>
          <w:lang w:val="uk-UA"/>
        </w:rPr>
        <w:t xml:space="preserve"> екрані яскравих картин природи, «перенесення» у картину природи, з уявленням відчуттів.</w:t>
      </w:r>
      <w:r w:rsidRPr="005C4114">
        <w:rPr>
          <w:rFonts w:asciiTheme="majorBidi" w:hAnsiTheme="majorBidi" w:cstheme="majorBidi"/>
          <w:color w:val="000000"/>
          <w:sz w:val="28"/>
          <w:szCs w:val="28"/>
          <w:shd w:val="clear" w:color="auto" w:fill="FFFFFF"/>
          <w:lang w:val="uk-UA"/>
        </w:rPr>
        <w:t xml:space="preserve"> Органічне поєднання двох способів сприймання уможливлює потужний </w:t>
      </w:r>
      <w:proofErr w:type="spellStart"/>
      <w:r w:rsidRPr="005C4114">
        <w:rPr>
          <w:rFonts w:asciiTheme="majorBidi" w:hAnsiTheme="majorBidi" w:cstheme="majorBidi"/>
          <w:color w:val="000000"/>
          <w:sz w:val="28"/>
          <w:szCs w:val="28"/>
          <w:shd w:val="clear" w:color="auto" w:fill="FFFFFF"/>
          <w:lang w:val="uk-UA"/>
        </w:rPr>
        <w:t>психокорекційний</w:t>
      </w:r>
      <w:proofErr w:type="spellEnd"/>
      <w:r w:rsidRPr="005C4114">
        <w:rPr>
          <w:rFonts w:asciiTheme="majorBidi" w:hAnsiTheme="majorBidi" w:cstheme="majorBidi"/>
          <w:color w:val="000000"/>
          <w:sz w:val="28"/>
          <w:szCs w:val="28"/>
          <w:shd w:val="clear" w:color="auto" w:fill="FFFFFF"/>
          <w:lang w:val="uk-UA"/>
        </w:rPr>
        <w:t xml:space="preserve"> ефект.</w:t>
      </w:r>
    </w:p>
    <w:p w:rsidR="005C4114" w:rsidRPr="005C4114" w:rsidRDefault="005C4114"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801FFB">
        <w:rPr>
          <w:rFonts w:asciiTheme="majorBidi" w:hAnsiTheme="majorBidi" w:cstheme="majorBidi"/>
          <w:i/>
          <w:iCs/>
          <w:color w:val="000000"/>
          <w:sz w:val="28"/>
          <w:szCs w:val="28"/>
          <w:shd w:val="clear" w:color="auto" w:fill="FFFFFF"/>
          <w:lang w:val="uk-UA"/>
        </w:rPr>
        <w:t>Активна музична терапія</w:t>
      </w:r>
      <w:r w:rsidRPr="005C4114">
        <w:rPr>
          <w:rFonts w:asciiTheme="majorBidi" w:hAnsiTheme="majorBidi" w:cstheme="majorBidi"/>
          <w:color w:val="000000"/>
          <w:sz w:val="28"/>
          <w:szCs w:val="28"/>
          <w:shd w:val="clear" w:color="auto" w:fill="FFFFFF"/>
          <w:lang w:val="uk-UA"/>
        </w:rPr>
        <w:t xml:space="preserve"> з дітьми з </w:t>
      </w:r>
      <w:r w:rsidR="00801FFB">
        <w:rPr>
          <w:rFonts w:asciiTheme="majorBidi" w:hAnsiTheme="majorBidi" w:cstheme="majorBidi"/>
          <w:color w:val="000000"/>
          <w:sz w:val="28"/>
          <w:szCs w:val="28"/>
          <w:shd w:val="clear" w:color="auto" w:fill="FFFFFF"/>
          <w:lang w:val="uk-UA"/>
        </w:rPr>
        <w:t>ООП</w:t>
      </w:r>
      <w:r w:rsidRPr="005C4114">
        <w:rPr>
          <w:rFonts w:asciiTheme="majorBidi" w:hAnsiTheme="majorBidi" w:cstheme="majorBidi"/>
          <w:color w:val="000000"/>
          <w:sz w:val="28"/>
          <w:szCs w:val="28"/>
          <w:shd w:val="clear" w:color="auto" w:fill="FFFFFF"/>
          <w:lang w:val="uk-UA"/>
        </w:rPr>
        <w:t xml:space="preserve"> використовується у варіантах </w:t>
      </w:r>
      <w:proofErr w:type="spellStart"/>
      <w:r w:rsidRPr="005C4114">
        <w:rPr>
          <w:rFonts w:asciiTheme="majorBidi" w:hAnsiTheme="majorBidi" w:cstheme="majorBidi"/>
          <w:color w:val="000000"/>
          <w:sz w:val="28"/>
          <w:szCs w:val="28"/>
          <w:shd w:val="clear" w:color="auto" w:fill="FFFFFF"/>
          <w:lang w:val="uk-UA"/>
        </w:rPr>
        <w:t>вокалотерапії</w:t>
      </w:r>
      <w:proofErr w:type="spellEnd"/>
      <w:r w:rsidRPr="005C4114">
        <w:rPr>
          <w:rFonts w:asciiTheme="majorBidi" w:hAnsiTheme="majorBidi" w:cstheme="majorBidi"/>
          <w:color w:val="000000"/>
          <w:sz w:val="28"/>
          <w:szCs w:val="28"/>
          <w:shd w:val="clear" w:color="auto" w:fill="FFFFFF"/>
          <w:lang w:val="uk-UA"/>
        </w:rPr>
        <w:t xml:space="preserve">, </w:t>
      </w:r>
      <w:proofErr w:type="spellStart"/>
      <w:r w:rsidRPr="005C4114">
        <w:rPr>
          <w:rFonts w:asciiTheme="majorBidi" w:hAnsiTheme="majorBidi" w:cstheme="majorBidi"/>
          <w:color w:val="000000"/>
          <w:sz w:val="28"/>
          <w:szCs w:val="28"/>
          <w:shd w:val="clear" w:color="auto" w:fill="FFFFFF"/>
          <w:lang w:val="uk-UA"/>
        </w:rPr>
        <w:t>кінезітерапії</w:t>
      </w:r>
      <w:proofErr w:type="spellEnd"/>
      <w:r w:rsidRPr="005C4114">
        <w:rPr>
          <w:rFonts w:asciiTheme="majorBidi" w:hAnsiTheme="majorBidi" w:cstheme="majorBidi"/>
          <w:color w:val="000000"/>
          <w:sz w:val="28"/>
          <w:szCs w:val="28"/>
          <w:shd w:val="clear" w:color="auto" w:fill="FFFFFF"/>
          <w:lang w:val="uk-UA"/>
        </w:rPr>
        <w:t xml:space="preserve"> (ґрунтується на зв'язку музики та руху</w:t>
      </w:r>
      <w:r w:rsidR="00801FFB">
        <w:rPr>
          <w:rFonts w:asciiTheme="majorBidi" w:hAnsiTheme="majorBidi" w:cstheme="majorBidi"/>
          <w:color w:val="000000"/>
          <w:sz w:val="28"/>
          <w:szCs w:val="28"/>
          <w:shd w:val="clear" w:color="auto" w:fill="FFFFFF"/>
          <w:lang w:val="uk-UA"/>
        </w:rPr>
        <w:t>)</w:t>
      </w:r>
      <w:r w:rsidRPr="005C4114">
        <w:rPr>
          <w:rFonts w:asciiTheme="majorBidi" w:hAnsiTheme="majorBidi" w:cstheme="majorBidi"/>
          <w:color w:val="000000"/>
          <w:sz w:val="28"/>
          <w:szCs w:val="28"/>
          <w:shd w:val="clear" w:color="auto" w:fill="FFFFFF"/>
          <w:lang w:val="uk-UA"/>
        </w:rPr>
        <w:t xml:space="preserve"> і включає: танцювальну терапію, хорову терапію, </w:t>
      </w:r>
      <w:proofErr w:type="spellStart"/>
      <w:r w:rsidRPr="005C4114">
        <w:rPr>
          <w:rFonts w:asciiTheme="majorBidi" w:hAnsiTheme="majorBidi" w:cstheme="majorBidi"/>
          <w:color w:val="000000"/>
          <w:sz w:val="28"/>
          <w:szCs w:val="28"/>
          <w:shd w:val="clear" w:color="auto" w:fill="FFFFFF"/>
          <w:lang w:val="uk-UA"/>
        </w:rPr>
        <w:t>психогімнастику</w:t>
      </w:r>
      <w:proofErr w:type="spellEnd"/>
      <w:r w:rsidRPr="005C4114">
        <w:rPr>
          <w:rFonts w:asciiTheme="majorBidi" w:hAnsiTheme="majorBidi" w:cstheme="majorBidi"/>
          <w:color w:val="000000"/>
          <w:sz w:val="28"/>
          <w:szCs w:val="28"/>
          <w:shd w:val="clear" w:color="auto" w:fill="FFFFFF"/>
          <w:lang w:val="uk-UA"/>
        </w:rPr>
        <w:t>.</w:t>
      </w:r>
    </w:p>
    <w:p w:rsidR="00801FFB" w:rsidRDefault="00801FFB"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proofErr w:type="spellStart"/>
      <w:r w:rsidRPr="00801FFB">
        <w:rPr>
          <w:rFonts w:asciiTheme="majorBidi" w:hAnsiTheme="majorBidi" w:cstheme="majorBidi"/>
          <w:b/>
          <w:bCs/>
          <w:color w:val="000000"/>
          <w:sz w:val="28"/>
          <w:szCs w:val="28"/>
          <w:shd w:val="clear" w:color="auto" w:fill="FFFFFF"/>
          <w:lang w:val="uk-UA"/>
        </w:rPr>
        <w:t>І</w:t>
      </w:r>
      <w:r w:rsidR="005C4114" w:rsidRPr="00801FFB">
        <w:rPr>
          <w:rFonts w:asciiTheme="majorBidi" w:hAnsiTheme="majorBidi" w:cstheme="majorBidi"/>
          <w:b/>
          <w:bCs/>
          <w:color w:val="000000"/>
          <w:sz w:val="28"/>
          <w:szCs w:val="28"/>
          <w:shd w:val="clear" w:color="auto" w:fill="FFFFFF"/>
          <w:lang w:val="uk-UA"/>
        </w:rPr>
        <w:t>маготерапія</w:t>
      </w:r>
      <w:proofErr w:type="spellEnd"/>
      <w:r>
        <w:rPr>
          <w:rFonts w:asciiTheme="majorBidi" w:hAnsiTheme="majorBidi" w:cstheme="majorBidi"/>
          <w:color w:val="000000"/>
          <w:sz w:val="28"/>
          <w:szCs w:val="28"/>
          <w:shd w:val="clear" w:color="auto" w:fill="FFFFFF"/>
          <w:lang w:val="uk-UA"/>
        </w:rPr>
        <w:t xml:space="preserve"> (від лат. </w:t>
      </w:r>
      <w:proofErr w:type="spellStart"/>
      <w:r>
        <w:rPr>
          <w:rFonts w:asciiTheme="majorBidi" w:hAnsiTheme="majorBidi" w:cstheme="majorBidi"/>
          <w:color w:val="000000"/>
          <w:sz w:val="28"/>
          <w:szCs w:val="28"/>
          <w:shd w:val="clear" w:color="auto" w:fill="FFFFFF"/>
          <w:lang w:val="uk-UA"/>
        </w:rPr>
        <w:t>imago</w:t>
      </w:r>
      <w:proofErr w:type="spellEnd"/>
      <w:r>
        <w:rPr>
          <w:rFonts w:asciiTheme="majorBidi" w:hAnsiTheme="majorBidi" w:cstheme="majorBidi"/>
          <w:color w:val="000000"/>
          <w:sz w:val="28"/>
          <w:szCs w:val="28"/>
          <w:shd w:val="clear" w:color="auto" w:fill="FFFFFF"/>
          <w:lang w:val="uk-UA"/>
        </w:rPr>
        <w:t xml:space="preserve"> - образ) </w:t>
      </w:r>
      <w:r w:rsidR="005C4114" w:rsidRPr="005C4114">
        <w:rPr>
          <w:rFonts w:asciiTheme="majorBidi" w:hAnsiTheme="majorBidi" w:cstheme="majorBidi"/>
          <w:color w:val="000000"/>
          <w:sz w:val="28"/>
          <w:szCs w:val="28"/>
          <w:shd w:val="clear" w:color="auto" w:fill="FFFFFF"/>
          <w:lang w:val="uk-UA"/>
        </w:rPr>
        <w:t xml:space="preserve">ґрунтується на теоретичних положеннях про образ, єдність особистості та образу. В основі методу лежить театралізація психотерапевтичного процесу, який рекомендований у випадках: емоційної неврівноваженості дитини з особливими потребами; неадекватної самооцінки; порушеннях комунікативної діяльності; наявності патологічних страхів тощо. </w:t>
      </w:r>
    </w:p>
    <w:p w:rsidR="005C4114" w:rsidRPr="005C4114" w:rsidRDefault="005C4114" w:rsidP="00514D30">
      <w:pPr>
        <w:pStyle w:val="a5"/>
        <w:spacing w:before="0" w:beforeAutospacing="0" w:after="0" w:afterAutospacing="0"/>
        <w:ind w:firstLine="709"/>
        <w:jc w:val="both"/>
        <w:rPr>
          <w:rFonts w:asciiTheme="majorBidi" w:hAnsiTheme="majorBidi" w:cstheme="majorBidi"/>
          <w:color w:val="000000"/>
          <w:sz w:val="28"/>
          <w:szCs w:val="28"/>
          <w:shd w:val="clear" w:color="auto" w:fill="FFFFFF"/>
          <w:lang w:val="uk-UA"/>
        </w:rPr>
      </w:pPr>
      <w:r w:rsidRPr="005C4114">
        <w:rPr>
          <w:rFonts w:asciiTheme="majorBidi" w:hAnsiTheme="majorBidi" w:cstheme="majorBidi"/>
          <w:color w:val="000000"/>
          <w:sz w:val="28"/>
          <w:szCs w:val="28"/>
          <w:shd w:val="clear" w:color="auto" w:fill="FFFFFF"/>
          <w:lang w:val="uk-UA"/>
        </w:rPr>
        <w:t xml:space="preserve">В якості лікувальних та </w:t>
      </w:r>
      <w:proofErr w:type="spellStart"/>
      <w:r w:rsidRPr="005C4114">
        <w:rPr>
          <w:rFonts w:asciiTheme="majorBidi" w:hAnsiTheme="majorBidi" w:cstheme="majorBidi"/>
          <w:color w:val="000000"/>
          <w:sz w:val="28"/>
          <w:szCs w:val="28"/>
          <w:shd w:val="clear" w:color="auto" w:fill="FFFFFF"/>
          <w:lang w:val="uk-UA"/>
        </w:rPr>
        <w:t>корекційних</w:t>
      </w:r>
      <w:proofErr w:type="spellEnd"/>
      <w:r w:rsidRPr="005C4114">
        <w:rPr>
          <w:rFonts w:asciiTheme="majorBidi" w:hAnsiTheme="majorBidi" w:cstheme="majorBidi"/>
          <w:color w:val="000000"/>
          <w:sz w:val="28"/>
          <w:szCs w:val="28"/>
          <w:shd w:val="clear" w:color="auto" w:fill="FFFFFF"/>
          <w:lang w:val="uk-UA"/>
        </w:rPr>
        <w:t xml:space="preserve"> чинників </w:t>
      </w:r>
      <w:proofErr w:type="spellStart"/>
      <w:r w:rsidRPr="005C4114">
        <w:rPr>
          <w:rFonts w:asciiTheme="majorBidi" w:hAnsiTheme="majorBidi" w:cstheme="majorBidi"/>
          <w:color w:val="000000"/>
          <w:sz w:val="28"/>
          <w:szCs w:val="28"/>
          <w:shd w:val="clear" w:color="auto" w:fill="FFFFFF"/>
          <w:lang w:val="uk-UA"/>
        </w:rPr>
        <w:t>імаготерапії</w:t>
      </w:r>
      <w:proofErr w:type="spellEnd"/>
      <w:r w:rsidRPr="005C4114">
        <w:rPr>
          <w:rFonts w:asciiTheme="majorBidi" w:hAnsiTheme="majorBidi" w:cstheme="majorBidi"/>
          <w:color w:val="000000"/>
          <w:sz w:val="28"/>
          <w:szCs w:val="28"/>
          <w:shd w:val="clear" w:color="auto" w:fill="FFFFFF"/>
          <w:lang w:val="uk-UA"/>
        </w:rPr>
        <w:t xml:space="preserve"> виступають: відволікання, емоційна підтримка, навчання новим способам поведінки, позитивні установки, радість колективної творчості, зміцнення почуття впевненості у собі тощо. У роботі з розумово відсталими </w:t>
      </w:r>
      <w:proofErr w:type="spellStart"/>
      <w:r w:rsidRPr="005C4114">
        <w:rPr>
          <w:rFonts w:asciiTheme="majorBidi" w:hAnsiTheme="majorBidi" w:cstheme="majorBidi"/>
          <w:color w:val="000000"/>
          <w:sz w:val="28"/>
          <w:szCs w:val="28"/>
          <w:shd w:val="clear" w:color="auto" w:fill="FFFFFF"/>
          <w:lang w:val="uk-UA"/>
        </w:rPr>
        <w:t>імаготерапія</w:t>
      </w:r>
      <w:proofErr w:type="spellEnd"/>
      <w:r w:rsidRPr="005C4114">
        <w:rPr>
          <w:rFonts w:asciiTheme="majorBidi" w:hAnsiTheme="majorBidi" w:cstheme="majorBidi"/>
          <w:color w:val="000000"/>
          <w:sz w:val="28"/>
          <w:szCs w:val="28"/>
          <w:shd w:val="clear" w:color="auto" w:fill="FFFFFF"/>
          <w:lang w:val="uk-UA"/>
        </w:rPr>
        <w:t xml:space="preserve"> може проводитись як в індивідуальній, так і груповій формах.</w:t>
      </w:r>
    </w:p>
    <w:p w:rsidR="005C4114" w:rsidRPr="005C411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sidRPr="005C4114">
        <w:rPr>
          <w:rFonts w:asciiTheme="majorBidi" w:hAnsiTheme="majorBidi" w:cstheme="majorBidi"/>
          <w:color w:val="000000"/>
          <w:sz w:val="28"/>
          <w:szCs w:val="28"/>
          <w:lang w:val="uk-UA" w:eastAsia="en-US"/>
        </w:rPr>
        <w:t xml:space="preserve">Серед різних видів </w:t>
      </w:r>
      <w:proofErr w:type="spellStart"/>
      <w:r w:rsidRPr="005C4114">
        <w:rPr>
          <w:rFonts w:asciiTheme="majorBidi" w:hAnsiTheme="majorBidi" w:cstheme="majorBidi"/>
          <w:color w:val="000000"/>
          <w:sz w:val="28"/>
          <w:szCs w:val="28"/>
          <w:lang w:val="uk-UA" w:eastAsia="en-US"/>
        </w:rPr>
        <w:t>імаготерапії</w:t>
      </w:r>
      <w:proofErr w:type="spellEnd"/>
      <w:r w:rsidRPr="005C4114">
        <w:rPr>
          <w:rFonts w:asciiTheme="majorBidi" w:hAnsiTheme="majorBidi" w:cstheme="majorBidi"/>
          <w:color w:val="000000"/>
          <w:sz w:val="28"/>
          <w:szCs w:val="28"/>
          <w:lang w:val="uk-UA" w:eastAsia="en-US"/>
        </w:rPr>
        <w:t xml:space="preserve"> з описаною категорією дітей найчастіше проводиться </w:t>
      </w:r>
      <w:proofErr w:type="spellStart"/>
      <w:r w:rsidRPr="005C4114">
        <w:rPr>
          <w:rFonts w:asciiTheme="majorBidi" w:hAnsiTheme="majorBidi" w:cstheme="majorBidi"/>
          <w:i/>
          <w:iCs/>
          <w:color w:val="000000"/>
          <w:sz w:val="28"/>
          <w:szCs w:val="28"/>
          <w:lang w:val="uk-UA" w:eastAsia="en-US"/>
        </w:rPr>
        <w:t>лялькотерапія</w:t>
      </w:r>
      <w:proofErr w:type="spellEnd"/>
      <w:r w:rsidRPr="005C4114">
        <w:rPr>
          <w:rFonts w:asciiTheme="majorBidi" w:hAnsiTheme="majorBidi" w:cstheme="majorBidi"/>
          <w:color w:val="000000"/>
          <w:sz w:val="28"/>
          <w:szCs w:val="28"/>
          <w:lang w:val="uk-UA" w:eastAsia="en-US"/>
        </w:rPr>
        <w:t>.</w:t>
      </w:r>
    </w:p>
    <w:p w:rsidR="005C4114" w:rsidRPr="005C411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proofErr w:type="spellStart"/>
      <w:r w:rsidRPr="005C4114">
        <w:rPr>
          <w:rFonts w:asciiTheme="majorBidi" w:hAnsiTheme="majorBidi" w:cstheme="majorBidi"/>
          <w:color w:val="000000"/>
          <w:sz w:val="28"/>
          <w:szCs w:val="28"/>
          <w:lang w:val="uk-UA" w:eastAsia="en-US"/>
        </w:rPr>
        <w:t>Лялькотерапія</w:t>
      </w:r>
      <w:proofErr w:type="spellEnd"/>
      <w:r w:rsidRPr="005C4114">
        <w:rPr>
          <w:rFonts w:asciiTheme="majorBidi" w:hAnsiTheme="majorBidi" w:cstheme="majorBidi"/>
          <w:color w:val="000000"/>
          <w:sz w:val="28"/>
          <w:szCs w:val="28"/>
          <w:lang w:val="uk-UA" w:eastAsia="en-US"/>
        </w:rPr>
        <w:t xml:space="preserve"> як метод базується на процесі ідентифікації дитини з улюбленим героєм мультфільму, казки чи улюбленою іграшкою.</w:t>
      </w:r>
    </w:p>
    <w:p w:rsidR="005C4114" w:rsidRPr="005C411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proofErr w:type="spellStart"/>
      <w:r w:rsidRPr="005C4114">
        <w:rPr>
          <w:rFonts w:asciiTheme="majorBidi" w:hAnsiTheme="majorBidi" w:cstheme="majorBidi"/>
          <w:b/>
          <w:bCs/>
          <w:color w:val="000000"/>
          <w:sz w:val="28"/>
          <w:szCs w:val="28"/>
          <w:lang w:val="uk-UA" w:eastAsia="en-US"/>
        </w:rPr>
        <w:t>Казкотерапія</w:t>
      </w:r>
      <w:proofErr w:type="spellEnd"/>
      <w:r w:rsidRPr="005C4114">
        <w:rPr>
          <w:rFonts w:asciiTheme="majorBidi" w:hAnsiTheme="majorBidi" w:cstheme="majorBidi"/>
          <w:color w:val="000000"/>
          <w:sz w:val="28"/>
          <w:szCs w:val="28"/>
          <w:lang w:val="uk-UA" w:eastAsia="en-US"/>
        </w:rPr>
        <w:t xml:space="preserve"> - метод, що використовує казкову форму для інтеграції особистості дитини, розвитку творчих здібностей, розширення свідомості, удосконалювання взаємодій з навколишнім світом.</w:t>
      </w:r>
    </w:p>
    <w:p w:rsidR="005C4114" w:rsidRPr="005C4114" w:rsidRDefault="005C4114" w:rsidP="00514D30">
      <w:pPr>
        <w:widowControl/>
        <w:autoSpaceDE/>
        <w:autoSpaceDN/>
        <w:adjustRightInd/>
        <w:ind w:firstLine="709"/>
        <w:jc w:val="both"/>
        <w:rPr>
          <w:rFonts w:asciiTheme="majorBidi" w:hAnsiTheme="majorBidi" w:cstheme="majorBidi"/>
          <w:color w:val="000000"/>
          <w:sz w:val="28"/>
          <w:szCs w:val="28"/>
          <w:lang w:val="uk-UA" w:eastAsia="en-US"/>
        </w:rPr>
      </w:pPr>
      <w:r w:rsidRPr="005C4114">
        <w:rPr>
          <w:rFonts w:asciiTheme="majorBidi" w:hAnsiTheme="majorBidi" w:cstheme="majorBidi"/>
          <w:color w:val="000000"/>
          <w:sz w:val="28"/>
          <w:szCs w:val="28"/>
          <w:lang w:val="uk-UA" w:eastAsia="en-US"/>
        </w:rPr>
        <w:lastRenderedPageBreak/>
        <w:t xml:space="preserve">Виділяють такі </w:t>
      </w:r>
      <w:proofErr w:type="spellStart"/>
      <w:r w:rsidRPr="005C4114">
        <w:rPr>
          <w:rFonts w:asciiTheme="majorBidi" w:hAnsiTheme="majorBidi" w:cstheme="majorBidi"/>
          <w:color w:val="000000"/>
          <w:sz w:val="28"/>
          <w:szCs w:val="28"/>
          <w:lang w:val="uk-UA" w:eastAsia="en-US"/>
        </w:rPr>
        <w:t>корекційні</w:t>
      </w:r>
      <w:proofErr w:type="spellEnd"/>
      <w:r w:rsidRPr="005C4114">
        <w:rPr>
          <w:rFonts w:asciiTheme="majorBidi" w:hAnsiTheme="majorBidi" w:cstheme="majorBidi"/>
          <w:color w:val="000000"/>
          <w:sz w:val="28"/>
          <w:szCs w:val="28"/>
          <w:lang w:val="uk-UA" w:eastAsia="en-US"/>
        </w:rPr>
        <w:t xml:space="preserve"> функції казки: психологічну підготовку до напружених емоційних ситуацій; символічне </w:t>
      </w:r>
      <w:proofErr w:type="spellStart"/>
      <w:r w:rsidRPr="005C4114">
        <w:rPr>
          <w:rFonts w:asciiTheme="majorBidi" w:hAnsiTheme="majorBidi" w:cstheme="majorBidi"/>
          <w:color w:val="000000"/>
          <w:sz w:val="28"/>
          <w:szCs w:val="28"/>
          <w:lang w:val="uk-UA" w:eastAsia="en-US"/>
        </w:rPr>
        <w:t>відреагування</w:t>
      </w:r>
      <w:proofErr w:type="spellEnd"/>
      <w:r w:rsidRPr="005C4114">
        <w:rPr>
          <w:rFonts w:asciiTheme="majorBidi" w:hAnsiTheme="majorBidi" w:cstheme="majorBidi"/>
          <w:color w:val="000000"/>
          <w:sz w:val="28"/>
          <w:szCs w:val="28"/>
          <w:lang w:val="uk-UA" w:eastAsia="en-US"/>
        </w:rPr>
        <w:t xml:space="preserve"> фізіологічних і емоційних стресів; прийняття в символічній формі своєї фізичної активності.</w:t>
      </w:r>
    </w:p>
    <w:p w:rsidR="005C4114" w:rsidRPr="00465043" w:rsidRDefault="005C4114" w:rsidP="00514D30">
      <w:pPr>
        <w:pStyle w:val="a5"/>
        <w:spacing w:before="0" w:beforeAutospacing="0" w:after="0" w:afterAutospacing="0"/>
        <w:ind w:firstLine="709"/>
        <w:jc w:val="both"/>
        <w:rPr>
          <w:rFonts w:asciiTheme="majorBidi" w:hAnsiTheme="majorBidi" w:cstheme="majorBidi"/>
          <w:b/>
          <w:bCs/>
          <w:color w:val="000000"/>
          <w:sz w:val="28"/>
          <w:szCs w:val="28"/>
          <w:bdr w:val="none" w:sz="0" w:space="0" w:color="auto" w:frame="1"/>
          <w:lang w:val="uk-UA"/>
        </w:rPr>
      </w:pPr>
    </w:p>
    <w:p w:rsidR="009E6BF9" w:rsidRDefault="009E6BF9" w:rsidP="00514D30">
      <w:pPr>
        <w:pStyle w:val="a5"/>
        <w:spacing w:before="0" w:beforeAutospacing="0" w:after="0" w:afterAutospacing="0"/>
        <w:ind w:firstLine="709"/>
        <w:jc w:val="both"/>
        <w:rPr>
          <w:b/>
          <w:bCs/>
          <w:sz w:val="28"/>
          <w:szCs w:val="28"/>
          <w:lang w:val="uk-UA"/>
        </w:rPr>
      </w:pPr>
      <w:r>
        <w:rPr>
          <w:rFonts w:asciiTheme="majorBidi" w:hAnsiTheme="majorBidi" w:cstheme="majorBidi"/>
          <w:b/>
          <w:bCs/>
          <w:color w:val="000000"/>
          <w:sz w:val="28"/>
          <w:szCs w:val="28"/>
          <w:bdr w:val="none" w:sz="0" w:space="0" w:color="auto" w:frame="1"/>
          <w:lang w:val="ru-RU"/>
        </w:rPr>
        <w:t xml:space="preserve">5. </w:t>
      </w:r>
      <w:r w:rsidRPr="009E6BF9">
        <w:rPr>
          <w:b/>
          <w:bCs/>
          <w:sz w:val="28"/>
          <w:szCs w:val="28"/>
          <w:lang w:val="uk-UA"/>
        </w:rPr>
        <w:t>Можливості фітотерапії в корекційно-освітньому процесі ЗДО</w:t>
      </w:r>
    </w:p>
    <w:p w:rsidR="00EE174F" w:rsidRPr="004F764F" w:rsidRDefault="00EE17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Фітотерапія — лікування та профілактика різних захворювань з використанням лікарських рослин у вигляді чаїв, настоїв, відварів, інгаляцій, </w:t>
      </w:r>
      <w:proofErr w:type="spellStart"/>
      <w:r w:rsidRPr="004F764F">
        <w:rPr>
          <w:rFonts w:asciiTheme="majorBidi" w:hAnsiTheme="majorBidi" w:cstheme="majorBidi"/>
          <w:color w:val="000000"/>
          <w:sz w:val="28"/>
          <w:szCs w:val="28"/>
          <w:bdr w:val="none" w:sz="0" w:space="0" w:color="auto" w:frame="1"/>
          <w:lang w:val="uk-UA"/>
        </w:rPr>
        <w:t>фітоподушок</w:t>
      </w:r>
      <w:proofErr w:type="spellEnd"/>
      <w:r w:rsidRPr="004F764F">
        <w:rPr>
          <w:rFonts w:asciiTheme="majorBidi" w:hAnsiTheme="majorBidi" w:cstheme="majorBidi"/>
          <w:color w:val="000000"/>
          <w:sz w:val="28"/>
          <w:szCs w:val="28"/>
          <w:bdr w:val="none" w:sz="0" w:space="0" w:color="auto" w:frame="1"/>
          <w:lang w:val="uk-UA"/>
        </w:rPr>
        <w:t xml:space="preserve"> тощо. </w:t>
      </w:r>
    </w:p>
    <w:p w:rsidR="004F764F" w:rsidRPr="004F764F" w:rsidRDefault="004F764F" w:rsidP="00514D30">
      <w:pPr>
        <w:pStyle w:val="a5"/>
        <w:spacing w:before="0" w:beforeAutospacing="0" w:after="0" w:afterAutospacing="0"/>
        <w:ind w:firstLine="709"/>
        <w:jc w:val="both"/>
        <w:rPr>
          <w:rFonts w:asciiTheme="majorBidi" w:hAnsiTheme="majorBidi" w:cstheme="majorBidi"/>
          <w:b/>
          <w:bCs/>
          <w:color w:val="000000"/>
          <w:sz w:val="28"/>
          <w:szCs w:val="28"/>
          <w:bdr w:val="none" w:sz="0" w:space="0" w:color="auto" w:frame="1"/>
          <w:lang w:val="uk-UA"/>
        </w:rPr>
      </w:pPr>
      <w:r>
        <w:rPr>
          <w:rFonts w:asciiTheme="majorBidi" w:hAnsiTheme="majorBidi" w:cstheme="majorBidi"/>
          <w:b/>
          <w:bCs/>
          <w:color w:val="000000"/>
          <w:sz w:val="28"/>
          <w:szCs w:val="28"/>
          <w:bdr w:val="none" w:sz="0" w:space="0" w:color="auto" w:frame="1"/>
          <w:lang w:val="uk-UA"/>
        </w:rPr>
        <w:t xml:space="preserve">!!! </w:t>
      </w:r>
      <w:r w:rsidRPr="004F764F">
        <w:rPr>
          <w:rFonts w:asciiTheme="majorBidi" w:hAnsiTheme="majorBidi" w:cstheme="majorBidi"/>
          <w:b/>
          <w:bCs/>
          <w:color w:val="000000"/>
          <w:sz w:val="28"/>
          <w:szCs w:val="28"/>
          <w:bdr w:val="none" w:sz="0" w:space="0" w:color="auto" w:frame="1"/>
          <w:lang w:val="uk-UA"/>
        </w:rPr>
        <w:t xml:space="preserve">Проводить фітотерапію лікар або медсестра ЗДО. </w:t>
      </w:r>
    </w:p>
    <w:p w:rsidR="00EE174F" w:rsidRPr="004F764F" w:rsidRDefault="00EE17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З лікувальною метою застосовують різні частини рослин: стебла, листя, квіти, коріння, кору, плоди. Вони містять вітаміни, дубильні речовини, пектини, смоли, ефірні олії та фітонциди. Лікарські рослини можна умовно розподілити на ті, які придатні для щоденного вжитку (петрушка, кріп, зелена цибуля, ягоди шипшини, суниці, м’ята, меліса, листя та гілочки малини, смородини тощо), та власне лікарські, які вимагають певного дозування й перерви між курсами прийому (звіробій, кропива, липа, подорожник тощо).</w:t>
      </w:r>
    </w:p>
    <w:p w:rsidR="004F764F" w:rsidRDefault="00EE17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Використання фітотерапії сприяє зміцненню імунітету та поліпшенню стану нервової системи дітей. </w:t>
      </w:r>
    </w:p>
    <w:p w:rsidR="004F76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Фітотерапію застосовують як додатковий засіб впливу на організм дитини дошкільного віку під час:</w:t>
      </w:r>
    </w:p>
    <w:p w:rsidR="00EE174F" w:rsidRP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color w:val="000000"/>
          <w:sz w:val="28"/>
          <w:szCs w:val="28"/>
          <w:bdr w:val="none" w:sz="0" w:space="0" w:color="auto" w:frame="1"/>
          <w:lang w:val="uk-UA"/>
        </w:rPr>
        <w:t>адаптації</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до</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дитсадка</w:t>
      </w:r>
      <w:r w:rsidRPr="004F764F">
        <w:rPr>
          <w:rFonts w:asciiTheme="majorBidi" w:hAnsiTheme="majorBidi" w:cstheme="majorBidi"/>
          <w:color w:val="000000"/>
          <w:sz w:val="28"/>
          <w:szCs w:val="28"/>
          <w:bdr w:val="none" w:sz="0" w:space="0" w:color="auto" w:frame="1"/>
          <w:lang w:val="uk-UA"/>
        </w:rPr>
        <w:t xml:space="preserve">; </w:t>
      </w:r>
    </w:p>
    <w:p w:rsid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в</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періоди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зростання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частоти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застудних</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і</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вірусних</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захворювань</w:t>
      </w:r>
      <w:r w:rsidRPr="004F764F">
        <w:rPr>
          <w:rFonts w:asciiTheme="majorBidi" w:hAnsiTheme="majorBidi" w:cstheme="majorBidi"/>
          <w:color w:val="000000"/>
          <w:sz w:val="28"/>
          <w:szCs w:val="28"/>
          <w:bdr w:val="none" w:sz="0" w:space="0" w:color="auto" w:frame="1"/>
          <w:lang w:val="uk-UA"/>
        </w:rPr>
        <w:t xml:space="preserve">; </w:t>
      </w:r>
    </w:p>
    <w:p w:rsidR="004F764F" w:rsidRP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регулярно</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для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дітей</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які</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часто</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хворіють</w:t>
      </w:r>
      <w:r w:rsidRPr="004F764F">
        <w:rPr>
          <w:rFonts w:asciiTheme="majorBidi" w:hAnsiTheme="majorBidi" w:cstheme="majorBidi"/>
          <w:color w:val="000000"/>
          <w:sz w:val="28"/>
          <w:szCs w:val="28"/>
          <w:bdr w:val="none" w:sz="0" w:space="0" w:color="auto" w:frame="1"/>
          <w:lang w:val="uk-UA"/>
        </w:rPr>
        <w:t xml:space="preserve">; </w:t>
      </w:r>
    </w:p>
    <w:p w:rsidR="00EE174F" w:rsidRP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для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якнайшвидшої</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реабілітації</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малюків</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пі</w:t>
      </w:r>
      <w:r w:rsidRPr="004F764F">
        <w:rPr>
          <w:rFonts w:asciiTheme="majorBidi" w:hAnsiTheme="majorBidi" w:cstheme="majorBidi"/>
          <w:color w:val="000000"/>
          <w:sz w:val="28"/>
          <w:szCs w:val="28"/>
          <w:bdr w:val="none" w:sz="0" w:space="0" w:color="auto" w:frame="1"/>
          <w:lang w:val="uk-UA"/>
        </w:rPr>
        <w:t>сля перенесених респіраторних захворювань.</w:t>
      </w:r>
    </w:p>
    <w:p w:rsidR="00EE174F" w:rsidRPr="004F764F" w:rsidRDefault="00EE17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Використовують </w:t>
      </w:r>
      <w:proofErr w:type="spellStart"/>
      <w:r w:rsidRPr="004F764F">
        <w:rPr>
          <w:rFonts w:asciiTheme="majorBidi" w:hAnsiTheme="majorBidi" w:cstheme="majorBidi"/>
          <w:color w:val="000000"/>
          <w:sz w:val="28"/>
          <w:szCs w:val="28"/>
          <w:bdr w:val="none" w:sz="0" w:space="0" w:color="auto" w:frame="1"/>
          <w:lang w:val="uk-UA"/>
        </w:rPr>
        <w:t>фітонапої</w:t>
      </w:r>
      <w:proofErr w:type="spellEnd"/>
      <w:r w:rsidRPr="004F764F">
        <w:rPr>
          <w:rFonts w:asciiTheme="majorBidi" w:hAnsiTheme="majorBidi" w:cstheme="majorBidi"/>
          <w:color w:val="000000"/>
          <w:sz w:val="28"/>
          <w:szCs w:val="28"/>
          <w:bdr w:val="none" w:sz="0" w:space="0" w:color="auto" w:frame="1"/>
          <w:lang w:val="uk-UA"/>
        </w:rPr>
        <w:t xml:space="preserve"> (</w:t>
      </w:r>
      <w:proofErr w:type="spellStart"/>
      <w:r w:rsidRPr="004F764F">
        <w:rPr>
          <w:rFonts w:asciiTheme="majorBidi" w:hAnsiTheme="majorBidi" w:cstheme="majorBidi"/>
          <w:color w:val="000000"/>
          <w:sz w:val="28"/>
          <w:szCs w:val="28"/>
          <w:bdr w:val="none" w:sz="0" w:space="0" w:color="auto" w:frame="1"/>
          <w:lang w:val="uk-UA"/>
        </w:rPr>
        <w:t>фіточаї</w:t>
      </w:r>
      <w:proofErr w:type="spellEnd"/>
      <w:r w:rsidRPr="004F764F">
        <w:rPr>
          <w:rFonts w:asciiTheme="majorBidi" w:hAnsiTheme="majorBidi" w:cstheme="majorBidi"/>
          <w:color w:val="000000"/>
          <w:sz w:val="28"/>
          <w:szCs w:val="28"/>
          <w:bdr w:val="none" w:sz="0" w:space="0" w:color="auto" w:frame="1"/>
          <w:lang w:val="uk-UA"/>
        </w:rPr>
        <w:t xml:space="preserve">, відвари, </w:t>
      </w:r>
      <w:proofErr w:type="spellStart"/>
      <w:r w:rsidRPr="004F764F">
        <w:rPr>
          <w:rFonts w:asciiTheme="majorBidi" w:hAnsiTheme="majorBidi" w:cstheme="majorBidi"/>
          <w:color w:val="000000"/>
          <w:sz w:val="28"/>
          <w:szCs w:val="28"/>
          <w:bdr w:val="none" w:sz="0" w:space="0" w:color="auto" w:frame="1"/>
          <w:lang w:val="uk-UA"/>
        </w:rPr>
        <w:t>фітококтейлі</w:t>
      </w:r>
      <w:proofErr w:type="spellEnd"/>
      <w:r w:rsidRPr="004F764F">
        <w:rPr>
          <w:rFonts w:asciiTheme="majorBidi" w:hAnsiTheme="majorBidi" w:cstheme="majorBidi"/>
          <w:color w:val="000000"/>
          <w:sz w:val="28"/>
          <w:szCs w:val="28"/>
          <w:bdr w:val="none" w:sz="0" w:space="0" w:color="auto" w:frame="1"/>
          <w:lang w:val="uk-UA"/>
        </w:rPr>
        <w:t>).</w:t>
      </w:r>
      <w:r w:rsidR="004F764F">
        <w:rPr>
          <w:rFonts w:asciiTheme="majorBidi" w:hAnsiTheme="majorBidi" w:cstheme="majorBidi"/>
          <w:color w:val="000000"/>
          <w:sz w:val="28"/>
          <w:szCs w:val="28"/>
          <w:bdr w:val="none" w:sz="0" w:space="0" w:color="auto" w:frame="1"/>
          <w:lang w:val="uk-UA"/>
        </w:rPr>
        <w:t xml:space="preserve"> Також використовують інгаляції.</w:t>
      </w:r>
    </w:p>
    <w:p w:rsidR="004F76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Поширеним фітотерапевтичним засобом є фіто подушки.</w:t>
      </w:r>
    </w:p>
    <w:p w:rsidR="004F76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Їх використовують п</w:t>
      </w:r>
      <w:r w:rsidR="00EE174F" w:rsidRPr="004F764F">
        <w:rPr>
          <w:rFonts w:asciiTheme="majorBidi" w:hAnsiTheme="majorBidi" w:cstheme="majorBidi"/>
          <w:color w:val="000000"/>
          <w:sz w:val="28"/>
          <w:szCs w:val="28"/>
          <w:bdr w:val="none" w:sz="0" w:space="0" w:color="auto" w:frame="1"/>
          <w:lang w:val="uk-UA"/>
        </w:rPr>
        <w:t xml:space="preserve">ід час сну з метою заспокоєння дітей, зняття нервового напруження можна використовувати </w:t>
      </w:r>
      <w:proofErr w:type="spellStart"/>
      <w:r w:rsidR="00EE174F" w:rsidRPr="004F764F">
        <w:rPr>
          <w:rFonts w:asciiTheme="majorBidi" w:hAnsiTheme="majorBidi" w:cstheme="majorBidi"/>
          <w:color w:val="000000"/>
          <w:sz w:val="28"/>
          <w:szCs w:val="28"/>
          <w:bdr w:val="none" w:sz="0" w:space="0" w:color="auto" w:frame="1"/>
          <w:lang w:val="uk-UA"/>
        </w:rPr>
        <w:t>фітоподушки</w:t>
      </w:r>
      <w:proofErr w:type="spellEnd"/>
      <w:r w:rsidR="00EE174F" w:rsidRPr="004F764F">
        <w:rPr>
          <w:rFonts w:asciiTheme="majorBidi" w:hAnsiTheme="majorBidi" w:cstheme="majorBidi"/>
          <w:color w:val="000000"/>
          <w:sz w:val="28"/>
          <w:szCs w:val="28"/>
          <w:bdr w:val="none" w:sz="0" w:space="0" w:color="auto" w:frame="1"/>
          <w:lang w:val="uk-UA"/>
        </w:rPr>
        <w:t xml:space="preserve"> із сумішшю різних трав (м’яти, меліси, чебрецю, ялівцю, ромашки тощо). </w:t>
      </w:r>
    </w:p>
    <w:p w:rsidR="004F764F" w:rsidRDefault="00EE174F" w:rsidP="00514D30">
      <w:pPr>
        <w:pStyle w:val="a5"/>
        <w:spacing w:before="0" w:beforeAutospacing="0" w:after="0" w:afterAutospacing="0"/>
        <w:ind w:firstLine="709"/>
        <w:jc w:val="both"/>
        <w:rPr>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Для кожної дитини виготовляються окремі подушки: </w:t>
      </w:r>
    </w:p>
    <w:p w:rsid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м’ятою</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мелісою</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чебрецем</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для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заспокоєння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нервової</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системи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покращення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настрою</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самопочуття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розслаблення</w:t>
      </w:r>
      <w:r w:rsidRPr="004F764F">
        <w:rPr>
          <w:rFonts w:asciiTheme="majorBidi" w:hAnsiTheme="majorBidi" w:cstheme="majorBidi"/>
          <w:color w:val="000000"/>
          <w:sz w:val="28"/>
          <w:szCs w:val="28"/>
          <w:bdr w:val="none" w:sz="0" w:space="0" w:color="auto" w:frame="1"/>
          <w:lang w:val="uk-UA"/>
        </w:rPr>
        <w:t xml:space="preserve">); </w:t>
      </w:r>
    </w:p>
    <w:p w:rsidR="004F764F" w:rsidRP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ялівцем</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для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поліпшення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загального</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самопочуття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дитини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поліпшення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сну</w:t>
      </w:r>
      <w:r w:rsidRPr="004F764F">
        <w:rPr>
          <w:rFonts w:asciiTheme="majorBidi" w:hAnsiTheme="majorBidi" w:cstheme="majorBidi"/>
          <w:color w:val="000000"/>
          <w:sz w:val="28"/>
          <w:szCs w:val="28"/>
          <w:bdr w:val="none" w:sz="0" w:space="0" w:color="auto" w:frame="1"/>
          <w:lang w:val="uk-UA"/>
        </w:rPr>
        <w:t xml:space="preserve">); </w:t>
      </w:r>
    </w:p>
    <w:p w:rsid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ромашк</w:t>
      </w:r>
      <w:r w:rsidRPr="004F764F">
        <w:rPr>
          <w:rFonts w:asciiTheme="majorBidi" w:hAnsiTheme="majorBidi" w:cstheme="majorBidi"/>
          <w:color w:val="000000"/>
          <w:sz w:val="28"/>
          <w:szCs w:val="28"/>
          <w:bdr w:val="none" w:sz="0" w:space="0" w:color="auto" w:frame="1"/>
          <w:lang w:val="uk-UA"/>
        </w:rPr>
        <w:t>ою (для профі</w:t>
      </w:r>
      <w:r w:rsidR="004F764F">
        <w:rPr>
          <w:rFonts w:asciiTheme="majorBidi" w:hAnsiTheme="majorBidi" w:cstheme="majorBidi"/>
          <w:color w:val="000000"/>
          <w:sz w:val="28"/>
          <w:szCs w:val="28"/>
          <w:bdr w:val="none" w:sz="0" w:space="0" w:color="auto" w:frame="1"/>
          <w:lang w:val="uk-UA"/>
        </w:rPr>
        <w:t>лактики застудних захворювань);</w:t>
      </w:r>
    </w:p>
    <w:p w:rsidR="004F764F" w:rsidRDefault="00EE174F" w:rsidP="00514D30">
      <w:pPr>
        <w:pStyle w:val="a5"/>
        <w:numPr>
          <w:ilvl w:val="0"/>
          <w:numId w:val="5"/>
        </w:numPr>
        <w:spacing w:before="0" w:beforeAutospacing="0" w:after="0" w:afterAutospacing="0"/>
        <w:jc w:val="both"/>
        <w:rPr>
          <w:rFonts w:asciiTheme="majorBidi" w:hAnsiTheme="majorBidi" w:cstheme="majorBidi"/>
          <w:color w:val="000000"/>
          <w:sz w:val="28"/>
          <w:szCs w:val="28"/>
          <w:bdr w:val="none" w:sz="0" w:space="0" w:color="auto" w:frame="1"/>
          <w:lang w:val="uk-UA"/>
        </w:rPr>
      </w:pP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із</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сосновими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бруньками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для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профілактики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застуди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захворювань</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органів</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дихання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і</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дезінфекції</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повітря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у</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спальній</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кімнаті</w:t>
      </w:r>
      <w:r w:rsidRPr="004F764F">
        <w:rPr>
          <w:rFonts w:asciiTheme="majorBidi" w:hAnsiTheme="majorBidi" w:cstheme="majorBidi"/>
          <w:color w:val="000000"/>
          <w:sz w:val="28"/>
          <w:szCs w:val="28"/>
          <w:bdr w:val="none" w:sz="0" w:space="0" w:color="auto" w:frame="1"/>
          <w:lang w:val="uk-UA"/>
        </w:rPr>
        <w:t xml:space="preserve">). </w:t>
      </w:r>
    </w:p>
    <w:p w:rsidR="00EE174F" w:rsidRPr="004F764F" w:rsidRDefault="00EE17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roofErr w:type="spellStart"/>
      <w:r w:rsidRPr="004F764F">
        <w:rPr>
          <w:color w:val="000000"/>
          <w:sz w:val="28"/>
          <w:szCs w:val="28"/>
          <w:bdr w:val="none" w:sz="0" w:space="0" w:color="auto" w:frame="1"/>
          <w:lang w:val="uk-UA"/>
        </w:rPr>
        <w:t>Фітоподушки</w:t>
      </w:r>
      <w:proofErr w:type="spellEnd"/>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прикріплюють</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на</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гачечки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на</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спинці</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ліжка</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біля</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голови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кожної</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дитини</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або</w:t>
      </w:r>
      <w:r w:rsidRPr="004F764F">
        <w:rPr>
          <w:rFonts w:asciiTheme="majorBidi" w:hAnsiTheme="majorBidi" w:cstheme="majorBidi"/>
          <w:color w:val="000000"/>
          <w:sz w:val="28"/>
          <w:szCs w:val="28"/>
          <w:bdr w:val="none" w:sz="0" w:space="0" w:color="auto" w:frame="1"/>
          <w:lang w:val="uk-UA"/>
        </w:rPr>
        <w:t xml:space="preserve"> </w:t>
      </w:r>
      <w:r w:rsidRPr="004F764F">
        <w:rPr>
          <w:color w:val="000000"/>
          <w:sz w:val="28"/>
          <w:szCs w:val="28"/>
          <w:bdr w:val="none" w:sz="0" w:space="0" w:color="auto" w:frame="1"/>
          <w:lang w:val="uk-UA"/>
        </w:rPr>
        <w:t>кладу</w:t>
      </w:r>
      <w:r w:rsidRPr="004F764F">
        <w:rPr>
          <w:rFonts w:asciiTheme="majorBidi" w:hAnsiTheme="majorBidi" w:cstheme="majorBidi"/>
          <w:color w:val="000000"/>
          <w:sz w:val="28"/>
          <w:szCs w:val="28"/>
          <w:bdr w:val="none" w:sz="0" w:space="0" w:color="auto" w:frame="1"/>
          <w:lang w:val="uk-UA"/>
        </w:rPr>
        <w:t xml:space="preserve">ть на подушку і змінюють щотижня. Зміна наповнення </w:t>
      </w:r>
      <w:proofErr w:type="spellStart"/>
      <w:r w:rsidRPr="004F764F">
        <w:rPr>
          <w:rFonts w:asciiTheme="majorBidi" w:hAnsiTheme="majorBidi" w:cstheme="majorBidi"/>
          <w:color w:val="000000"/>
          <w:sz w:val="28"/>
          <w:szCs w:val="28"/>
          <w:bdr w:val="none" w:sz="0" w:space="0" w:color="auto" w:frame="1"/>
          <w:lang w:val="uk-UA"/>
        </w:rPr>
        <w:lastRenderedPageBreak/>
        <w:t>фітоподушок</w:t>
      </w:r>
      <w:proofErr w:type="spellEnd"/>
      <w:r w:rsidRPr="004F764F">
        <w:rPr>
          <w:rFonts w:asciiTheme="majorBidi" w:hAnsiTheme="majorBidi" w:cstheme="majorBidi"/>
          <w:color w:val="000000"/>
          <w:sz w:val="28"/>
          <w:szCs w:val="28"/>
          <w:bdr w:val="none" w:sz="0" w:space="0" w:color="auto" w:frame="1"/>
          <w:lang w:val="uk-UA"/>
        </w:rPr>
        <w:t xml:space="preserve"> відбувається щорічно наприкінці серпня, на початку навчального року. </w:t>
      </w:r>
    </w:p>
    <w:p w:rsidR="00EE174F" w:rsidRPr="004F764F" w:rsidRDefault="004F764F" w:rsidP="00514D30">
      <w:pPr>
        <w:pStyle w:val="a5"/>
        <w:spacing w:before="0" w:beforeAutospacing="0" w:after="0" w:afterAutospacing="0"/>
        <w:ind w:firstLine="709"/>
        <w:jc w:val="both"/>
        <w:rPr>
          <w:rFonts w:asciiTheme="majorBidi" w:hAnsiTheme="majorBidi" w:cstheme="majorBidi"/>
          <w:b/>
          <w:bCs/>
          <w:color w:val="000000"/>
          <w:sz w:val="28"/>
          <w:szCs w:val="28"/>
          <w:u w:val="single"/>
          <w:bdr w:val="none" w:sz="0" w:space="0" w:color="auto" w:frame="1"/>
          <w:lang w:val="uk-UA"/>
        </w:rPr>
      </w:pPr>
      <w:r w:rsidRPr="004F764F">
        <w:rPr>
          <w:rFonts w:asciiTheme="majorBidi" w:hAnsiTheme="majorBidi" w:cstheme="majorBidi"/>
          <w:b/>
          <w:bCs/>
          <w:color w:val="000000"/>
          <w:sz w:val="28"/>
          <w:szCs w:val="28"/>
          <w:u w:val="single"/>
          <w:bdr w:val="none" w:sz="0" w:space="0" w:color="auto" w:frame="1"/>
          <w:lang w:val="uk-UA"/>
        </w:rPr>
        <w:t>!!! Застережні заходи під час впровадження фітотерапії:</w:t>
      </w:r>
    </w:p>
    <w:p w:rsidR="00EE174F" w:rsidRPr="004F76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color w:val="000000"/>
          <w:sz w:val="28"/>
          <w:szCs w:val="28"/>
          <w:bdr w:val="none" w:sz="0" w:space="0" w:color="auto" w:frame="1"/>
          <w:lang w:val="uk-UA"/>
        </w:rPr>
        <w:t>1.</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До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призначення</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фітотерапії</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слід</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обов’язково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уточнити</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чи</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немає</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в</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дитини</w:t>
      </w:r>
      <w:r w:rsidR="00EE174F" w:rsidRPr="004F764F">
        <w:rPr>
          <w:rFonts w:asciiTheme="majorBidi" w:hAnsiTheme="majorBidi" w:cstheme="majorBidi"/>
          <w:color w:val="000000"/>
          <w:sz w:val="28"/>
          <w:szCs w:val="28"/>
          <w:bdr w:val="none" w:sz="0" w:space="0" w:color="auto" w:frame="1"/>
          <w:lang w:val="uk-UA"/>
        </w:rPr>
        <w:t xml:space="preserve"> </w:t>
      </w:r>
      <w:proofErr w:type="spellStart"/>
      <w:r w:rsidR="00EE174F" w:rsidRPr="004F764F">
        <w:rPr>
          <w:color w:val="000000"/>
          <w:sz w:val="28"/>
          <w:szCs w:val="28"/>
          <w:bdr w:val="none" w:sz="0" w:space="0" w:color="auto" w:frame="1"/>
          <w:lang w:val="uk-UA"/>
        </w:rPr>
        <w:t>несприймання</w:t>
      </w:r>
      <w:proofErr w:type="spellEnd"/>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деяких</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рослин</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або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проявів</w:t>
      </w:r>
      <w:r w:rsidR="00EE174F" w:rsidRPr="004F764F">
        <w:rPr>
          <w:rFonts w:asciiTheme="majorBidi" w:hAnsiTheme="majorBidi" w:cstheme="majorBidi"/>
          <w:color w:val="000000"/>
          <w:sz w:val="28"/>
          <w:szCs w:val="28"/>
          <w:bdr w:val="none" w:sz="0" w:space="0" w:color="auto" w:frame="1"/>
          <w:lang w:val="uk-UA"/>
        </w:rPr>
        <w:t xml:space="preserve"> алергії.</w:t>
      </w:r>
    </w:p>
    <w:p w:rsidR="00EE174F" w:rsidRPr="004F76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color w:val="000000"/>
          <w:sz w:val="28"/>
          <w:szCs w:val="28"/>
          <w:bdr w:val="none" w:sz="0" w:space="0" w:color="auto" w:frame="1"/>
          <w:lang w:val="uk-UA"/>
        </w:rPr>
        <w:t xml:space="preserve">2. </w:t>
      </w:r>
      <w:r w:rsidR="00EE174F" w:rsidRPr="004F764F">
        <w:rPr>
          <w:color w:val="000000"/>
          <w:sz w:val="28"/>
          <w:szCs w:val="28"/>
          <w:bdr w:val="none" w:sz="0" w:space="0" w:color="auto" w:frame="1"/>
          <w:lang w:val="uk-UA"/>
        </w:rPr>
        <w:t>Необхідно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враховувати</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не</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тільки</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основне</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а</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й</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супутні</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захворювання</w:t>
      </w:r>
      <w:r w:rsidR="00EE174F" w:rsidRPr="004F764F">
        <w:rPr>
          <w:rFonts w:asciiTheme="majorBidi" w:hAnsiTheme="majorBidi" w:cstheme="majorBidi"/>
          <w:color w:val="000000"/>
          <w:sz w:val="28"/>
          <w:szCs w:val="28"/>
          <w:bdr w:val="none" w:sz="0" w:space="0" w:color="auto" w:frame="1"/>
          <w:lang w:val="uk-UA"/>
        </w:rPr>
        <w:t>.</w:t>
      </w:r>
    </w:p>
    <w:p w:rsidR="00EE174F" w:rsidRPr="004F76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color w:val="000000"/>
          <w:sz w:val="28"/>
          <w:szCs w:val="28"/>
          <w:bdr w:val="none" w:sz="0" w:space="0" w:color="auto" w:frame="1"/>
          <w:lang w:val="uk-UA"/>
        </w:rPr>
        <w:t>3.</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На</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початку</w:t>
      </w:r>
      <w:r w:rsidR="00EE174F" w:rsidRPr="004F764F">
        <w:rPr>
          <w:rFonts w:asciiTheme="majorBidi" w:hAnsiTheme="majorBidi" w:cstheme="majorBidi"/>
          <w:color w:val="000000"/>
          <w:sz w:val="28"/>
          <w:szCs w:val="28"/>
          <w:bdr w:val="none" w:sz="0" w:space="0" w:color="auto" w:frame="1"/>
          <w:lang w:val="uk-UA"/>
        </w:rPr>
        <w:t xml:space="preserve"> </w:t>
      </w:r>
      <w:r>
        <w:rPr>
          <w:color w:val="000000"/>
          <w:sz w:val="28"/>
          <w:szCs w:val="28"/>
          <w:bdr w:val="none" w:sz="0" w:space="0" w:color="auto" w:frame="1"/>
          <w:lang w:val="uk-UA"/>
        </w:rPr>
        <w:t>застосування</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доцільно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використовувати</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одну</w:t>
      </w:r>
      <w:r w:rsidR="00EE174F" w:rsidRPr="004F764F">
        <w:rPr>
          <w:rFonts w:asciiTheme="majorBidi" w:hAnsiTheme="majorBidi" w:cstheme="majorBidi"/>
          <w:color w:val="000000"/>
          <w:sz w:val="28"/>
          <w:szCs w:val="28"/>
          <w:bdr w:val="none" w:sz="0" w:space="0" w:color="auto" w:frame="1"/>
          <w:lang w:val="uk-UA"/>
        </w:rPr>
        <w:t>-</w:t>
      </w:r>
      <w:r w:rsidR="00EE174F" w:rsidRPr="004F764F">
        <w:rPr>
          <w:color w:val="000000"/>
          <w:sz w:val="28"/>
          <w:szCs w:val="28"/>
          <w:bdr w:val="none" w:sz="0" w:space="0" w:color="auto" w:frame="1"/>
          <w:lang w:val="uk-UA"/>
        </w:rPr>
        <w:t>дві</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лікарські</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рослини</w:t>
      </w:r>
      <w:r w:rsidR="00EE174F" w:rsidRPr="004F764F">
        <w:rPr>
          <w:rFonts w:asciiTheme="majorBidi" w:hAnsiTheme="majorBidi" w:cstheme="majorBidi"/>
          <w:color w:val="000000"/>
          <w:sz w:val="28"/>
          <w:szCs w:val="28"/>
          <w:bdr w:val="none" w:sz="0" w:space="0" w:color="auto" w:frame="1"/>
          <w:lang w:val="uk-UA"/>
        </w:rPr>
        <w:t xml:space="preserve">, </w:t>
      </w:r>
      <w:r>
        <w:rPr>
          <w:color w:val="000000"/>
          <w:sz w:val="28"/>
          <w:szCs w:val="28"/>
          <w:bdr w:val="none" w:sz="0" w:space="0" w:color="auto" w:frame="1"/>
          <w:lang w:val="uk-UA"/>
        </w:rPr>
        <w:t xml:space="preserve">а </w:t>
      </w:r>
      <w:r w:rsidR="00EE174F" w:rsidRPr="004F764F">
        <w:rPr>
          <w:color w:val="000000"/>
          <w:sz w:val="28"/>
          <w:szCs w:val="28"/>
          <w:bdr w:val="none" w:sz="0" w:space="0" w:color="auto" w:frame="1"/>
          <w:lang w:val="uk-UA"/>
        </w:rPr>
        <w:t>згодом</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особливо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у</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випадках</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хронічних</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захворювань</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збори</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з</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трьох</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і</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більше</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рослин</w:t>
      </w:r>
      <w:r w:rsidR="00EE174F" w:rsidRPr="004F764F">
        <w:rPr>
          <w:rFonts w:asciiTheme="majorBidi" w:hAnsiTheme="majorBidi" w:cstheme="majorBidi"/>
          <w:color w:val="000000"/>
          <w:sz w:val="28"/>
          <w:szCs w:val="28"/>
          <w:bdr w:val="none" w:sz="0" w:space="0" w:color="auto" w:frame="1"/>
          <w:lang w:val="uk-UA"/>
        </w:rPr>
        <w:t>.</w:t>
      </w:r>
    </w:p>
    <w:p w:rsidR="00EE174F" w:rsidRPr="004F76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color w:val="000000"/>
          <w:sz w:val="28"/>
          <w:szCs w:val="28"/>
          <w:bdr w:val="none" w:sz="0" w:space="0" w:color="auto" w:frame="1"/>
          <w:lang w:val="uk-UA"/>
        </w:rPr>
        <w:t>3.</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Не</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можна</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в</w:t>
      </w:r>
      <w:r w:rsidR="00EE174F" w:rsidRPr="004F764F">
        <w:rPr>
          <w:rFonts w:asciiTheme="majorBidi" w:hAnsiTheme="majorBidi" w:cstheme="majorBidi"/>
          <w:color w:val="000000"/>
          <w:sz w:val="28"/>
          <w:szCs w:val="28"/>
          <w:bdr w:val="none" w:sz="0" w:space="0" w:color="auto" w:frame="1"/>
          <w:lang w:val="uk-UA"/>
        </w:rPr>
        <w:t xml:space="preserve">икористовувати отруйні лікарські рослини, або ті, </w:t>
      </w:r>
      <w:r>
        <w:rPr>
          <w:rFonts w:asciiTheme="majorBidi" w:hAnsiTheme="majorBidi" w:cstheme="majorBidi"/>
          <w:color w:val="000000"/>
          <w:sz w:val="28"/>
          <w:szCs w:val="28"/>
          <w:bdr w:val="none" w:sz="0" w:space="0" w:color="auto" w:frame="1"/>
          <w:lang w:val="uk-UA"/>
        </w:rPr>
        <w:t xml:space="preserve">що мають токсичну дію, а також окремі рослини у </w:t>
      </w:r>
      <w:r w:rsidR="00EE174F" w:rsidRPr="004F764F">
        <w:rPr>
          <w:rFonts w:asciiTheme="majorBidi" w:hAnsiTheme="majorBidi" w:cstheme="majorBidi"/>
          <w:color w:val="000000"/>
          <w:sz w:val="28"/>
          <w:szCs w:val="28"/>
          <w:bdr w:val="none" w:sz="0" w:space="0" w:color="auto" w:frame="1"/>
          <w:lang w:val="uk-UA"/>
        </w:rPr>
        <w:t xml:space="preserve">великих дозах (наприклад, трави багна, </w:t>
      </w:r>
      <w:proofErr w:type="spellStart"/>
      <w:r w:rsidR="00EE174F" w:rsidRPr="004F764F">
        <w:rPr>
          <w:rFonts w:asciiTheme="majorBidi" w:hAnsiTheme="majorBidi" w:cstheme="majorBidi"/>
          <w:color w:val="000000"/>
          <w:sz w:val="28"/>
          <w:szCs w:val="28"/>
          <w:bdr w:val="none" w:sz="0" w:space="0" w:color="auto" w:frame="1"/>
          <w:lang w:val="uk-UA"/>
        </w:rPr>
        <w:t>пижми</w:t>
      </w:r>
      <w:proofErr w:type="spellEnd"/>
      <w:r w:rsidR="00EE174F" w:rsidRPr="004F764F">
        <w:rPr>
          <w:rFonts w:asciiTheme="majorBidi" w:hAnsiTheme="majorBidi" w:cstheme="majorBidi"/>
          <w:color w:val="000000"/>
          <w:sz w:val="28"/>
          <w:szCs w:val="28"/>
          <w:bdr w:val="none" w:sz="0" w:space="0" w:color="auto" w:frame="1"/>
          <w:lang w:val="uk-UA"/>
        </w:rPr>
        <w:t>, звіробою).</w:t>
      </w:r>
    </w:p>
    <w:p w:rsidR="00EE174F" w:rsidRDefault="004F764F"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color w:val="000000"/>
          <w:sz w:val="28"/>
          <w:szCs w:val="28"/>
          <w:bdr w:val="none" w:sz="0" w:space="0" w:color="auto" w:frame="1"/>
          <w:lang w:val="uk-UA"/>
        </w:rPr>
        <w:t xml:space="preserve">4. </w:t>
      </w:r>
      <w:r w:rsidR="00EE174F" w:rsidRPr="004F764F">
        <w:rPr>
          <w:color w:val="000000"/>
          <w:sz w:val="28"/>
          <w:szCs w:val="28"/>
          <w:bdr w:val="none" w:sz="0" w:space="0" w:color="auto" w:frame="1"/>
          <w:lang w:val="uk-UA"/>
        </w:rPr>
        <w:t>Рослина</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має</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бути</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смачною</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або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нейтральною</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на</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смак</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Якщо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необхідно</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її</w:t>
      </w:r>
      <w:r w:rsidR="00EE174F" w:rsidRPr="004F764F">
        <w:rPr>
          <w:rFonts w:asciiTheme="majorBidi" w:hAnsiTheme="majorBidi" w:cstheme="majorBidi"/>
          <w:color w:val="000000"/>
          <w:sz w:val="28"/>
          <w:szCs w:val="28"/>
          <w:bdr w:val="none" w:sz="0" w:space="0" w:color="auto" w:frame="1"/>
          <w:lang w:val="uk-UA"/>
        </w:rPr>
        <w:t xml:space="preserve"> </w:t>
      </w:r>
      <w:r w:rsidR="00EE174F" w:rsidRPr="004F764F">
        <w:rPr>
          <w:color w:val="000000"/>
          <w:sz w:val="28"/>
          <w:szCs w:val="28"/>
          <w:bdr w:val="none" w:sz="0" w:space="0" w:color="auto" w:frame="1"/>
          <w:lang w:val="uk-UA"/>
        </w:rPr>
        <w:t>підсолодити</w:t>
      </w:r>
      <w:r w:rsidR="00EE174F" w:rsidRPr="004F764F">
        <w:rPr>
          <w:rFonts w:asciiTheme="majorBidi" w:hAnsiTheme="majorBidi" w:cstheme="majorBidi"/>
          <w:color w:val="000000"/>
          <w:sz w:val="28"/>
          <w:szCs w:val="28"/>
          <w:bdr w:val="none" w:sz="0" w:space="0" w:color="auto" w:frame="1"/>
          <w:lang w:val="uk-UA"/>
        </w:rPr>
        <w:t>.</w:t>
      </w:r>
    </w:p>
    <w:p w:rsidR="00233257" w:rsidRDefault="0023325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
    <w:p w:rsidR="00233257" w:rsidRPr="00233257" w:rsidRDefault="00233257" w:rsidP="00514D30">
      <w:pPr>
        <w:pStyle w:val="a5"/>
        <w:spacing w:before="0" w:beforeAutospacing="0" w:after="0" w:afterAutospacing="0"/>
        <w:ind w:firstLine="709"/>
        <w:jc w:val="both"/>
        <w:rPr>
          <w:b/>
          <w:bCs/>
          <w:sz w:val="28"/>
          <w:szCs w:val="28"/>
          <w:lang w:val="uk-UA"/>
        </w:rPr>
      </w:pPr>
      <w:r w:rsidRPr="00233257">
        <w:rPr>
          <w:b/>
          <w:bCs/>
          <w:sz w:val="28"/>
          <w:szCs w:val="28"/>
          <w:lang w:val="uk-UA"/>
        </w:rPr>
        <w:t>6. Су-джок терапія</w:t>
      </w:r>
    </w:p>
    <w:p w:rsidR="00233257" w:rsidRDefault="0023325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233257">
        <w:rPr>
          <w:rFonts w:asciiTheme="majorBidi" w:hAnsiTheme="majorBidi" w:cstheme="majorBidi"/>
          <w:color w:val="000000"/>
          <w:sz w:val="28"/>
          <w:szCs w:val="28"/>
          <w:bdr w:val="none" w:sz="0" w:space="0" w:color="auto" w:frame="1"/>
          <w:lang w:val="uk-UA"/>
        </w:rPr>
        <w:t>Однією із суча</w:t>
      </w:r>
      <w:r>
        <w:rPr>
          <w:rFonts w:asciiTheme="majorBidi" w:hAnsiTheme="majorBidi" w:cstheme="majorBidi"/>
          <w:color w:val="000000"/>
          <w:sz w:val="28"/>
          <w:szCs w:val="28"/>
          <w:bdr w:val="none" w:sz="0" w:space="0" w:color="auto" w:frame="1"/>
          <w:lang w:val="uk-UA"/>
        </w:rPr>
        <w:t xml:space="preserve">сних інноваційних технологій є </w:t>
      </w:r>
      <w:r w:rsidRPr="00233257">
        <w:rPr>
          <w:rFonts w:asciiTheme="majorBidi" w:hAnsiTheme="majorBidi" w:cstheme="majorBidi"/>
          <w:b/>
          <w:bCs/>
          <w:color w:val="000000"/>
          <w:sz w:val="28"/>
          <w:szCs w:val="28"/>
          <w:bdr w:val="none" w:sz="0" w:space="0" w:color="auto" w:frame="1"/>
          <w:lang w:val="uk-UA"/>
        </w:rPr>
        <w:t>Су-Джок терапія</w:t>
      </w:r>
      <w:r w:rsidRPr="00233257">
        <w:rPr>
          <w:rFonts w:asciiTheme="majorBidi" w:hAnsiTheme="majorBidi" w:cstheme="majorBidi"/>
          <w:color w:val="000000"/>
          <w:sz w:val="28"/>
          <w:szCs w:val="28"/>
          <w:bdr w:val="none" w:sz="0" w:space="0" w:color="auto" w:frame="1"/>
          <w:lang w:val="uk-UA"/>
        </w:rPr>
        <w:t xml:space="preserve"> (масаж за допомогою різноманітних приладів) – опосередкований вплив за допомогою «Су-Джок» </w:t>
      </w:r>
      <w:proofErr w:type="spellStart"/>
      <w:r w:rsidRPr="00233257">
        <w:rPr>
          <w:rFonts w:asciiTheme="majorBidi" w:hAnsiTheme="majorBidi" w:cstheme="majorBidi"/>
          <w:color w:val="000000"/>
          <w:sz w:val="28"/>
          <w:szCs w:val="28"/>
          <w:bdr w:val="none" w:sz="0" w:space="0" w:color="auto" w:frame="1"/>
          <w:lang w:val="uk-UA"/>
        </w:rPr>
        <w:t>масажерів</w:t>
      </w:r>
      <w:proofErr w:type="spellEnd"/>
      <w:r w:rsidRPr="00233257">
        <w:rPr>
          <w:rFonts w:asciiTheme="majorBidi" w:hAnsiTheme="majorBidi" w:cstheme="majorBidi"/>
          <w:color w:val="000000"/>
          <w:sz w:val="28"/>
          <w:szCs w:val="28"/>
          <w:bdr w:val="none" w:sz="0" w:space="0" w:color="auto" w:frame="1"/>
          <w:lang w:val="uk-UA"/>
        </w:rPr>
        <w:t xml:space="preserve"> на біоенергетичні точки, з метою активізац</w:t>
      </w:r>
      <w:r>
        <w:rPr>
          <w:rFonts w:asciiTheme="majorBidi" w:hAnsiTheme="majorBidi" w:cstheme="majorBidi"/>
          <w:color w:val="000000"/>
          <w:sz w:val="28"/>
          <w:szCs w:val="28"/>
          <w:bdr w:val="none" w:sz="0" w:space="0" w:color="auto" w:frame="1"/>
          <w:lang w:val="uk-UA"/>
        </w:rPr>
        <w:t xml:space="preserve">ії захисних функцій організму. </w:t>
      </w:r>
    </w:p>
    <w:p w:rsidR="00233257" w:rsidRDefault="0023325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Су-Джок</w:t>
      </w:r>
      <w:r w:rsidRPr="00233257">
        <w:rPr>
          <w:rFonts w:asciiTheme="majorBidi" w:hAnsiTheme="majorBidi" w:cstheme="majorBidi"/>
          <w:color w:val="000000"/>
          <w:sz w:val="28"/>
          <w:szCs w:val="28"/>
          <w:bdr w:val="none" w:sz="0" w:space="0" w:color="auto" w:frame="1"/>
          <w:lang w:val="uk-UA"/>
        </w:rPr>
        <w:t xml:space="preserve"> терапія є одним з ефективних прийомів нетрадиційного навчання, що забезпечують розвиток пізнавальної, емоційно-вольової сфер дитини і позитивно вплив</w:t>
      </w:r>
      <w:r>
        <w:rPr>
          <w:rFonts w:asciiTheme="majorBidi" w:hAnsiTheme="majorBidi" w:cstheme="majorBidi"/>
          <w:color w:val="000000"/>
          <w:sz w:val="28"/>
          <w:szCs w:val="28"/>
          <w:bdr w:val="none" w:sz="0" w:space="0" w:color="auto" w:frame="1"/>
          <w:lang w:val="uk-UA"/>
        </w:rPr>
        <w:t>ає, на весь організм в цілому. Су-Джок</w:t>
      </w:r>
      <w:r w:rsidRPr="00233257">
        <w:rPr>
          <w:rFonts w:asciiTheme="majorBidi" w:hAnsiTheme="majorBidi" w:cstheme="majorBidi"/>
          <w:color w:val="000000"/>
          <w:sz w:val="28"/>
          <w:szCs w:val="28"/>
          <w:bdr w:val="none" w:sz="0" w:space="0" w:color="auto" w:frame="1"/>
          <w:lang w:val="uk-UA"/>
        </w:rPr>
        <w:t xml:space="preserve"> терапію можна віднести до методів самодопомоги. </w:t>
      </w:r>
    </w:p>
    <w:p w:rsidR="00233257" w:rsidRDefault="0023325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233257">
        <w:rPr>
          <w:rFonts w:asciiTheme="majorBidi" w:hAnsiTheme="majorBidi" w:cstheme="majorBidi"/>
          <w:color w:val="000000"/>
          <w:sz w:val="28"/>
          <w:szCs w:val="28"/>
          <w:bdr w:val="none" w:sz="0" w:space="0" w:color="auto" w:frame="1"/>
          <w:lang w:val="uk-UA"/>
        </w:rPr>
        <w:t>У перекладі терапія «Су-Джок» означає: «Су» – кисть, «Джок» – стопа.  Актуальність використання Су-джок терапії в корекційно</w:t>
      </w:r>
      <w:r>
        <w:rPr>
          <w:rFonts w:asciiTheme="majorBidi" w:hAnsiTheme="majorBidi" w:cstheme="majorBidi"/>
          <w:color w:val="000000"/>
          <w:sz w:val="28"/>
          <w:szCs w:val="28"/>
          <w:bdr w:val="none" w:sz="0" w:space="0" w:color="auto" w:frame="1"/>
          <w:lang w:val="uk-UA"/>
        </w:rPr>
        <w:t>-</w:t>
      </w:r>
      <w:r w:rsidRPr="00233257">
        <w:rPr>
          <w:rFonts w:asciiTheme="majorBidi" w:hAnsiTheme="majorBidi" w:cstheme="majorBidi"/>
          <w:color w:val="000000"/>
          <w:sz w:val="28"/>
          <w:szCs w:val="28"/>
          <w:bdr w:val="none" w:sz="0" w:space="0" w:color="auto" w:frame="1"/>
          <w:lang w:val="uk-UA"/>
        </w:rPr>
        <w:t>розвивальному процесі у дошкільнят з особливими потребами полягає в тому, що: дитина дошкільник дуже пластична і легко навчається, але для дітей з особливими потребами характерна швидка стомлюваність і втрата інтересу до навчання.</w:t>
      </w:r>
      <w:r>
        <w:rPr>
          <w:rFonts w:asciiTheme="majorBidi" w:hAnsiTheme="majorBidi" w:cstheme="majorBidi"/>
          <w:color w:val="000000"/>
          <w:sz w:val="28"/>
          <w:szCs w:val="28"/>
          <w:bdr w:val="none" w:sz="0" w:space="0" w:color="auto" w:frame="1"/>
          <w:lang w:val="uk-UA"/>
        </w:rPr>
        <w:t xml:space="preserve"> Використання </w:t>
      </w:r>
      <w:proofErr w:type="spellStart"/>
      <w:r>
        <w:rPr>
          <w:rFonts w:asciiTheme="majorBidi" w:hAnsiTheme="majorBidi" w:cstheme="majorBidi"/>
          <w:color w:val="000000"/>
          <w:sz w:val="28"/>
          <w:szCs w:val="28"/>
          <w:bdr w:val="none" w:sz="0" w:space="0" w:color="auto" w:frame="1"/>
          <w:lang w:val="uk-UA"/>
        </w:rPr>
        <w:t>масаже</w:t>
      </w:r>
      <w:r w:rsidRPr="00233257">
        <w:rPr>
          <w:rFonts w:asciiTheme="majorBidi" w:hAnsiTheme="majorBidi" w:cstheme="majorBidi"/>
          <w:color w:val="000000"/>
          <w:sz w:val="28"/>
          <w:szCs w:val="28"/>
          <w:bdr w:val="none" w:sz="0" w:space="0" w:color="auto" w:frame="1"/>
          <w:lang w:val="uk-UA"/>
        </w:rPr>
        <w:t>ра</w:t>
      </w:r>
      <w:proofErr w:type="spellEnd"/>
      <w:r w:rsidRPr="00233257">
        <w:rPr>
          <w:rFonts w:asciiTheme="majorBidi" w:hAnsiTheme="majorBidi" w:cstheme="majorBidi"/>
          <w:color w:val="000000"/>
          <w:sz w:val="28"/>
          <w:szCs w:val="28"/>
          <w:bdr w:val="none" w:sz="0" w:space="0" w:color="auto" w:frame="1"/>
          <w:lang w:val="uk-UA"/>
        </w:rPr>
        <w:t xml:space="preserve"> «Су-Джок» викликає інтерес і допомагає вирішити цю проблему; дітям подобається масажувати пальці і долоні, що має позитивний вплив на дрібну моторику пальців рук, тим самим,</w:t>
      </w:r>
      <w:r>
        <w:rPr>
          <w:rFonts w:asciiTheme="majorBidi" w:hAnsiTheme="majorBidi" w:cstheme="majorBidi"/>
          <w:color w:val="000000"/>
          <w:sz w:val="28"/>
          <w:szCs w:val="28"/>
          <w:bdr w:val="none" w:sz="0" w:space="0" w:color="auto" w:frame="1"/>
          <w:lang w:val="uk-UA"/>
        </w:rPr>
        <w:t xml:space="preserve"> сприяючи розвитку мовлення. </w:t>
      </w:r>
    </w:p>
    <w:p w:rsidR="00233257" w:rsidRDefault="0023325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233257">
        <w:rPr>
          <w:rFonts w:asciiTheme="majorBidi" w:hAnsiTheme="majorBidi" w:cstheme="majorBidi"/>
          <w:color w:val="000000"/>
          <w:sz w:val="28"/>
          <w:szCs w:val="28"/>
          <w:bdr w:val="none" w:sz="0" w:space="0" w:color="auto" w:frame="1"/>
          <w:lang w:val="uk-UA"/>
        </w:rPr>
        <w:t xml:space="preserve">«Су-Джок» – </w:t>
      </w:r>
      <w:proofErr w:type="spellStart"/>
      <w:r w:rsidRPr="00233257">
        <w:rPr>
          <w:rFonts w:asciiTheme="majorBidi" w:hAnsiTheme="majorBidi" w:cstheme="majorBidi"/>
          <w:color w:val="000000"/>
          <w:sz w:val="28"/>
          <w:szCs w:val="28"/>
          <w:bdr w:val="none" w:sz="0" w:space="0" w:color="auto" w:frame="1"/>
          <w:lang w:val="uk-UA"/>
        </w:rPr>
        <w:t>масажери</w:t>
      </w:r>
      <w:proofErr w:type="spellEnd"/>
      <w:r w:rsidRPr="00233257">
        <w:rPr>
          <w:rFonts w:asciiTheme="majorBidi" w:hAnsiTheme="majorBidi" w:cstheme="majorBidi"/>
          <w:color w:val="000000"/>
          <w:sz w:val="28"/>
          <w:szCs w:val="28"/>
          <w:bdr w:val="none" w:sz="0" w:space="0" w:color="auto" w:frame="1"/>
          <w:lang w:val="uk-UA"/>
        </w:rPr>
        <w:t xml:space="preserve"> </w:t>
      </w:r>
      <w:r>
        <w:rPr>
          <w:rFonts w:asciiTheme="majorBidi" w:hAnsiTheme="majorBidi" w:cstheme="majorBidi"/>
          <w:color w:val="000000"/>
          <w:sz w:val="28"/>
          <w:szCs w:val="28"/>
          <w:bdr w:val="none" w:sz="0" w:space="0" w:color="auto" w:frame="1"/>
          <w:lang w:val="uk-UA"/>
        </w:rPr>
        <w:t xml:space="preserve">– прилади </w:t>
      </w:r>
      <w:r w:rsidRPr="00233257">
        <w:rPr>
          <w:rFonts w:asciiTheme="majorBidi" w:hAnsiTheme="majorBidi" w:cstheme="majorBidi"/>
          <w:color w:val="000000"/>
          <w:sz w:val="28"/>
          <w:szCs w:val="28"/>
          <w:bdr w:val="none" w:sz="0" w:space="0" w:color="auto" w:frame="1"/>
          <w:lang w:val="uk-UA"/>
        </w:rPr>
        <w:t xml:space="preserve">у вигляді масажних кульок в комплекті з масажними металевими кільцями. </w:t>
      </w:r>
      <w:r>
        <w:rPr>
          <w:rFonts w:asciiTheme="majorBidi" w:hAnsiTheme="majorBidi" w:cstheme="majorBidi"/>
          <w:color w:val="000000"/>
          <w:sz w:val="28"/>
          <w:szCs w:val="28"/>
          <w:bdr w:val="none" w:sz="0" w:space="0" w:color="auto" w:frame="1"/>
          <w:lang w:val="uk-UA"/>
        </w:rPr>
        <w:t xml:space="preserve">Су-джок </w:t>
      </w:r>
      <w:proofErr w:type="spellStart"/>
      <w:r>
        <w:rPr>
          <w:rFonts w:asciiTheme="majorBidi" w:hAnsiTheme="majorBidi" w:cstheme="majorBidi"/>
          <w:color w:val="000000"/>
          <w:sz w:val="28"/>
          <w:szCs w:val="28"/>
          <w:bdr w:val="none" w:sz="0" w:space="0" w:color="auto" w:frame="1"/>
          <w:lang w:val="uk-UA"/>
        </w:rPr>
        <w:t>масажери</w:t>
      </w:r>
      <w:proofErr w:type="spellEnd"/>
      <w:r>
        <w:rPr>
          <w:rFonts w:asciiTheme="majorBidi" w:hAnsiTheme="majorBidi" w:cstheme="majorBidi"/>
          <w:color w:val="000000"/>
          <w:sz w:val="28"/>
          <w:szCs w:val="28"/>
          <w:bdr w:val="none" w:sz="0" w:space="0" w:color="auto" w:frame="1"/>
          <w:lang w:val="uk-UA"/>
        </w:rPr>
        <w:t xml:space="preserve"> можна використовувати під час виконання</w:t>
      </w:r>
      <w:r w:rsidRPr="00233257">
        <w:rPr>
          <w:rFonts w:asciiTheme="majorBidi" w:hAnsiTheme="majorBidi" w:cstheme="majorBidi"/>
          <w:color w:val="000000"/>
          <w:sz w:val="28"/>
          <w:szCs w:val="28"/>
          <w:bdr w:val="none" w:sz="0" w:space="0" w:color="auto" w:frame="1"/>
          <w:lang w:val="uk-UA"/>
        </w:rPr>
        <w:t xml:space="preserve"> пальчикової гімнастики; автоматизації звуків; звукового та складового аналізу слів; удосконалення лексико - граматичних категорій; розвитку пам'яті та уваги. </w:t>
      </w:r>
    </w:p>
    <w:p w:rsidR="00233257" w:rsidRDefault="003E5B21"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3E5B21">
        <w:rPr>
          <w:rFonts w:asciiTheme="majorBidi" w:hAnsiTheme="majorBidi" w:cstheme="majorBidi"/>
          <w:noProof/>
          <w:color w:val="000000"/>
          <w:sz w:val="28"/>
          <w:szCs w:val="28"/>
          <w:bdr w:val="none" w:sz="0" w:space="0" w:color="auto" w:frame="1"/>
        </w:rPr>
        <w:lastRenderedPageBreak/>
        <w:drawing>
          <wp:inline distT="0" distB="0" distL="0" distR="0">
            <wp:extent cx="2143125" cy="2143125"/>
            <wp:effectExtent l="0" t="0" r="9525" b="9525"/>
            <wp:docPr id="1" name="Рисунок 1" descr="C:\Users\Ната\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Theme="majorBidi" w:hAnsiTheme="majorBidi" w:cstheme="majorBidi"/>
          <w:color w:val="000000"/>
          <w:sz w:val="28"/>
          <w:szCs w:val="28"/>
          <w:bdr w:val="none" w:sz="0" w:space="0" w:color="auto" w:frame="1"/>
          <w:lang w:val="uk-UA"/>
        </w:rPr>
        <w:t xml:space="preserve"> </w:t>
      </w:r>
      <w:r w:rsidRPr="003E5B21">
        <w:rPr>
          <w:rFonts w:asciiTheme="majorBidi" w:hAnsiTheme="majorBidi" w:cstheme="majorBidi"/>
          <w:noProof/>
          <w:color w:val="000000"/>
          <w:sz w:val="28"/>
          <w:szCs w:val="28"/>
          <w:bdr w:val="none" w:sz="0" w:space="0" w:color="auto" w:frame="1"/>
        </w:rPr>
        <w:drawing>
          <wp:inline distT="0" distB="0" distL="0" distR="0">
            <wp:extent cx="2143125" cy="2143125"/>
            <wp:effectExtent l="0" t="0" r="9525" b="9525"/>
            <wp:docPr id="3" name="Рисунок 3" descr="C:\Users\Ната\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Desktop\image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33257" w:rsidRDefault="0023325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
    <w:p w:rsidR="00233257" w:rsidRDefault="00233257"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Таким чином, Су-Джок</w:t>
      </w:r>
      <w:r w:rsidRPr="00233257">
        <w:rPr>
          <w:rFonts w:asciiTheme="majorBidi" w:hAnsiTheme="majorBidi" w:cstheme="majorBidi"/>
          <w:color w:val="000000"/>
          <w:sz w:val="28"/>
          <w:szCs w:val="28"/>
          <w:bdr w:val="none" w:sz="0" w:space="0" w:color="auto" w:frame="1"/>
          <w:lang w:val="uk-UA"/>
        </w:rPr>
        <w:t xml:space="preserve"> терапія – це високоефективний, універсальний, доступний і абсолютно без</w:t>
      </w:r>
      <w:r>
        <w:rPr>
          <w:rFonts w:asciiTheme="majorBidi" w:hAnsiTheme="majorBidi" w:cstheme="majorBidi"/>
          <w:color w:val="000000"/>
          <w:sz w:val="28"/>
          <w:szCs w:val="28"/>
          <w:bdr w:val="none" w:sz="0" w:space="0" w:color="auto" w:frame="1"/>
          <w:lang w:val="uk-UA"/>
        </w:rPr>
        <w:t xml:space="preserve">печний метод </w:t>
      </w:r>
      <w:proofErr w:type="spellStart"/>
      <w:r>
        <w:rPr>
          <w:rFonts w:asciiTheme="majorBidi" w:hAnsiTheme="majorBidi" w:cstheme="majorBidi"/>
          <w:color w:val="000000"/>
          <w:sz w:val="28"/>
          <w:szCs w:val="28"/>
          <w:bdr w:val="none" w:sz="0" w:space="0" w:color="auto" w:frame="1"/>
          <w:lang w:val="uk-UA"/>
        </w:rPr>
        <w:t>самооздоровлення</w:t>
      </w:r>
      <w:proofErr w:type="spellEnd"/>
      <w:r>
        <w:rPr>
          <w:rFonts w:asciiTheme="majorBidi" w:hAnsiTheme="majorBidi" w:cstheme="majorBidi"/>
          <w:color w:val="000000"/>
          <w:sz w:val="28"/>
          <w:szCs w:val="28"/>
          <w:bdr w:val="none" w:sz="0" w:space="0" w:color="auto" w:frame="1"/>
          <w:lang w:val="uk-UA"/>
        </w:rPr>
        <w:t xml:space="preserve"> </w:t>
      </w:r>
      <w:r w:rsidRPr="00233257">
        <w:rPr>
          <w:rFonts w:asciiTheme="majorBidi" w:hAnsiTheme="majorBidi" w:cstheme="majorBidi"/>
          <w:color w:val="000000"/>
          <w:sz w:val="28"/>
          <w:szCs w:val="28"/>
          <w:bdr w:val="none" w:sz="0" w:space="0" w:color="auto" w:frame="1"/>
          <w:lang w:val="uk-UA"/>
        </w:rPr>
        <w:t xml:space="preserve"> шляхом впливу на активні точки, розташовані на кистях і стопах. Застосування «Су-Джок» </w:t>
      </w:r>
      <w:proofErr w:type="spellStart"/>
      <w:r w:rsidRPr="00233257">
        <w:rPr>
          <w:rFonts w:asciiTheme="majorBidi" w:hAnsiTheme="majorBidi" w:cstheme="majorBidi"/>
          <w:color w:val="000000"/>
          <w:sz w:val="28"/>
          <w:szCs w:val="28"/>
          <w:bdr w:val="none" w:sz="0" w:space="0" w:color="auto" w:frame="1"/>
          <w:lang w:val="uk-UA"/>
        </w:rPr>
        <w:t>масажерів</w:t>
      </w:r>
      <w:proofErr w:type="spellEnd"/>
      <w:r w:rsidRPr="00233257">
        <w:rPr>
          <w:rFonts w:asciiTheme="majorBidi" w:hAnsiTheme="majorBidi" w:cstheme="majorBidi"/>
          <w:color w:val="000000"/>
          <w:sz w:val="28"/>
          <w:szCs w:val="28"/>
          <w:bdr w:val="none" w:sz="0" w:space="0" w:color="auto" w:frame="1"/>
          <w:lang w:val="uk-UA"/>
        </w:rPr>
        <w:t xml:space="preserve"> в </w:t>
      </w:r>
      <w:r>
        <w:rPr>
          <w:rFonts w:asciiTheme="majorBidi" w:hAnsiTheme="majorBidi" w:cstheme="majorBidi"/>
          <w:color w:val="000000"/>
          <w:sz w:val="28"/>
          <w:szCs w:val="28"/>
          <w:bdr w:val="none" w:sz="0" w:space="0" w:color="auto" w:frame="1"/>
          <w:lang w:val="uk-UA"/>
        </w:rPr>
        <w:t>корекційно-розвивальній роботі з дошкільнятами із ООП</w:t>
      </w:r>
      <w:r w:rsidRPr="00233257">
        <w:rPr>
          <w:rFonts w:asciiTheme="majorBidi" w:hAnsiTheme="majorBidi" w:cstheme="majorBidi"/>
          <w:color w:val="000000"/>
          <w:sz w:val="28"/>
          <w:szCs w:val="28"/>
          <w:bdr w:val="none" w:sz="0" w:space="0" w:color="auto" w:frame="1"/>
          <w:lang w:val="uk-UA"/>
        </w:rPr>
        <w:t xml:space="preserve"> сприяє створенню функціональної бази для переходу на більш високий рівень рухової активності м'язів і можливість для оптимальної роботи, підвищує фізичну і розумову працездатність дітей. </w:t>
      </w:r>
    </w:p>
    <w:p w:rsidR="00E7570C" w:rsidRDefault="00E7570C"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
    <w:p w:rsidR="00E7570C" w:rsidRDefault="00E7570C" w:rsidP="00514D30">
      <w:pPr>
        <w:pStyle w:val="a5"/>
        <w:spacing w:before="0" w:beforeAutospacing="0" w:after="0" w:afterAutospacing="0"/>
        <w:ind w:firstLine="709"/>
        <w:jc w:val="both"/>
        <w:rPr>
          <w:b/>
          <w:bCs/>
          <w:sz w:val="28"/>
          <w:szCs w:val="28"/>
          <w:lang w:val="uk-UA"/>
        </w:rPr>
      </w:pPr>
      <w:r w:rsidRPr="00E7570C">
        <w:rPr>
          <w:rFonts w:asciiTheme="majorBidi" w:hAnsiTheme="majorBidi" w:cstheme="majorBidi"/>
          <w:b/>
          <w:bCs/>
          <w:color w:val="000000"/>
          <w:sz w:val="28"/>
          <w:szCs w:val="28"/>
          <w:bdr w:val="none" w:sz="0" w:space="0" w:color="auto" w:frame="1"/>
          <w:lang w:val="uk-UA"/>
        </w:rPr>
        <w:t xml:space="preserve">7. </w:t>
      </w:r>
      <w:r w:rsidRPr="00E7570C">
        <w:rPr>
          <w:b/>
          <w:bCs/>
          <w:sz w:val="28"/>
          <w:szCs w:val="28"/>
          <w:lang w:val="uk-UA"/>
        </w:rPr>
        <w:t>Лего-технології</w:t>
      </w:r>
    </w:p>
    <w:p w:rsidR="00A80FFC" w:rsidRDefault="00A80FFC"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roofErr w:type="spellStart"/>
      <w:r>
        <w:rPr>
          <w:rFonts w:asciiTheme="majorBidi" w:hAnsiTheme="majorBidi" w:cstheme="majorBidi"/>
          <w:color w:val="000000"/>
          <w:sz w:val="28"/>
          <w:szCs w:val="28"/>
          <w:bdr w:val="none" w:sz="0" w:space="0" w:color="auto" w:frame="1"/>
          <w:lang w:val="uk-UA"/>
        </w:rPr>
        <w:t>Л</w:t>
      </w:r>
      <w:r w:rsidR="00465043" w:rsidRPr="00465043">
        <w:rPr>
          <w:rFonts w:asciiTheme="majorBidi" w:hAnsiTheme="majorBidi" w:cstheme="majorBidi"/>
          <w:color w:val="000000"/>
          <w:sz w:val="28"/>
          <w:szCs w:val="28"/>
          <w:bdr w:val="none" w:sz="0" w:space="0" w:color="auto" w:frame="1"/>
          <w:lang w:val="uk-UA"/>
        </w:rPr>
        <w:t>его-конструювання</w:t>
      </w:r>
      <w:proofErr w:type="spellEnd"/>
      <w:r w:rsidR="00465043" w:rsidRPr="00465043">
        <w:rPr>
          <w:rFonts w:asciiTheme="majorBidi" w:hAnsiTheme="majorBidi" w:cstheme="majorBidi"/>
          <w:color w:val="000000"/>
          <w:sz w:val="28"/>
          <w:szCs w:val="28"/>
          <w:bdr w:val="none" w:sz="0" w:space="0" w:color="auto" w:frame="1"/>
          <w:lang w:val="uk-UA"/>
        </w:rPr>
        <w:t xml:space="preserve"> – один із ефективних сучасних методів організації корекційно-розвивального навчання</w:t>
      </w:r>
      <w:r>
        <w:rPr>
          <w:rFonts w:asciiTheme="majorBidi" w:hAnsiTheme="majorBidi" w:cstheme="majorBidi"/>
          <w:color w:val="000000"/>
          <w:sz w:val="28"/>
          <w:szCs w:val="28"/>
          <w:bdr w:val="none" w:sz="0" w:space="0" w:color="auto" w:frame="1"/>
          <w:lang w:val="uk-UA"/>
        </w:rPr>
        <w:t>.</w:t>
      </w:r>
      <w:r w:rsidR="00465043" w:rsidRPr="00465043">
        <w:rPr>
          <w:rFonts w:asciiTheme="majorBidi" w:hAnsiTheme="majorBidi" w:cstheme="majorBidi"/>
          <w:color w:val="000000"/>
          <w:sz w:val="28"/>
          <w:szCs w:val="28"/>
          <w:bdr w:val="none" w:sz="0" w:space="0" w:color="auto" w:frame="1"/>
          <w:lang w:val="uk-UA"/>
        </w:rPr>
        <w:t xml:space="preserve"> </w:t>
      </w:r>
    </w:p>
    <w:p w:rsidR="008E087B" w:rsidRPr="00465043" w:rsidRDefault="00465043"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65043">
        <w:rPr>
          <w:rFonts w:asciiTheme="majorBidi" w:hAnsiTheme="majorBidi" w:cstheme="majorBidi"/>
          <w:color w:val="000000"/>
          <w:sz w:val="28"/>
          <w:szCs w:val="28"/>
          <w:bdr w:val="none" w:sz="0" w:space="0" w:color="auto" w:frame="1"/>
          <w:lang w:val="uk-UA"/>
        </w:rPr>
        <w:t xml:space="preserve">На сьогодні робота з конструювання значно розширює зміст та корекційно-розвивальні можливості навчально-виховного процесу, оскільки під час занять діти істотно поглиблюють свої знання про різні властивості предметів. Процес конструювання дозволяє одержувати більш повні уявлення про різноманітні властивості деталей конструктора. </w:t>
      </w:r>
    </w:p>
    <w:p w:rsidR="008E087B"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xml:space="preserve">Провідним </w:t>
      </w:r>
      <w:r w:rsidR="00465043" w:rsidRPr="00465043">
        <w:rPr>
          <w:rFonts w:asciiTheme="majorBidi" w:hAnsiTheme="majorBidi" w:cstheme="majorBidi"/>
          <w:color w:val="000000"/>
          <w:sz w:val="28"/>
          <w:szCs w:val="28"/>
          <w:bdr w:val="none" w:sz="0" w:space="0" w:color="auto" w:frame="1"/>
          <w:lang w:val="uk-UA"/>
        </w:rPr>
        <w:t xml:space="preserve"> завданням навчання дітей з особливими освітніми потребами конструюванню є формування у них інтересу до відповідного виду діяльності. Ця робота зд</w:t>
      </w:r>
      <w:r>
        <w:rPr>
          <w:rFonts w:asciiTheme="majorBidi" w:hAnsiTheme="majorBidi" w:cstheme="majorBidi"/>
          <w:color w:val="000000"/>
          <w:sz w:val="28"/>
          <w:szCs w:val="28"/>
          <w:bdr w:val="none" w:sz="0" w:space="0" w:color="auto" w:frame="1"/>
          <w:lang w:val="uk-UA"/>
        </w:rPr>
        <w:t>ійснюється за двома напрямками:</w:t>
      </w:r>
    </w:p>
    <w:p w:rsidR="008E087B"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1. Формування</w:t>
      </w:r>
      <w:r w:rsidR="00465043" w:rsidRPr="00465043">
        <w:rPr>
          <w:rFonts w:asciiTheme="majorBidi" w:hAnsiTheme="majorBidi" w:cstheme="majorBidi"/>
          <w:color w:val="000000"/>
          <w:sz w:val="28"/>
          <w:szCs w:val="28"/>
          <w:bdr w:val="none" w:sz="0" w:space="0" w:color="auto" w:frame="1"/>
          <w:lang w:val="uk-UA"/>
        </w:rPr>
        <w:t xml:space="preserve"> в дитини інтересу до кінцевого продукту діяльності, у результаті чого в неї з'являється спрямованість на одержання продуктивного результату своєї праці. </w:t>
      </w:r>
    </w:p>
    <w:p w:rsidR="008E087B" w:rsidRPr="00465043"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2. Створення</w:t>
      </w:r>
      <w:r w:rsidR="00465043" w:rsidRPr="00465043">
        <w:rPr>
          <w:rFonts w:asciiTheme="majorBidi" w:hAnsiTheme="majorBidi" w:cstheme="majorBidi"/>
          <w:color w:val="000000"/>
          <w:sz w:val="28"/>
          <w:szCs w:val="28"/>
          <w:bdr w:val="none" w:sz="0" w:space="0" w:color="auto" w:frame="1"/>
          <w:lang w:val="uk-UA"/>
        </w:rPr>
        <w:t xml:space="preserve"> умов для того, щоб зробити для дитини цікавим сам процес діяльності, щоб у неї виникла захопленість самим ходом виконання завдань. </w:t>
      </w:r>
    </w:p>
    <w:p w:rsidR="008E087B"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В процесі практичної роботи</w:t>
      </w:r>
      <w:r w:rsidR="00465043" w:rsidRPr="00465043">
        <w:rPr>
          <w:rFonts w:asciiTheme="majorBidi" w:hAnsiTheme="majorBidi" w:cstheme="majorBidi"/>
          <w:color w:val="000000"/>
          <w:sz w:val="28"/>
          <w:szCs w:val="28"/>
          <w:bdr w:val="none" w:sz="0" w:space="0" w:color="auto" w:frame="1"/>
          <w:lang w:val="uk-UA"/>
        </w:rPr>
        <w:t xml:space="preserve"> </w:t>
      </w:r>
      <w:r>
        <w:rPr>
          <w:rFonts w:asciiTheme="majorBidi" w:hAnsiTheme="majorBidi" w:cstheme="majorBidi"/>
          <w:color w:val="000000"/>
          <w:sz w:val="28"/>
          <w:szCs w:val="28"/>
          <w:bdr w:val="none" w:sz="0" w:space="0" w:color="auto" w:frame="1"/>
          <w:lang w:val="uk-UA"/>
        </w:rPr>
        <w:t xml:space="preserve">у </w:t>
      </w:r>
      <w:r>
        <w:rPr>
          <w:rFonts w:asciiTheme="majorBidi" w:hAnsiTheme="majorBidi" w:cstheme="majorBidi"/>
          <w:color w:val="000000"/>
          <w:sz w:val="28"/>
          <w:szCs w:val="28"/>
          <w:bdr w:val="none" w:sz="0" w:space="0" w:color="auto" w:frame="1"/>
          <w:lang w:val="uk-UA"/>
        </w:rPr>
        <w:t>дітей з особливими освітніми потребами</w:t>
      </w:r>
      <w:r w:rsidRPr="00465043">
        <w:rPr>
          <w:rFonts w:asciiTheme="majorBidi" w:hAnsiTheme="majorBidi" w:cstheme="majorBidi"/>
          <w:color w:val="000000"/>
          <w:sz w:val="28"/>
          <w:szCs w:val="28"/>
          <w:bdr w:val="none" w:sz="0" w:space="0" w:color="auto" w:frame="1"/>
          <w:lang w:val="uk-UA"/>
        </w:rPr>
        <w:t xml:space="preserve"> </w:t>
      </w:r>
      <w:r>
        <w:rPr>
          <w:rFonts w:asciiTheme="majorBidi" w:hAnsiTheme="majorBidi" w:cstheme="majorBidi"/>
          <w:color w:val="000000"/>
          <w:sz w:val="28"/>
          <w:szCs w:val="28"/>
          <w:bdr w:val="none" w:sz="0" w:space="0" w:color="auto" w:frame="1"/>
          <w:lang w:val="uk-UA"/>
        </w:rPr>
        <w:t xml:space="preserve">виникає ряд </w:t>
      </w:r>
      <w:r w:rsidRPr="008E087B">
        <w:rPr>
          <w:rFonts w:asciiTheme="majorBidi" w:hAnsiTheme="majorBidi" w:cstheme="majorBidi"/>
          <w:b/>
          <w:bCs/>
          <w:color w:val="000000"/>
          <w:sz w:val="28"/>
          <w:szCs w:val="28"/>
          <w:bdr w:val="none" w:sz="0" w:space="0" w:color="auto" w:frame="1"/>
          <w:lang w:val="uk-UA"/>
        </w:rPr>
        <w:t>труднощів</w:t>
      </w:r>
      <w:r w:rsidR="00465043" w:rsidRPr="00465043">
        <w:rPr>
          <w:rFonts w:asciiTheme="majorBidi" w:hAnsiTheme="majorBidi" w:cstheme="majorBidi"/>
          <w:color w:val="000000"/>
          <w:sz w:val="28"/>
          <w:szCs w:val="28"/>
          <w:bdr w:val="none" w:sz="0" w:space="0" w:color="auto" w:frame="1"/>
          <w:lang w:val="uk-UA"/>
        </w:rPr>
        <w:t xml:space="preserve">. </w:t>
      </w:r>
    </w:p>
    <w:p w:rsidR="008E087B" w:rsidRPr="00465043"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xml:space="preserve">Перша група </w:t>
      </w:r>
      <w:r w:rsidR="00465043" w:rsidRPr="00465043">
        <w:rPr>
          <w:rFonts w:asciiTheme="majorBidi" w:hAnsiTheme="majorBidi" w:cstheme="majorBidi"/>
          <w:color w:val="000000"/>
          <w:sz w:val="28"/>
          <w:szCs w:val="28"/>
          <w:bdr w:val="none" w:sz="0" w:space="0" w:color="auto" w:frame="1"/>
          <w:lang w:val="uk-UA"/>
        </w:rPr>
        <w:t xml:space="preserve">труднощів, пов'язана з </w:t>
      </w:r>
      <w:proofErr w:type="spellStart"/>
      <w:r w:rsidR="00465043" w:rsidRPr="00465043">
        <w:rPr>
          <w:rFonts w:asciiTheme="majorBidi" w:hAnsiTheme="majorBidi" w:cstheme="majorBidi"/>
          <w:color w:val="000000"/>
          <w:sz w:val="28"/>
          <w:szCs w:val="28"/>
          <w:bdr w:val="none" w:sz="0" w:space="0" w:color="auto" w:frame="1"/>
          <w:lang w:val="uk-UA"/>
        </w:rPr>
        <w:t>несформованістю</w:t>
      </w:r>
      <w:proofErr w:type="spellEnd"/>
      <w:r w:rsidR="00465043" w:rsidRPr="00465043">
        <w:rPr>
          <w:rFonts w:asciiTheme="majorBidi" w:hAnsiTheme="majorBidi" w:cstheme="majorBidi"/>
          <w:color w:val="000000"/>
          <w:sz w:val="28"/>
          <w:szCs w:val="28"/>
          <w:bdr w:val="none" w:sz="0" w:space="0" w:color="auto" w:frame="1"/>
          <w:lang w:val="uk-UA"/>
        </w:rPr>
        <w:t xml:space="preserve"> зорового сприйняття. </w:t>
      </w:r>
    </w:p>
    <w:p w:rsidR="008E087B"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xml:space="preserve">Друга група </w:t>
      </w:r>
      <w:r w:rsidR="00465043" w:rsidRPr="00465043">
        <w:rPr>
          <w:rFonts w:asciiTheme="majorBidi" w:hAnsiTheme="majorBidi" w:cstheme="majorBidi"/>
          <w:color w:val="000000"/>
          <w:sz w:val="28"/>
          <w:szCs w:val="28"/>
          <w:bdr w:val="none" w:sz="0" w:space="0" w:color="auto" w:frame="1"/>
          <w:lang w:val="uk-UA"/>
        </w:rPr>
        <w:t xml:space="preserve">труднощів, пов'язана з порушенням дрібної моторики і зорово-моторної координації. </w:t>
      </w:r>
    </w:p>
    <w:p w:rsidR="008E087B"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lastRenderedPageBreak/>
        <w:t>Третя група</w:t>
      </w:r>
      <w:r w:rsidR="00465043" w:rsidRPr="00465043">
        <w:rPr>
          <w:rFonts w:asciiTheme="majorBidi" w:hAnsiTheme="majorBidi" w:cstheme="majorBidi"/>
          <w:color w:val="000000"/>
          <w:sz w:val="28"/>
          <w:szCs w:val="28"/>
          <w:bdr w:val="none" w:sz="0" w:space="0" w:color="auto" w:frame="1"/>
          <w:lang w:val="uk-UA"/>
        </w:rPr>
        <w:t xml:space="preserve"> труднощів, пов'язана з недостатнім розвитком розумової діяльності й індивідуально - психологічними особливостями дітей з </w:t>
      </w:r>
      <w:r>
        <w:rPr>
          <w:rFonts w:asciiTheme="majorBidi" w:hAnsiTheme="majorBidi" w:cstheme="majorBidi"/>
          <w:color w:val="000000"/>
          <w:sz w:val="28"/>
          <w:szCs w:val="28"/>
          <w:bdr w:val="none" w:sz="0" w:space="0" w:color="auto" w:frame="1"/>
          <w:lang w:val="uk-UA"/>
        </w:rPr>
        <w:t>особливим освітніми потребами</w:t>
      </w:r>
      <w:r w:rsidR="00465043" w:rsidRPr="00465043">
        <w:rPr>
          <w:rFonts w:asciiTheme="majorBidi" w:hAnsiTheme="majorBidi" w:cstheme="majorBidi"/>
          <w:color w:val="000000"/>
          <w:sz w:val="28"/>
          <w:szCs w:val="28"/>
          <w:bdr w:val="none" w:sz="0" w:space="0" w:color="auto" w:frame="1"/>
          <w:lang w:val="uk-UA"/>
        </w:rPr>
        <w:t xml:space="preserve">. </w:t>
      </w:r>
    </w:p>
    <w:p w:rsidR="008E087B" w:rsidRDefault="008E087B"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roofErr w:type="spellStart"/>
      <w:r w:rsidRPr="008E087B">
        <w:rPr>
          <w:rFonts w:asciiTheme="majorBidi" w:hAnsiTheme="majorBidi" w:cstheme="majorBidi"/>
          <w:b/>
          <w:bCs/>
          <w:color w:val="000000"/>
          <w:sz w:val="28"/>
          <w:szCs w:val="28"/>
          <w:bdr w:val="none" w:sz="0" w:space="0" w:color="auto" w:frame="1"/>
          <w:lang w:val="uk-UA"/>
        </w:rPr>
        <w:t>К</w:t>
      </w:r>
      <w:r w:rsidR="00465043" w:rsidRPr="008E087B">
        <w:rPr>
          <w:rFonts w:asciiTheme="majorBidi" w:hAnsiTheme="majorBidi" w:cstheme="majorBidi"/>
          <w:b/>
          <w:bCs/>
          <w:color w:val="000000"/>
          <w:sz w:val="28"/>
          <w:szCs w:val="28"/>
          <w:bdr w:val="none" w:sz="0" w:space="0" w:color="auto" w:frame="1"/>
          <w:lang w:val="uk-UA"/>
        </w:rPr>
        <w:t>орекційні</w:t>
      </w:r>
      <w:proofErr w:type="spellEnd"/>
      <w:r w:rsidR="00465043" w:rsidRPr="008E087B">
        <w:rPr>
          <w:rFonts w:asciiTheme="majorBidi" w:hAnsiTheme="majorBidi" w:cstheme="majorBidi"/>
          <w:b/>
          <w:bCs/>
          <w:color w:val="000000"/>
          <w:sz w:val="28"/>
          <w:szCs w:val="28"/>
          <w:bdr w:val="none" w:sz="0" w:space="0" w:color="auto" w:frame="1"/>
          <w:lang w:val="uk-UA"/>
        </w:rPr>
        <w:t xml:space="preserve"> складові практичної роботи з конструктором </w:t>
      </w:r>
      <w:proofErr w:type="spellStart"/>
      <w:r w:rsidR="00465043" w:rsidRPr="008E087B">
        <w:rPr>
          <w:rFonts w:asciiTheme="majorBidi" w:hAnsiTheme="majorBidi" w:cstheme="majorBidi"/>
          <w:b/>
          <w:bCs/>
          <w:color w:val="000000"/>
          <w:sz w:val="28"/>
          <w:szCs w:val="28"/>
          <w:bdr w:val="none" w:sz="0" w:space="0" w:color="auto" w:frame="1"/>
          <w:lang w:val="uk-UA"/>
        </w:rPr>
        <w:t>лего</w:t>
      </w:r>
      <w:proofErr w:type="spellEnd"/>
      <w:r w:rsidR="00465043" w:rsidRPr="00465043">
        <w:rPr>
          <w:rFonts w:asciiTheme="majorBidi" w:hAnsiTheme="majorBidi" w:cstheme="majorBidi"/>
          <w:color w:val="000000"/>
          <w:sz w:val="28"/>
          <w:szCs w:val="28"/>
          <w:bdr w:val="none" w:sz="0" w:space="0" w:color="auto" w:frame="1"/>
          <w:lang w:val="uk-UA"/>
        </w:rPr>
        <w:t xml:space="preserve">: </w:t>
      </w:r>
    </w:p>
    <w:p w:rsidR="008E087B" w:rsidRDefault="00465043"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65043">
        <w:rPr>
          <w:rFonts w:asciiTheme="majorBidi" w:hAnsiTheme="majorBidi" w:cstheme="majorBidi"/>
          <w:color w:val="000000"/>
          <w:sz w:val="28"/>
          <w:szCs w:val="28"/>
          <w:bdr w:val="none" w:sz="0" w:space="0" w:color="auto" w:frame="1"/>
          <w:lang w:val="uk-UA"/>
        </w:rPr>
        <w:t xml:space="preserve">1. </w:t>
      </w:r>
      <w:proofErr w:type="spellStart"/>
      <w:r w:rsidR="008E087B">
        <w:rPr>
          <w:rFonts w:asciiTheme="majorBidi" w:hAnsiTheme="majorBidi" w:cstheme="majorBidi"/>
          <w:color w:val="000000"/>
          <w:sz w:val="28"/>
          <w:szCs w:val="28"/>
          <w:bdr w:val="none" w:sz="0" w:space="0" w:color="auto" w:frame="1"/>
          <w:lang w:val="uk-UA"/>
        </w:rPr>
        <w:t>Лего-конструювання</w:t>
      </w:r>
      <w:proofErr w:type="spellEnd"/>
      <w:r w:rsidR="008E087B">
        <w:rPr>
          <w:rFonts w:asciiTheme="majorBidi" w:hAnsiTheme="majorBidi" w:cstheme="majorBidi"/>
          <w:color w:val="000000"/>
          <w:sz w:val="28"/>
          <w:szCs w:val="28"/>
          <w:bdr w:val="none" w:sz="0" w:space="0" w:color="auto" w:frame="1"/>
          <w:lang w:val="uk-UA"/>
        </w:rPr>
        <w:t xml:space="preserve">, </w:t>
      </w:r>
      <w:r w:rsidRPr="00465043">
        <w:rPr>
          <w:rFonts w:asciiTheme="majorBidi" w:hAnsiTheme="majorBidi" w:cstheme="majorBidi"/>
          <w:color w:val="000000"/>
          <w:sz w:val="28"/>
          <w:szCs w:val="28"/>
          <w:bdr w:val="none" w:sz="0" w:space="0" w:color="auto" w:frame="1"/>
          <w:lang w:val="uk-UA"/>
        </w:rPr>
        <w:t xml:space="preserve">як і гра, відповідає інтересам і потребам дитини, а те, що цікаво, добре засвоюється (принцип мотивації). </w:t>
      </w:r>
    </w:p>
    <w:p w:rsidR="00465043" w:rsidRPr="00465043" w:rsidRDefault="00465043"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65043">
        <w:rPr>
          <w:rFonts w:asciiTheme="majorBidi" w:hAnsiTheme="majorBidi" w:cstheme="majorBidi"/>
          <w:color w:val="000000"/>
          <w:sz w:val="28"/>
          <w:szCs w:val="28"/>
          <w:bdr w:val="none" w:sz="0" w:space="0" w:color="auto" w:frame="1"/>
          <w:lang w:val="uk-UA"/>
        </w:rPr>
        <w:t>2. Практи</w:t>
      </w:r>
      <w:r w:rsidR="008E087B">
        <w:rPr>
          <w:rFonts w:asciiTheme="majorBidi" w:hAnsiTheme="majorBidi" w:cstheme="majorBidi"/>
          <w:color w:val="000000"/>
          <w:sz w:val="28"/>
          <w:szCs w:val="28"/>
          <w:bdr w:val="none" w:sz="0" w:space="0" w:color="auto" w:frame="1"/>
          <w:lang w:val="uk-UA"/>
        </w:rPr>
        <w:t>чна діяльність з геометричними фігурами</w:t>
      </w:r>
      <w:r w:rsidRPr="00465043">
        <w:rPr>
          <w:rFonts w:asciiTheme="majorBidi" w:hAnsiTheme="majorBidi" w:cstheme="majorBidi"/>
          <w:color w:val="000000"/>
          <w:sz w:val="28"/>
          <w:szCs w:val="28"/>
          <w:bdr w:val="none" w:sz="0" w:space="0" w:color="auto" w:frame="1"/>
          <w:lang w:val="uk-UA"/>
        </w:rPr>
        <w:t xml:space="preserve"> дозволяє </w:t>
      </w:r>
      <w:r w:rsidR="008E087B">
        <w:rPr>
          <w:rFonts w:asciiTheme="majorBidi" w:hAnsiTheme="majorBidi" w:cstheme="majorBidi"/>
          <w:color w:val="000000"/>
          <w:sz w:val="28"/>
          <w:szCs w:val="28"/>
          <w:bdr w:val="none" w:sz="0" w:space="0" w:color="auto" w:frame="1"/>
          <w:lang w:val="uk-UA"/>
        </w:rPr>
        <w:t>формувати у дітей уявлення про</w:t>
      </w:r>
      <w:r w:rsidRPr="00465043">
        <w:rPr>
          <w:rFonts w:asciiTheme="majorBidi" w:hAnsiTheme="majorBidi" w:cstheme="majorBidi"/>
          <w:color w:val="000000"/>
          <w:sz w:val="28"/>
          <w:szCs w:val="28"/>
          <w:bdr w:val="none" w:sz="0" w:space="0" w:color="auto" w:frame="1"/>
          <w:lang w:val="uk-UA"/>
        </w:rPr>
        <w:t xml:space="preserve"> їхній колір, форму, розмір, удосконалювати сп</w:t>
      </w:r>
      <w:r w:rsidR="00915D7A">
        <w:rPr>
          <w:rFonts w:asciiTheme="majorBidi" w:hAnsiTheme="majorBidi" w:cstheme="majorBidi"/>
          <w:color w:val="000000"/>
          <w:sz w:val="28"/>
          <w:szCs w:val="28"/>
          <w:bdr w:val="none" w:sz="0" w:space="0" w:color="auto" w:frame="1"/>
          <w:lang w:val="uk-UA"/>
        </w:rPr>
        <w:t>рийняття просторових відносин</w:t>
      </w:r>
      <w:r w:rsidRPr="00465043">
        <w:rPr>
          <w:rFonts w:asciiTheme="majorBidi" w:hAnsiTheme="majorBidi" w:cstheme="majorBidi"/>
          <w:color w:val="000000"/>
          <w:sz w:val="28"/>
          <w:szCs w:val="28"/>
          <w:bdr w:val="none" w:sz="0" w:space="0" w:color="auto" w:frame="1"/>
          <w:lang w:val="uk-UA"/>
        </w:rPr>
        <w:t xml:space="preserve">. </w:t>
      </w:r>
    </w:p>
    <w:p w:rsidR="00915D7A" w:rsidRDefault="00465043"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65043">
        <w:rPr>
          <w:rFonts w:asciiTheme="majorBidi" w:hAnsiTheme="majorBidi" w:cstheme="majorBidi"/>
          <w:color w:val="000000"/>
          <w:sz w:val="28"/>
          <w:szCs w:val="28"/>
          <w:bdr w:val="none" w:sz="0" w:space="0" w:color="auto" w:frame="1"/>
          <w:lang w:val="uk-UA"/>
        </w:rPr>
        <w:t xml:space="preserve">3. Практична робота з конструктором </w:t>
      </w:r>
      <w:proofErr w:type="spellStart"/>
      <w:r w:rsidRPr="00465043">
        <w:rPr>
          <w:rFonts w:asciiTheme="majorBidi" w:hAnsiTheme="majorBidi" w:cstheme="majorBidi"/>
          <w:color w:val="000000"/>
          <w:sz w:val="28"/>
          <w:szCs w:val="28"/>
          <w:bdr w:val="none" w:sz="0" w:space="0" w:color="auto" w:frame="1"/>
          <w:lang w:val="uk-UA"/>
        </w:rPr>
        <w:t>лего</w:t>
      </w:r>
      <w:proofErr w:type="spellEnd"/>
      <w:r w:rsidRPr="00465043">
        <w:rPr>
          <w:rFonts w:asciiTheme="majorBidi" w:hAnsiTheme="majorBidi" w:cstheme="majorBidi"/>
          <w:color w:val="000000"/>
          <w:sz w:val="28"/>
          <w:szCs w:val="28"/>
          <w:bdr w:val="none" w:sz="0" w:space="0" w:color="auto" w:frame="1"/>
          <w:lang w:val="uk-UA"/>
        </w:rPr>
        <w:t xml:space="preserve"> </w:t>
      </w:r>
      <w:r w:rsidR="00915D7A">
        <w:rPr>
          <w:rFonts w:asciiTheme="majorBidi" w:hAnsiTheme="majorBidi" w:cstheme="majorBidi"/>
          <w:color w:val="000000"/>
          <w:sz w:val="28"/>
          <w:szCs w:val="28"/>
          <w:bdr w:val="none" w:sz="0" w:space="0" w:color="auto" w:frame="1"/>
          <w:lang w:val="uk-UA"/>
        </w:rPr>
        <w:t>відбувається на основі сприйняття (системи</w:t>
      </w:r>
      <w:r w:rsidRPr="00465043">
        <w:rPr>
          <w:rFonts w:asciiTheme="majorBidi" w:hAnsiTheme="majorBidi" w:cstheme="majorBidi"/>
          <w:color w:val="000000"/>
          <w:sz w:val="28"/>
          <w:szCs w:val="28"/>
          <w:bdr w:val="none" w:sz="0" w:space="0" w:color="auto" w:frame="1"/>
          <w:lang w:val="uk-UA"/>
        </w:rPr>
        <w:t xml:space="preserve"> </w:t>
      </w:r>
      <w:proofErr w:type="spellStart"/>
      <w:r w:rsidRPr="00465043">
        <w:rPr>
          <w:rFonts w:asciiTheme="majorBidi" w:hAnsiTheme="majorBidi" w:cstheme="majorBidi"/>
          <w:color w:val="000000"/>
          <w:sz w:val="28"/>
          <w:szCs w:val="28"/>
          <w:bdr w:val="none" w:sz="0" w:space="0" w:color="auto" w:frame="1"/>
          <w:lang w:val="uk-UA"/>
        </w:rPr>
        <w:t>перцептивных</w:t>
      </w:r>
      <w:proofErr w:type="spellEnd"/>
      <w:r w:rsidRPr="00465043">
        <w:rPr>
          <w:rFonts w:asciiTheme="majorBidi" w:hAnsiTheme="majorBidi" w:cstheme="majorBidi"/>
          <w:color w:val="000000"/>
          <w:sz w:val="28"/>
          <w:szCs w:val="28"/>
          <w:bdr w:val="none" w:sz="0" w:space="0" w:color="auto" w:frame="1"/>
          <w:lang w:val="uk-UA"/>
        </w:rPr>
        <w:t xml:space="preserve"> дій), </w:t>
      </w:r>
      <w:r w:rsidR="00915D7A">
        <w:rPr>
          <w:rFonts w:asciiTheme="majorBidi" w:hAnsiTheme="majorBidi" w:cstheme="majorBidi"/>
          <w:color w:val="000000"/>
          <w:sz w:val="28"/>
          <w:szCs w:val="28"/>
          <w:bdr w:val="none" w:sz="0" w:space="0" w:color="auto" w:frame="1"/>
          <w:lang w:val="uk-UA"/>
        </w:rPr>
        <w:t>зорово-моторної координації</w:t>
      </w:r>
      <w:r w:rsidRPr="00465043">
        <w:rPr>
          <w:rFonts w:asciiTheme="majorBidi" w:hAnsiTheme="majorBidi" w:cstheme="majorBidi"/>
          <w:color w:val="000000"/>
          <w:sz w:val="28"/>
          <w:szCs w:val="28"/>
          <w:bdr w:val="none" w:sz="0" w:space="0" w:color="auto" w:frame="1"/>
          <w:lang w:val="uk-UA"/>
        </w:rPr>
        <w:t xml:space="preserve">. </w:t>
      </w:r>
    </w:p>
    <w:p w:rsidR="00915D7A" w:rsidRDefault="00915D7A"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Н</w:t>
      </w:r>
      <w:r w:rsidR="00465043" w:rsidRPr="00465043">
        <w:rPr>
          <w:rFonts w:asciiTheme="majorBidi" w:hAnsiTheme="majorBidi" w:cstheme="majorBidi"/>
          <w:color w:val="000000"/>
          <w:sz w:val="28"/>
          <w:szCs w:val="28"/>
          <w:bdr w:val="none" w:sz="0" w:space="0" w:color="auto" w:frame="1"/>
          <w:lang w:val="uk-UA"/>
        </w:rPr>
        <w:t xml:space="preserve">авчання конструюванню </w:t>
      </w:r>
      <w:r>
        <w:rPr>
          <w:rFonts w:asciiTheme="majorBidi" w:hAnsiTheme="majorBidi" w:cstheme="majorBidi"/>
          <w:color w:val="000000"/>
          <w:sz w:val="28"/>
          <w:szCs w:val="28"/>
          <w:bdr w:val="none" w:sz="0" w:space="0" w:color="auto" w:frame="1"/>
          <w:lang w:val="uk-UA"/>
        </w:rPr>
        <w:t>має проводитися</w:t>
      </w:r>
      <w:r w:rsidR="00465043" w:rsidRPr="00465043">
        <w:rPr>
          <w:rFonts w:asciiTheme="majorBidi" w:hAnsiTheme="majorBidi" w:cstheme="majorBidi"/>
          <w:color w:val="000000"/>
          <w:sz w:val="28"/>
          <w:szCs w:val="28"/>
          <w:bdr w:val="none" w:sz="0" w:space="0" w:color="auto" w:frame="1"/>
          <w:lang w:val="uk-UA"/>
        </w:rPr>
        <w:t xml:space="preserve"> з урахуванням особливостей розвитку дітей з особливими освітніми потребами, </w:t>
      </w:r>
    </w:p>
    <w:p w:rsidR="00915D7A" w:rsidRDefault="00915D7A"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xml:space="preserve">Використання конструктора </w:t>
      </w:r>
      <w:proofErr w:type="spellStart"/>
      <w:r>
        <w:rPr>
          <w:rFonts w:asciiTheme="majorBidi" w:hAnsiTheme="majorBidi" w:cstheme="majorBidi"/>
          <w:color w:val="000000"/>
          <w:sz w:val="28"/>
          <w:szCs w:val="28"/>
          <w:bdr w:val="none" w:sz="0" w:space="0" w:color="auto" w:frame="1"/>
          <w:lang w:val="uk-UA"/>
        </w:rPr>
        <w:t>лего</w:t>
      </w:r>
      <w:proofErr w:type="spellEnd"/>
      <w:r>
        <w:rPr>
          <w:rFonts w:asciiTheme="majorBidi" w:hAnsiTheme="majorBidi" w:cstheme="majorBidi"/>
          <w:color w:val="000000"/>
          <w:sz w:val="28"/>
          <w:szCs w:val="28"/>
          <w:bdr w:val="none" w:sz="0" w:space="0" w:color="auto" w:frame="1"/>
          <w:lang w:val="uk-UA"/>
        </w:rPr>
        <w:t xml:space="preserve"> з легкістю і</w:t>
      </w:r>
      <w:r w:rsidR="00465043" w:rsidRPr="00465043">
        <w:rPr>
          <w:rFonts w:asciiTheme="majorBidi" w:hAnsiTheme="majorBidi" w:cstheme="majorBidi"/>
          <w:color w:val="000000"/>
          <w:sz w:val="28"/>
          <w:szCs w:val="28"/>
          <w:bdr w:val="none" w:sz="0" w:space="0" w:color="auto" w:frame="1"/>
          <w:lang w:val="uk-UA"/>
        </w:rPr>
        <w:t xml:space="preserve">нтегруються в різні освітні галузі </w:t>
      </w:r>
      <w:r>
        <w:rPr>
          <w:rFonts w:asciiTheme="majorBidi" w:hAnsiTheme="majorBidi" w:cstheme="majorBidi"/>
          <w:color w:val="000000"/>
          <w:sz w:val="28"/>
          <w:szCs w:val="28"/>
          <w:bdr w:val="none" w:sz="0" w:space="0" w:color="auto" w:frame="1"/>
          <w:lang w:val="uk-UA"/>
        </w:rPr>
        <w:t>дошкільної освіти і забезпечує</w:t>
      </w:r>
      <w:r w:rsidR="00465043" w:rsidRPr="00465043">
        <w:rPr>
          <w:rFonts w:asciiTheme="majorBidi" w:hAnsiTheme="majorBidi" w:cstheme="majorBidi"/>
          <w:color w:val="000000"/>
          <w:sz w:val="28"/>
          <w:szCs w:val="28"/>
          <w:bdr w:val="none" w:sz="0" w:space="0" w:color="auto" w:frame="1"/>
          <w:lang w:val="uk-UA"/>
        </w:rPr>
        <w:t xml:space="preserve"> </w:t>
      </w:r>
      <w:r>
        <w:rPr>
          <w:rFonts w:asciiTheme="majorBidi" w:hAnsiTheme="majorBidi" w:cstheme="majorBidi"/>
          <w:color w:val="000000"/>
          <w:sz w:val="28"/>
          <w:szCs w:val="28"/>
          <w:bdr w:val="none" w:sz="0" w:space="0" w:color="auto" w:frame="1"/>
          <w:lang w:val="uk-UA"/>
        </w:rPr>
        <w:t xml:space="preserve">за правильного, з методичної точки зору, </w:t>
      </w:r>
      <w:r w:rsidR="00465043" w:rsidRPr="00465043">
        <w:rPr>
          <w:rFonts w:asciiTheme="majorBidi" w:hAnsiTheme="majorBidi" w:cstheme="majorBidi"/>
          <w:color w:val="000000"/>
          <w:sz w:val="28"/>
          <w:szCs w:val="28"/>
          <w:bdr w:val="none" w:sz="0" w:space="0" w:color="auto" w:frame="1"/>
          <w:lang w:val="uk-UA"/>
        </w:rPr>
        <w:t xml:space="preserve"> </w:t>
      </w:r>
      <w:r>
        <w:rPr>
          <w:rFonts w:asciiTheme="majorBidi" w:hAnsiTheme="majorBidi" w:cstheme="majorBidi"/>
          <w:color w:val="000000"/>
          <w:sz w:val="28"/>
          <w:szCs w:val="28"/>
          <w:bdr w:val="none" w:sz="0" w:space="0" w:color="auto" w:frame="1"/>
          <w:lang w:val="uk-UA"/>
        </w:rPr>
        <w:t>педагогічного керівництва</w:t>
      </w:r>
      <w:r w:rsidR="00465043" w:rsidRPr="00465043">
        <w:rPr>
          <w:rFonts w:asciiTheme="majorBidi" w:hAnsiTheme="majorBidi" w:cstheme="majorBidi"/>
          <w:color w:val="000000"/>
          <w:sz w:val="28"/>
          <w:szCs w:val="28"/>
          <w:bdr w:val="none" w:sz="0" w:space="0" w:color="auto" w:frame="1"/>
          <w:lang w:val="uk-UA"/>
        </w:rPr>
        <w:t>, розвиток:</w:t>
      </w:r>
    </w:p>
    <w:p w:rsidR="00915D7A" w:rsidRDefault="00915D7A"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xml:space="preserve"> • с</w:t>
      </w:r>
      <w:r w:rsidR="00465043" w:rsidRPr="00465043">
        <w:rPr>
          <w:rFonts w:asciiTheme="majorBidi" w:hAnsiTheme="majorBidi" w:cstheme="majorBidi"/>
          <w:color w:val="000000"/>
          <w:sz w:val="28"/>
          <w:szCs w:val="28"/>
          <w:bdr w:val="none" w:sz="0" w:space="0" w:color="auto" w:frame="1"/>
          <w:lang w:val="uk-UA"/>
        </w:rPr>
        <w:t>оціальних навичок – уміння моделювати поведінку інших людей, діяти по черзі, ділитися з оточуючими, створювати колективні творчі продукти, взаємодіяти в пр</w:t>
      </w:r>
      <w:r>
        <w:rPr>
          <w:rFonts w:asciiTheme="majorBidi" w:hAnsiTheme="majorBidi" w:cstheme="majorBidi"/>
          <w:color w:val="000000"/>
          <w:sz w:val="28"/>
          <w:szCs w:val="28"/>
          <w:bdr w:val="none" w:sz="0" w:space="0" w:color="auto" w:frame="1"/>
          <w:lang w:val="uk-UA"/>
        </w:rPr>
        <w:t>оцесі досягнення спільної мети;</w:t>
      </w:r>
    </w:p>
    <w:p w:rsidR="00915D7A" w:rsidRDefault="00915D7A"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н</w:t>
      </w:r>
      <w:r w:rsidR="00465043" w:rsidRPr="00465043">
        <w:rPr>
          <w:rFonts w:asciiTheme="majorBidi" w:hAnsiTheme="majorBidi" w:cstheme="majorBidi"/>
          <w:color w:val="000000"/>
          <w:sz w:val="28"/>
          <w:szCs w:val="28"/>
          <w:bdr w:val="none" w:sz="0" w:space="0" w:color="auto" w:frame="1"/>
          <w:lang w:val="uk-UA"/>
        </w:rPr>
        <w:t xml:space="preserve">аочно-образного і абстрактного мислення; </w:t>
      </w:r>
    </w:p>
    <w:p w:rsidR="00915D7A" w:rsidRDefault="00465043"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65043">
        <w:rPr>
          <w:rFonts w:asciiTheme="majorBidi" w:hAnsiTheme="majorBidi" w:cstheme="majorBidi"/>
          <w:color w:val="000000"/>
          <w:sz w:val="28"/>
          <w:szCs w:val="28"/>
          <w:bdr w:val="none" w:sz="0" w:space="0" w:color="auto" w:frame="1"/>
          <w:lang w:val="uk-UA"/>
        </w:rPr>
        <w:t>•</w:t>
      </w:r>
      <w:r w:rsidR="00915D7A">
        <w:rPr>
          <w:rFonts w:asciiTheme="majorBidi" w:hAnsiTheme="majorBidi" w:cstheme="majorBidi"/>
          <w:color w:val="000000"/>
          <w:sz w:val="28"/>
          <w:szCs w:val="28"/>
          <w:bdr w:val="none" w:sz="0" w:space="0" w:color="auto" w:frame="1"/>
          <w:lang w:val="uk-UA"/>
        </w:rPr>
        <w:t xml:space="preserve"> з</w:t>
      </w:r>
      <w:r w:rsidRPr="00465043">
        <w:rPr>
          <w:rFonts w:asciiTheme="majorBidi" w:hAnsiTheme="majorBidi" w:cstheme="majorBidi"/>
          <w:color w:val="000000"/>
          <w:sz w:val="28"/>
          <w:szCs w:val="28"/>
          <w:bdr w:val="none" w:sz="0" w:space="0" w:color="auto" w:frame="1"/>
          <w:lang w:val="uk-UA"/>
        </w:rPr>
        <w:t>датність</w:t>
      </w:r>
      <w:r w:rsidR="00915D7A">
        <w:rPr>
          <w:rFonts w:asciiTheme="majorBidi" w:hAnsiTheme="majorBidi" w:cstheme="majorBidi"/>
          <w:color w:val="000000"/>
          <w:sz w:val="28"/>
          <w:szCs w:val="28"/>
          <w:bdr w:val="none" w:sz="0" w:space="0" w:color="auto" w:frame="1"/>
          <w:lang w:val="uk-UA"/>
        </w:rPr>
        <w:t xml:space="preserve"> до планування;</w:t>
      </w:r>
    </w:p>
    <w:p w:rsidR="00915D7A" w:rsidRDefault="00915D7A"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здібності до оцінки;</w:t>
      </w:r>
    </w:p>
    <w:p w:rsidR="00915D7A" w:rsidRDefault="00915D7A"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Pr>
          <w:rFonts w:asciiTheme="majorBidi" w:hAnsiTheme="majorBidi" w:cstheme="majorBidi"/>
          <w:color w:val="000000"/>
          <w:sz w:val="28"/>
          <w:szCs w:val="28"/>
          <w:bdr w:val="none" w:sz="0" w:space="0" w:color="auto" w:frame="1"/>
          <w:lang w:val="uk-UA"/>
        </w:rPr>
        <w:t>• д</w:t>
      </w:r>
      <w:r w:rsidR="00465043" w:rsidRPr="00465043">
        <w:rPr>
          <w:rFonts w:asciiTheme="majorBidi" w:hAnsiTheme="majorBidi" w:cstheme="majorBidi"/>
          <w:color w:val="000000"/>
          <w:sz w:val="28"/>
          <w:szCs w:val="28"/>
          <w:bdr w:val="none" w:sz="0" w:space="0" w:color="auto" w:frame="1"/>
          <w:lang w:val="uk-UA"/>
        </w:rPr>
        <w:t xml:space="preserve">рібної моторики рук. </w:t>
      </w:r>
    </w:p>
    <w:p w:rsidR="00465043" w:rsidRDefault="00465043"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r w:rsidRPr="00465043">
        <w:rPr>
          <w:rFonts w:asciiTheme="majorBidi" w:hAnsiTheme="majorBidi" w:cstheme="majorBidi"/>
          <w:color w:val="000000"/>
          <w:sz w:val="28"/>
          <w:szCs w:val="28"/>
          <w:bdr w:val="none" w:sz="0" w:space="0" w:color="auto" w:frame="1"/>
          <w:lang w:val="uk-UA"/>
        </w:rPr>
        <w:t xml:space="preserve">Отже, участь дітей у </w:t>
      </w:r>
      <w:r w:rsidR="00A80FFC">
        <w:rPr>
          <w:rFonts w:asciiTheme="majorBidi" w:hAnsiTheme="majorBidi" w:cstheme="majorBidi"/>
          <w:color w:val="000000"/>
          <w:sz w:val="28"/>
          <w:szCs w:val="28"/>
          <w:bdr w:val="none" w:sz="0" w:space="0" w:color="auto" w:frame="1"/>
          <w:lang w:val="uk-UA"/>
        </w:rPr>
        <w:t xml:space="preserve">конструюванні засобами </w:t>
      </w:r>
      <w:proofErr w:type="spellStart"/>
      <w:r w:rsidR="00A80FFC">
        <w:rPr>
          <w:rFonts w:asciiTheme="majorBidi" w:hAnsiTheme="majorBidi" w:cstheme="majorBidi"/>
          <w:color w:val="000000"/>
          <w:sz w:val="28"/>
          <w:szCs w:val="28"/>
          <w:bdr w:val="none" w:sz="0" w:space="0" w:color="auto" w:frame="1"/>
          <w:lang w:val="uk-UA"/>
        </w:rPr>
        <w:t>лего</w:t>
      </w:r>
      <w:proofErr w:type="spellEnd"/>
      <w:r w:rsidRPr="00465043">
        <w:rPr>
          <w:rFonts w:asciiTheme="majorBidi" w:hAnsiTheme="majorBidi" w:cstheme="majorBidi"/>
          <w:color w:val="000000"/>
          <w:sz w:val="28"/>
          <w:szCs w:val="28"/>
          <w:bdr w:val="none" w:sz="0" w:space="0" w:color="auto" w:frame="1"/>
          <w:lang w:val="uk-UA"/>
        </w:rPr>
        <w:t xml:space="preserve"> дозволяє реалізувати </w:t>
      </w:r>
      <w:r w:rsidR="00A80FFC">
        <w:rPr>
          <w:rFonts w:asciiTheme="majorBidi" w:hAnsiTheme="majorBidi" w:cstheme="majorBidi"/>
          <w:color w:val="000000"/>
          <w:sz w:val="28"/>
          <w:szCs w:val="28"/>
          <w:bdr w:val="none" w:sz="0" w:space="0" w:color="auto" w:frame="1"/>
          <w:lang w:val="uk-UA"/>
        </w:rPr>
        <w:t>їх творчий</w:t>
      </w:r>
      <w:r w:rsidRPr="00465043">
        <w:rPr>
          <w:rFonts w:asciiTheme="majorBidi" w:hAnsiTheme="majorBidi" w:cstheme="majorBidi"/>
          <w:color w:val="000000"/>
          <w:sz w:val="28"/>
          <w:szCs w:val="28"/>
          <w:bdr w:val="none" w:sz="0" w:space="0" w:color="auto" w:frame="1"/>
          <w:lang w:val="uk-UA"/>
        </w:rPr>
        <w:t xml:space="preserve"> потенціал, посилити </w:t>
      </w:r>
      <w:r w:rsidR="00A80FFC">
        <w:rPr>
          <w:rFonts w:asciiTheme="majorBidi" w:hAnsiTheme="majorBidi" w:cstheme="majorBidi"/>
          <w:color w:val="000000"/>
          <w:sz w:val="28"/>
          <w:szCs w:val="28"/>
          <w:bdr w:val="none" w:sz="0" w:space="0" w:color="auto" w:frame="1"/>
          <w:lang w:val="uk-UA"/>
        </w:rPr>
        <w:t>корекційно-розвивальний та виховний</w:t>
      </w:r>
      <w:r w:rsidRPr="00465043">
        <w:rPr>
          <w:rFonts w:asciiTheme="majorBidi" w:hAnsiTheme="majorBidi" w:cstheme="majorBidi"/>
          <w:color w:val="000000"/>
          <w:sz w:val="28"/>
          <w:szCs w:val="28"/>
          <w:bdr w:val="none" w:sz="0" w:space="0" w:color="auto" w:frame="1"/>
          <w:lang w:val="uk-UA"/>
        </w:rPr>
        <w:t xml:space="preserve"> ефект, організувати співпрацю та спілкування з </w:t>
      </w:r>
      <w:r w:rsidR="00A80FFC">
        <w:rPr>
          <w:rFonts w:asciiTheme="majorBidi" w:hAnsiTheme="majorBidi" w:cstheme="majorBidi"/>
          <w:color w:val="000000"/>
          <w:sz w:val="28"/>
          <w:szCs w:val="28"/>
          <w:bdr w:val="none" w:sz="0" w:space="0" w:color="auto" w:frame="1"/>
          <w:lang w:val="uk-UA"/>
        </w:rPr>
        <w:t xml:space="preserve">однолітками та педагогами, набути дітьми з особливими освітніми потребами </w:t>
      </w:r>
      <w:r w:rsidRPr="00465043">
        <w:rPr>
          <w:rFonts w:asciiTheme="majorBidi" w:hAnsiTheme="majorBidi" w:cstheme="majorBidi"/>
          <w:color w:val="000000"/>
          <w:sz w:val="28"/>
          <w:szCs w:val="28"/>
          <w:bdr w:val="none" w:sz="0" w:space="0" w:color="auto" w:frame="1"/>
          <w:lang w:val="uk-UA"/>
        </w:rPr>
        <w:t>соціального досвіду</w:t>
      </w:r>
      <w:r w:rsidR="00A80FFC">
        <w:rPr>
          <w:rFonts w:asciiTheme="majorBidi" w:hAnsiTheme="majorBidi" w:cstheme="majorBidi"/>
          <w:color w:val="000000"/>
          <w:sz w:val="28"/>
          <w:szCs w:val="28"/>
          <w:bdr w:val="none" w:sz="0" w:space="0" w:color="auto" w:frame="1"/>
          <w:lang w:val="uk-UA"/>
        </w:rPr>
        <w:t>.</w:t>
      </w:r>
    </w:p>
    <w:p w:rsidR="00A80FFC" w:rsidRDefault="00A80FFC" w:rsidP="00514D30">
      <w:pPr>
        <w:pStyle w:val="a5"/>
        <w:spacing w:before="0" w:beforeAutospacing="0" w:after="0" w:afterAutospacing="0"/>
        <w:ind w:firstLine="709"/>
        <w:jc w:val="both"/>
        <w:rPr>
          <w:rFonts w:asciiTheme="majorBidi" w:hAnsiTheme="majorBidi" w:cstheme="majorBidi"/>
          <w:color w:val="000000"/>
          <w:sz w:val="28"/>
          <w:szCs w:val="28"/>
          <w:bdr w:val="none" w:sz="0" w:space="0" w:color="auto" w:frame="1"/>
          <w:lang w:val="uk-UA"/>
        </w:rPr>
      </w:pPr>
    </w:p>
    <w:p w:rsidR="00A80FFC" w:rsidRDefault="00A80FFC" w:rsidP="00514D30">
      <w:pPr>
        <w:pStyle w:val="a5"/>
        <w:spacing w:before="0" w:beforeAutospacing="0" w:after="0" w:afterAutospacing="0"/>
        <w:ind w:firstLine="709"/>
        <w:jc w:val="both"/>
        <w:rPr>
          <w:b/>
          <w:bCs/>
          <w:sz w:val="28"/>
          <w:szCs w:val="28"/>
          <w:lang w:val="uk-UA"/>
        </w:rPr>
      </w:pPr>
      <w:r w:rsidRPr="00A80FFC">
        <w:rPr>
          <w:b/>
          <w:bCs/>
          <w:sz w:val="28"/>
          <w:szCs w:val="28"/>
          <w:lang w:val="uk-UA"/>
        </w:rPr>
        <w:t xml:space="preserve">8. </w:t>
      </w:r>
      <w:r w:rsidRPr="00A80FFC">
        <w:rPr>
          <w:b/>
          <w:bCs/>
          <w:sz w:val="28"/>
          <w:szCs w:val="28"/>
          <w:lang w:val="uk-UA"/>
        </w:rPr>
        <w:t>Мультимедійні технології (інтерактивна підлога)</w:t>
      </w:r>
    </w:p>
    <w:p w:rsidR="00514D30" w:rsidRDefault="00514D30" w:rsidP="00514D30">
      <w:pPr>
        <w:pStyle w:val="a6"/>
        <w:spacing w:before="0" w:beforeAutospacing="0" w:after="0" w:afterAutospacing="0"/>
        <w:ind w:firstLine="709"/>
        <w:jc w:val="both"/>
        <w:rPr>
          <w:sz w:val="28"/>
          <w:szCs w:val="28"/>
          <w:lang w:val="uk-UA" w:eastAsia="ru-RU"/>
        </w:rPr>
      </w:pPr>
      <w:r>
        <w:rPr>
          <w:sz w:val="28"/>
          <w:szCs w:val="28"/>
          <w:lang w:val="uk-UA"/>
        </w:rPr>
        <w:t xml:space="preserve">Використання інтерактивних систем, зокрема «Інтерактивна підлога» у роботі з дітьми з особливими освітніми потребами дозволяє розширити діапазон сучасних методів терапевтичного впливу, вирішуючи одночасно освітні, корекційно-розвивальні та реабілітаційні завдання. Вони включені до переліку рекомендованих спеціальних засобів для корекції психофізичного розвитку осіб з особливими освітніми потребами в умовах інклюзивних та спеціальних </w:t>
      </w:r>
      <w:r>
        <w:rPr>
          <w:sz w:val="28"/>
          <w:szCs w:val="28"/>
          <w:lang w:val="uk-UA"/>
        </w:rPr>
        <w:t>груп освітніх закладів</w:t>
      </w:r>
      <w:r>
        <w:rPr>
          <w:sz w:val="28"/>
          <w:szCs w:val="28"/>
          <w:lang w:val="uk-UA"/>
        </w:rPr>
        <w:t xml:space="preserve">. Завдяки такій інтерактивній системі заняття проводяться у формі активної, яскравої гри, що робить корекційно-розвивальний та реабілітаційний процес максимально емоційно насиченим і результативним. Зручним є те, що для кожної дитини індивідуально налаштовуються швидкість пред’явлення матеріалу або виведення об’єктів на ігрове поле, яскравість, гучність та інші параметри. </w:t>
      </w:r>
    </w:p>
    <w:p w:rsidR="00514D30" w:rsidRDefault="00514D30" w:rsidP="00514D30">
      <w:pPr>
        <w:pStyle w:val="a6"/>
        <w:spacing w:before="0" w:beforeAutospacing="0" w:after="0" w:afterAutospacing="0"/>
        <w:ind w:firstLine="709"/>
        <w:jc w:val="both"/>
        <w:rPr>
          <w:sz w:val="28"/>
          <w:szCs w:val="28"/>
          <w:lang w:val="uk-UA" w:eastAsia="ru-RU"/>
        </w:rPr>
      </w:pPr>
      <w:proofErr w:type="spellStart"/>
      <w:r>
        <w:rPr>
          <w:sz w:val="28"/>
          <w:szCs w:val="28"/>
          <w:lang w:val="uk-UA"/>
        </w:rPr>
        <w:lastRenderedPageBreak/>
        <w:t>Поліфункціональні</w:t>
      </w:r>
      <w:proofErr w:type="spellEnd"/>
      <w:r>
        <w:rPr>
          <w:sz w:val="28"/>
          <w:szCs w:val="28"/>
          <w:lang w:val="uk-UA"/>
        </w:rPr>
        <w:t xml:space="preserve"> можливості реалізуються майже в усіх програмах «Інтерактивної підлоги» в різних варіаціях, відповідно спеціалісти мають можливість використовувати одну систему для вирішення широкого спектру завдань: розвиток моторного програмування та координації рухів, різних видів сприйняття, уваги, пам’яті, пізнавальних процесів, мовлення, комунікативних навичок, здатності взаємодіяти з однолітками та дорослими, ініціативності, самоконтролю тощо. </w:t>
      </w:r>
    </w:p>
    <w:p w:rsidR="00514D30" w:rsidRDefault="00514D30" w:rsidP="00514D30">
      <w:pPr>
        <w:pStyle w:val="a6"/>
        <w:spacing w:before="0" w:beforeAutospacing="0" w:after="0" w:afterAutospacing="0"/>
        <w:ind w:firstLine="709"/>
        <w:jc w:val="both"/>
        <w:rPr>
          <w:sz w:val="28"/>
          <w:szCs w:val="28"/>
          <w:lang w:val="uk-UA"/>
        </w:rPr>
      </w:pPr>
      <w:r>
        <w:rPr>
          <w:sz w:val="28"/>
          <w:szCs w:val="28"/>
          <w:lang w:val="uk-UA"/>
        </w:rPr>
        <w:t xml:space="preserve">В першу чергу, завдання інтерактивної підлоги спрямовані на розвиток загальної моторики: координації, точності та диференційованості рухів, переключення з однієї рухової програми на іншу. </w:t>
      </w:r>
      <w:r>
        <w:rPr>
          <w:sz w:val="28"/>
          <w:szCs w:val="28"/>
          <w:lang w:val="uk-UA"/>
        </w:rPr>
        <w:t>П</w:t>
      </w:r>
      <w:r>
        <w:rPr>
          <w:sz w:val="28"/>
          <w:szCs w:val="28"/>
          <w:lang w:val="uk-UA"/>
        </w:rPr>
        <w:t xml:space="preserve">ід час роботи з системою дитина має виконувати рухи різного ступеня складності та інтенсивності залежно від особливостей нозології та фізичного статусу, одночасно вирішуючи пізнавальні завдання. Таким чином, кінцевою метою є саме вирішення інтелектуального завдання засобом виконання програми певних рухів. Ігрова форма проведення завдань, створення ситуації успіху сприяє створенню мотивації до цілеспрямованої рухової активності, формуванню навичок моторного планування та програмування. </w:t>
      </w:r>
    </w:p>
    <w:p w:rsidR="00A80FFC" w:rsidRDefault="00514D30" w:rsidP="00514D30">
      <w:pPr>
        <w:pStyle w:val="a5"/>
        <w:spacing w:before="0" w:beforeAutospacing="0" w:after="0" w:afterAutospacing="0"/>
        <w:ind w:firstLine="709"/>
        <w:jc w:val="both"/>
        <w:rPr>
          <w:sz w:val="28"/>
          <w:szCs w:val="28"/>
          <w:lang w:val="uk-UA"/>
        </w:rPr>
      </w:pPr>
      <w:r>
        <w:rPr>
          <w:sz w:val="28"/>
          <w:szCs w:val="28"/>
          <w:lang w:val="uk-UA"/>
        </w:rPr>
        <w:t>Всі ігри спрямовані на розвиток пізнавальних процесів. Залежно від рівня складності, завдання передбачають цілеспрямоване формування предметно-дійового, наочно-образного, абстрактного та вербально-логічного мислення у дітей з різною нозологією, а також таких розумових операцій, як аналіз, синтез, класифікація та інших. Завдяки запрограмованим ефектам тренується гнучкість мислення: діти вчаться швидко адаптуватися до нової задачі, змінювати тактику рішення, пристосовуватися до нових умов.</w:t>
      </w:r>
    </w:p>
    <w:p w:rsidR="00514D30" w:rsidRDefault="00514D30" w:rsidP="00514D30">
      <w:pPr>
        <w:pStyle w:val="a6"/>
        <w:spacing w:before="0" w:beforeAutospacing="0" w:after="0" w:afterAutospacing="0"/>
        <w:ind w:firstLine="709"/>
        <w:jc w:val="both"/>
        <w:rPr>
          <w:sz w:val="28"/>
          <w:szCs w:val="28"/>
          <w:lang w:val="uk-UA" w:eastAsia="ru-RU"/>
        </w:rPr>
      </w:pPr>
      <w:r>
        <w:rPr>
          <w:sz w:val="28"/>
          <w:szCs w:val="28"/>
          <w:lang w:val="uk-UA"/>
        </w:rPr>
        <w:t xml:space="preserve">Корекційно-розвивальні та реабілітаційні заняття з використанням системи «Інтерактивна підлога» вчать дітей сприймати та виконувати інструкції, планувати власні дії, визначати пріоритети у вирішенні завдань для досягнення цілей гри, виявляти ініціативу та активність. Терапевтичний ефект досягається різними шляхами: виконання завдання за зразком, за допомогою словесної інструкції, без інструкції, самостійне знаходження правильного алгоритму дій тощо. </w:t>
      </w:r>
    </w:p>
    <w:p w:rsidR="00514D30" w:rsidRPr="008C25C3" w:rsidRDefault="008C25C3" w:rsidP="008C25C3">
      <w:pPr>
        <w:pStyle w:val="a5"/>
        <w:spacing w:before="0" w:beforeAutospacing="0" w:after="0" w:afterAutospacing="0"/>
        <w:ind w:firstLine="709"/>
        <w:jc w:val="both"/>
        <w:rPr>
          <w:b/>
          <w:bCs/>
          <w:color w:val="000000"/>
          <w:sz w:val="28"/>
          <w:szCs w:val="28"/>
          <w:bdr w:val="none" w:sz="0" w:space="0" w:color="auto" w:frame="1"/>
          <w:lang w:val="uk-UA"/>
        </w:rPr>
      </w:pPr>
      <w:r w:rsidRPr="008C25C3">
        <w:rPr>
          <w:b/>
          <w:bCs/>
          <w:color w:val="000000"/>
          <w:sz w:val="28"/>
          <w:szCs w:val="28"/>
          <w:bdr w:val="none" w:sz="0" w:space="0" w:color="auto" w:frame="1"/>
          <w:lang w:val="uk-UA"/>
        </w:rPr>
        <w:t xml:space="preserve">Отже, застосування інноваційних та нетрадиційних </w:t>
      </w:r>
      <w:proofErr w:type="spellStart"/>
      <w:r w:rsidRPr="008C25C3">
        <w:rPr>
          <w:b/>
          <w:bCs/>
          <w:color w:val="000000"/>
          <w:sz w:val="28"/>
          <w:szCs w:val="28"/>
          <w:bdr w:val="none" w:sz="0" w:space="0" w:color="auto" w:frame="1"/>
          <w:lang w:val="uk-UA"/>
        </w:rPr>
        <w:t>освітньо-корекційних</w:t>
      </w:r>
      <w:proofErr w:type="spellEnd"/>
      <w:r w:rsidRPr="008C25C3">
        <w:rPr>
          <w:b/>
          <w:bCs/>
          <w:color w:val="000000"/>
          <w:sz w:val="28"/>
          <w:szCs w:val="28"/>
          <w:bdr w:val="none" w:sz="0" w:space="0" w:color="auto" w:frame="1"/>
          <w:lang w:val="uk-UA"/>
        </w:rPr>
        <w:t xml:space="preserve"> технологій у роботі з дошкільниками із особливими освітніми потребами сприяють оптимізації навчання, виховання та </w:t>
      </w:r>
      <w:r>
        <w:rPr>
          <w:b/>
          <w:bCs/>
          <w:color w:val="000000"/>
          <w:sz w:val="28"/>
          <w:szCs w:val="28"/>
          <w:bdr w:val="none" w:sz="0" w:space="0" w:color="auto" w:frame="1"/>
          <w:lang w:val="uk-UA"/>
        </w:rPr>
        <w:t>розвитку дітей в умовах ЗДО. Е</w:t>
      </w:r>
      <w:r w:rsidRPr="008C25C3">
        <w:rPr>
          <w:b/>
          <w:bCs/>
          <w:color w:val="000000"/>
          <w:sz w:val="28"/>
          <w:szCs w:val="28"/>
          <w:bdr w:val="none" w:sz="0" w:space="0" w:color="auto" w:frame="1"/>
          <w:lang w:val="uk-UA"/>
        </w:rPr>
        <w:t xml:space="preserve">фективність </w:t>
      </w:r>
      <w:r>
        <w:rPr>
          <w:b/>
          <w:bCs/>
          <w:color w:val="000000"/>
          <w:sz w:val="28"/>
          <w:szCs w:val="28"/>
          <w:bdr w:val="none" w:sz="0" w:space="0" w:color="auto" w:frame="1"/>
          <w:lang w:val="uk-UA"/>
        </w:rPr>
        <w:t xml:space="preserve">їх застосування </w:t>
      </w:r>
      <w:r w:rsidRPr="008C25C3">
        <w:rPr>
          <w:b/>
          <w:bCs/>
          <w:color w:val="000000"/>
          <w:sz w:val="28"/>
          <w:szCs w:val="28"/>
          <w:bdr w:val="none" w:sz="0" w:space="0" w:color="auto" w:frame="1"/>
          <w:lang w:val="uk-UA"/>
        </w:rPr>
        <w:t xml:space="preserve">визначається правильним педагогічним  керівництвом, врахуванням індивідуальних психофізичних та особистісних особливостей </w:t>
      </w:r>
      <w:r>
        <w:rPr>
          <w:b/>
          <w:bCs/>
          <w:color w:val="000000"/>
          <w:sz w:val="28"/>
          <w:szCs w:val="28"/>
          <w:bdr w:val="none" w:sz="0" w:space="0" w:color="auto" w:frame="1"/>
          <w:lang w:val="uk-UA"/>
        </w:rPr>
        <w:t xml:space="preserve">та можливостей </w:t>
      </w:r>
      <w:r w:rsidRPr="008C25C3">
        <w:rPr>
          <w:b/>
          <w:bCs/>
          <w:color w:val="000000"/>
          <w:sz w:val="28"/>
          <w:szCs w:val="28"/>
          <w:bdr w:val="none" w:sz="0" w:space="0" w:color="auto" w:frame="1"/>
          <w:lang w:val="uk-UA"/>
        </w:rPr>
        <w:t>дошкільня</w:t>
      </w:r>
      <w:r>
        <w:rPr>
          <w:b/>
          <w:bCs/>
          <w:color w:val="000000"/>
          <w:sz w:val="28"/>
          <w:szCs w:val="28"/>
          <w:bdr w:val="none" w:sz="0" w:space="0" w:color="auto" w:frame="1"/>
          <w:lang w:val="uk-UA"/>
        </w:rPr>
        <w:t>т з ООП. Однак, вони не можуть бути</w:t>
      </w:r>
      <w:r w:rsidRPr="008C25C3">
        <w:rPr>
          <w:b/>
          <w:bCs/>
          <w:color w:val="000000"/>
          <w:sz w:val="28"/>
          <w:szCs w:val="28"/>
          <w:bdr w:val="none" w:sz="0" w:space="0" w:color="auto" w:frame="1"/>
          <w:lang w:val="uk-UA"/>
        </w:rPr>
        <w:t xml:space="preserve"> самостійними траєкторіями освітнього процесу, а застосовуються додатково до традиційних методик організації корекційно-розвивального впливу та реалізації типової програми ЗДО.</w:t>
      </w:r>
    </w:p>
    <w:sectPr w:rsidR="00514D30" w:rsidRPr="008C25C3">
      <w:headerReference w:type="default" r:id="rId1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F8" w:rsidRDefault="00E432F8" w:rsidP="00A14F40">
      <w:r>
        <w:separator/>
      </w:r>
    </w:p>
  </w:endnote>
  <w:endnote w:type="continuationSeparator" w:id="0">
    <w:p w:rsidR="00E432F8" w:rsidRDefault="00E432F8" w:rsidP="00A1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F8" w:rsidRDefault="00E432F8" w:rsidP="00A14F40">
      <w:r>
        <w:separator/>
      </w:r>
    </w:p>
  </w:footnote>
  <w:footnote w:type="continuationSeparator" w:id="0">
    <w:p w:rsidR="00E432F8" w:rsidRDefault="00E432F8" w:rsidP="00A14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838553"/>
      <w:docPartObj>
        <w:docPartGallery w:val="Page Numbers (Top of Page)"/>
        <w:docPartUnique/>
      </w:docPartObj>
    </w:sdtPr>
    <w:sdtEndPr>
      <w:rPr>
        <w:noProof/>
      </w:rPr>
    </w:sdtEndPr>
    <w:sdtContent>
      <w:p w:rsidR="00A14F40" w:rsidRDefault="00A14F40">
        <w:pPr>
          <w:pStyle w:val="a7"/>
          <w:jc w:val="right"/>
        </w:pPr>
        <w:r>
          <w:fldChar w:fldCharType="begin"/>
        </w:r>
        <w:r>
          <w:instrText xml:space="preserve"> PAGE   \* MERGEFORMAT </w:instrText>
        </w:r>
        <w:r>
          <w:fldChar w:fldCharType="separate"/>
        </w:r>
        <w:r>
          <w:rPr>
            <w:noProof/>
          </w:rPr>
          <w:t>13</w:t>
        </w:r>
        <w:r>
          <w:rPr>
            <w:noProof/>
          </w:rPr>
          <w:fldChar w:fldCharType="end"/>
        </w:r>
      </w:p>
    </w:sdtContent>
  </w:sdt>
  <w:p w:rsidR="00A14F40" w:rsidRDefault="00A14F4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2B08"/>
    <w:multiLevelType w:val="hybridMultilevel"/>
    <w:tmpl w:val="71BA5D1C"/>
    <w:lvl w:ilvl="0" w:tplc="863045A6">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4B31A03"/>
    <w:multiLevelType w:val="hybridMultilevel"/>
    <w:tmpl w:val="04B4B16C"/>
    <w:lvl w:ilvl="0" w:tplc="EDE6437C">
      <w:start w:val="1"/>
      <w:numFmt w:val="decimal"/>
      <w:lvlText w:val="%1."/>
      <w:lvlJc w:val="left"/>
      <w:pPr>
        <w:tabs>
          <w:tab w:val="num" w:pos="2421"/>
        </w:tabs>
        <w:ind w:left="2421"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52014625"/>
    <w:multiLevelType w:val="multilevel"/>
    <w:tmpl w:val="7FA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926794"/>
    <w:multiLevelType w:val="hybridMultilevel"/>
    <w:tmpl w:val="A67A11A6"/>
    <w:lvl w:ilvl="0" w:tplc="FFFFFFF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D5"/>
    <w:rsid w:val="00186B70"/>
    <w:rsid w:val="001C2585"/>
    <w:rsid w:val="001C37E8"/>
    <w:rsid w:val="002015D0"/>
    <w:rsid w:val="00233257"/>
    <w:rsid w:val="003178D0"/>
    <w:rsid w:val="003E5B21"/>
    <w:rsid w:val="00465043"/>
    <w:rsid w:val="004E5214"/>
    <w:rsid w:val="004F764F"/>
    <w:rsid w:val="00514D30"/>
    <w:rsid w:val="005B5817"/>
    <w:rsid w:val="005C4114"/>
    <w:rsid w:val="005D550E"/>
    <w:rsid w:val="005F5126"/>
    <w:rsid w:val="00732CFF"/>
    <w:rsid w:val="007567F9"/>
    <w:rsid w:val="00801FFB"/>
    <w:rsid w:val="008C25C3"/>
    <w:rsid w:val="008E087B"/>
    <w:rsid w:val="008F7FD5"/>
    <w:rsid w:val="00915D7A"/>
    <w:rsid w:val="009E6BF9"/>
    <w:rsid w:val="00A13DC7"/>
    <w:rsid w:val="00A14F40"/>
    <w:rsid w:val="00A80FFC"/>
    <w:rsid w:val="00A90FD9"/>
    <w:rsid w:val="00BB5F56"/>
    <w:rsid w:val="00DA4A01"/>
    <w:rsid w:val="00E03C94"/>
    <w:rsid w:val="00E432F8"/>
    <w:rsid w:val="00E50594"/>
    <w:rsid w:val="00E7570C"/>
    <w:rsid w:val="00EE174F"/>
    <w:rsid w:val="00F76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89C8"/>
  <w15:chartTrackingRefBased/>
  <w15:docId w15:val="{B21F2B93-6BD2-4B6A-BD8B-11493528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0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4A01"/>
    <w:rPr>
      <w:color w:val="0000FF"/>
      <w:u w:val="single"/>
    </w:rPr>
  </w:style>
  <w:style w:type="paragraph" w:styleId="a4">
    <w:name w:val="List Paragraph"/>
    <w:basedOn w:val="a"/>
    <w:uiPriority w:val="1"/>
    <w:qFormat/>
    <w:rsid w:val="00DA4A01"/>
    <w:pPr>
      <w:ind w:left="708"/>
    </w:pPr>
  </w:style>
  <w:style w:type="paragraph" w:styleId="a5">
    <w:name w:val="Normal (Web)"/>
    <w:basedOn w:val="a"/>
    <w:uiPriority w:val="99"/>
    <w:unhideWhenUsed/>
    <w:rsid w:val="00A90FD9"/>
    <w:pPr>
      <w:widowControl/>
      <w:autoSpaceDE/>
      <w:autoSpaceDN/>
      <w:adjustRightInd/>
      <w:spacing w:before="100" w:beforeAutospacing="1" w:after="100" w:afterAutospacing="1"/>
    </w:pPr>
    <w:rPr>
      <w:sz w:val="24"/>
      <w:szCs w:val="24"/>
      <w:lang w:val="en-US" w:eastAsia="en-US"/>
    </w:rPr>
  </w:style>
  <w:style w:type="paragraph" w:styleId="a6">
    <w:name w:val="No Spacing"/>
    <w:basedOn w:val="a"/>
    <w:uiPriority w:val="1"/>
    <w:qFormat/>
    <w:rsid w:val="005D550E"/>
    <w:pPr>
      <w:widowControl/>
      <w:autoSpaceDE/>
      <w:autoSpaceDN/>
      <w:adjustRightInd/>
      <w:spacing w:before="100" w:beforeAutospacing="1" w:after="100" w:afterAutospacing="1"/>
    </w:pPr>
    <w:rPr>
      <w:sz w:val="24"/>
      <w:szCs w:val="24"/>
      <w:lang w:val="en-US" w:eastAsia="en-US"/>
    </w:rPr>
  </w:style>
  <w:style w:type="paragraph" w:styleId="a7">
    <w:name w:val="header"/>
    <w:basedOn w:val="a"/>
    <w:link w:val="a8"/>
    <w:uiPriority w:val="99"/>
    <w:unhideWhenUsed/>
    <w:rsid w:val="00A14F40"/>
    <w:pPr>
      <w:tabs>
        <w:tab w:val="center" w:pos="4844"/>
        <w:tab w:val="right" w:pos="9689"/>
      </w:tabs>
    </w:pPr>
  </w:style>
  <w:style w:type="character" w:customStyle="1" w:styleId="a8">
    <w:name w:val="Верхний колонтитул Знак"/>
    <w:basedOn w:val="a0"/>
    <w:link w:val="a7"/>
    <w:uiPriority w:val="99"/>
    <w:rsid w:val="00A14F40"/>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A14F40"/>
    <w:pPr>
      <w:tabs>
        <w:tab w:val="center" w:pos="4844"/>
        <w:tab w:val="right" w:pos="9689"/>
      </w:tabs>
    </w:pPr>
  </w:style>
  <w:style w:type="character" w:customStyle="1" w:styleId="aa">
    <w:name w:val="Нижний колонтитул Знак"/>
    <w:basedOn w:val="a0"/>
    <w:link w:val="a9"/>
    <w:uiPriority w:val="99"/>
    <w:rsid w:val="00A14F40"/>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96">
      <w:bodyDiv w:val="1"/>
      <w:marLeft w:val="0"/>
      <w:marRight w:val="0"/>
      <w:marTop w:val="0"/>
      <w:marBottom w:val="0"/>
      <w:divBdr>
        <w:top w:val="none" w:sz="0" w:space="0" w:color="auto"/>
        <w:left w:val="none" w:sz="0" w:space="0" w:color="auto"/>
        <w:bottom w:val="none" w:sz="0" w:space="0" w:color="auto"/>
        <w:right w:val="none" w:sz="0" w:space="0" w:color="auto"/>
      </w:divBdr>
    </w:div>
    <w:div w:id="69625806">
      <w:bodyDiv w:val="1"/>
      <w:marLeft w:val="0"/>
      <w:marRight w:val="0"/>
      <w:marTop w:val="0"/>
      <w:marBottom w:val="0"/>
      <w:divBdr>
        <w:top w:val="none" w:sz="0" w:space="0" w:color="auto"/>
        <w:left w:val="none" w:sz="0" w:space="0" w:color="auto"/>
        <w:bottom w:val="none" w:sz="0" w:space="0" w:color="auto"/>
        <w:right w:val="none" w:sz="0" w:space="0" w:color="auto"/>
      </w:divBdr>
    </w:div>
    <w:div w:id="115293619">
      <w:bodyDiv w:val="1"/>
      <w:marLeft w:val="0"/>
      <w:marRight w:val="0"/>
      <w:marTop w:val="0"/>
      <w:marBottom w:val="0"/>
      <w:divBdr>
        <w:top w:val="none" w:sz="0" w:space="0" w:color="auto"/>
        <w:left w:val="none" w:sz="0" w:space="0" w:color="auto"/>
        <w:bottom w:val="none" w:sz="0" w:space="0" w:color="auto"/>
        <w:right w:val="none" w:sz="0" w:space="0" w:color="auto"/>
      </w:divBdr>
    </w:div>
    <w:div w:id="157234734">
      <w:bodyDiv w:val="1"/>
      <w:marLeft w:val="0"/>
      <w:marRight w:val="0"/>
      <w:marTop w:val="0"/>
      <w:marBottom w:val="0"/>
      <w:divBdr>
        <w:top w:val="none" w:sz="0" w:space="0" w:color="auto"/>
        <w:left w:val="none" w:sz="0" w:space="0" w:color="auto"/>
        <w:bottom w:val="none" w:sz="0" w:space="0" w:color="auto"/>
        <w:right w:val="none" w:sz="0" w:space="0" w:color="auto"/>
      </w:divBdr>
    </w:div>
    <w:div w:id="246546869">
      <w:bodyDiv w:val="1"/>
      <w:marLeft w:val="0"/>
      <w:marRight w:val="0"/>
      <w:marTop w:val="0"/>
      <w:marBottom w:val="0"/>
      <w:divBdr>
        <w:top w:val="none" w:sz="0" w:space="0" w:color="auto"/>
        <w:left w:val="none" w:sz="0" w:space="0" w:color="auto"/>
        <w:bottom w:val="none" w:sz="0" w:space="0" w:color="auto"/>
        <w:right w:val="none" w:sz="0" w:space="0" w:color="auto"/>
      </w:divBdr>
    </w:div>
    <w:div w:id="416482679">
      <w:bodyDiv w:val="1"/>
      <w:marLeft w:val="0"/>
      <w:marRight w:val="0"/>
      <w:marTop w:val="0"/>
      <w:marBottom w:val="0"/>
      <w:divBdr>
        <w:top w:val="none" w:sz="0" w:space="0" w:color="auto"/>
        <w:left w:val="none" w:sz="0" w:space="0" w:color="auto"/>
        <w:bottom w:val="none" w:sz="0" w:space="0" w:color="auto"/>
        <w:right w:val="none" w:sz="0" w:space="0" w:color="auto"/>
      </w:divBdr>
    </w:div>
    <w:div w:id="488525947">
      <w:bodyDiv w:val="1"/>
      <w:marLeft w:val="0"/>
      <w:marRight w:val="0"/>
      <w:marTop w:val="0"/>
      <w:marBottom w:val="0"/>
      <w:divBdr>
        <w:top w:val="none" w:sz="0" w:space="0" w:color="auto"/>
        <w:left w:val="none" w:sz="0" w:space="0" w:color="auto"/>
        <w:bottom w:val="none" w:sz="0" w:space="0" w:color="auto"/>
        <w:right w:val="none" w:sz="0" w:space="0" w:color="auto"/>
      </w:divBdr>
    </w:div>
    <w:div w:id="576403944">
      <w:bodyDiv w:val="1"/>
      <w:marLeft w:val="0"/>
      <w:marRight w:val="0"/>
      <w:marTop w:val="0"/>
      <w:marBottom w:val="0"/>
      <w:divBdr>
        <w:top w:val="none" w:sz="0" w:space="0" w:color="auto"/>
        <w:left w:val="none" w:sz="0" w:space="0" w:color="auto"/>
        <w:bottom w:val="none" w:sz="0" w:space="0" w:color="auto"/>
        <w:right w:val="none" w:sz="0" w:space="0" w:color="auto"/>
      </w:divBdr>
      <w:divsChild>
        <w:div w:id="943729121">
          <w:marLeft w:val="0"/>
          <w:marRight w:val="0"/>
          <w:marTop w:val="0"/>
          <w:marBottom w:val="0"/>
          <w:divBdr>
            <w:top w:val="none" w:sz="0" w:space="0" w:color="auto"/>
            <w:left w:val="none" w:sz="0" w:space="0" w:color="auto"/>
            <w:bottom w:val="none" w:sz="0" w:space="0" w:color="auto"/>
            <w:right w:val="none" w:sz="0" w:space="0" w:color="auto"/>
          </w:divBdr>
          <w:divsChild>
            <w:div w:id="1454783447">
              <w:marLeft w:val="0"/>
              <w:marRight w:val="0"/>
              <w:marTop w:val="0"/>
              <w:marBottom w:val="0"/>
              <w:divBdr>
                <w:top w:val="none" w:sz="0" w:space="0" w:color="auto"/>
                <w:left w:val="none" w:sz="0" w:space="0" w:color="auto"/>
                <w:bottom w:val="none" w:sz="0" w:space="0" w:color="auto"/>
                <w:right w:val="none" w:sz="0" w:space="0" w:color="auto"/>
              </w:divBdr>
              <w:divsChild>
                <w:div w:id="48235335">
                  <w:marLeft w:val="0"/>
                  <w:marRight w:val="0"/>
                  <w:marTop w:val="0"/>
                  <w:marBottom w:val="1500"/>
                  <w:divBdr>
                    <w:top w:val="none" w:sz="0" w:space="0" w:color="auto"/>
                    <w:left w:val="none" w:sz="0" w:space="0" w:color="auto"/>
                    <w:bottom w:val="none" w:sz="0" w:space="0" w:color="auto"/>
                    <w:right w:val="none" w:sz="0" w:space="0" w:color="auto"/>
                  </w:divBdr>
                  <w:divsChild>
                    <w:div w:id="344868729">
                      <w:marLeft w:val="0"/>
                      <w:marRight w:val="0"/>
                      <w:marTop w:val="0"/>
                      <w:marBottom w:val="0"/>
                      <w:divBdr>
                        <w:top w:val="none" w:sz="0" w:space="0" w:color="auto"/>
                        <w:left w:val="none" w:sz="0" w:space="0" w:color="auto"/>
                        <w:bottom w:val="none" w:sz="0" w:space="0" w:color="auto"/>
                        <w:right w:val="none" w:sz="0" w:space="0" w:color="auto"/>
                      </w:divBdr>
                      <w:divsChild>
                        <w:div w:id="2145344766">
                          <w:marLeft w:val="0"/>
                          <w:marRight w:val="0"/>
                          <w:marTop w:val="0"/>
                          <w:marBottom w:val="0"/>
                          <w:divBdr>
                            <w:top w:val="none" w:sz="0" w:space="0" w:color="auto"/>
                            <w:left w:val="none" w:sz="0" w:space="0" w:color="auto"/>
                            <w:bottom w:val="none" w:sz="0" w:space="0" w:color="auto"/>
                            <w:right w:val="none" w:sz="0" w:space="0" w:color="auto"/>
                          </w:divBdr>
                          <w:divsChild>
                            <w:div w:id="1235973485">
                              <w:marLeft w:val="0"/>
                              <w:marRight w:val="0"/>
                              <w:marTop w:val="0"/>
                              <w:marBottom w:val="0"/>
                              <w:divBdr>
                                <w:top w:val="none" w:sz="0" w:space="0" w:color="auto"/>
                                <w:left w:val="none" w:sz="0" w:space="0" w:color="auto"/>
                                <w:bottom w:val="none" w:sz="0" w:space="0" w:color="auto"/>
                                <w:right w:val="none" w:sz="0" w:space="0" w:color="auto"/>
                              </w:divBdr>
                              <w:divsChild>
                                <w:div w:id="1080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156645">
      <w:bodyDiv w:val="1"/>
      <w:marLeft w:val="0"/>
      <w:marRight w:val="0"/>
      <w:marTop w:val="0"/>
      <w:marBottom w:val="0"/>
      <w:divBdr>
        <w:top w:val="none" w:sz="0" w:space="0" w:color="auto"/>
        <w:left w:val="none" w:sz="0" w:space="0" w:color="auto"/>
        <w:bottom w:val="none" w:sz="0" w:space="0" w:color="auto"/>
        <w:right w:val="none" w:sz="0" w:space="0" w:color="auto"/>
      </w:divBdr>
    </w:div>
    <w:div w:id="978726206">
      <w:bodyDiv w:val="1"/>
      <w:marLeft w:val="0"/>
      <w:marRight w:val="0"/>
      <w:marTop w:val="0"/>
      <w:marBottom w:val="0"/>
      <w:divBdr>
        <w:top w:val="none" w:sz="0" w:space="0" w:color="auto"/>
        <w:left w:val="none" w:sz="0" w:space="0" w:color="auto"/>
        <w:bottom w:val="none" w:sz="0" w:space="0" w:color="auto"/>
        <w:right w:val="none" w:sz="0" w:space="0" w:color="auto"/>
      </w:divBdr>
    </w:div>
    <w:div w:id="1153106789">
      <w:bodyDiv w:val="1"/>
      <w:marLeft w:val="0"/>
      <w:marRight w:val="0"/>
      <w:marTop w:val="0"/>
      <w:marBottom w:val="0"/>
      <w:divBdr>
        <w:top w:val="none" w:sz="0" w:space="0" w:color="auto"/>
        <w:left w:val="none" w:sz="0" w:space="0" w:color="auto"/>
        <w:bottom w:val="none" w:sz="0" w:space="0" w:color="auto"/>
        <w:right w:val="none" w:sz="0" w:space="0" w:color="auto"/>
      </w:divBdr>
    </w:div>
    <w:div w:id="1315837938">
      <w:bodyDiv w:val="1"/>
      <w:marLeft w:val="0"/>
      <w:marRight w:val="0"/>
      <w:marTop w:val="0"/>
      <w:marBottom w:val="0"/>
      <w:divBdr>
        <w:top w:val="none" w:sz="0" w:space="0" w:color="auto"/>
        <w:left w:val="none" w:sz="0" w:space="0" w:color="auto"/>
        <w:bottom w:val="none" w:sz="0" w:space="0" w:color="auto"/>
        <w:right w:val="none" w:sz="0" w:space="0" w:color="auto"/>
      </w:divBdr>
    </w:div>
    <w:div w:id="1433939078">
      <w:bodyDiv w:val="1"/>
      <w:marLeft w:val="0"/>
      <w:marRight w:val="0"/>
      <w:marTop w:val="0"/>
      <w:marBottom w:val="0"/>
      <w:divBdr>
        <w:top w:val="none" w:sz="0" w:space="0" w:color="auto"/>
        <w:left w:val="none" w:sz="0" w:space="0" w:color="auto"/>
        <w:bottom w:val="none" w:sz="0" w:space="0" w:color="auto"/>
        <w:right w:val="none" w:sz="0" w:space="0" w:color="auto"/>
      </w:divBdr>
    </w:div>
    <w:div w:id="1538008099">
      <w:bodyDiv w:val="1"/>
      <w:marLeft w:val="0"/>
      <w:marRight w:val="0"/>
      <w:marTop w:val="0"/>
      <w:marBottom w:val="0"/>
      <w:divBdr>
        <w:top w:val="none" w:sz="0" w:space="0" w:color="auto"/>
        <w:left w:val="none" w:sz="0" w:space="0" w:color="auto"/>
        <w:bottom w:val="none" w:sz="0" w:space="0" w:color="auto"/>
        <w:right w:val="none" w:sz="0" w:space="0" w:color="auto"/>
      </w:divBdr>
    </w:div>
    <w:div w:id="1577400749">
      <w:bodyDiv w:val="1"/>
      <w:marLeft w:val="0"/>
      <w:marRight w:val="0"/>
      <w:marTop w:val="0"/>
      <w:marBottom w:val="0"/>
      <w:divBdr>
        <w:top w:val="none" w:sz="0" w:space="0" w:color="auto"/>
        <w:left w:val="none" w:sz="0" w:space="0" w:color="auto"/>
        <w:bottom w:val="none" w:sz="0" w:space="0" w:color="auto"/>
        <w:right w:val="none" w:sz="0" w:space="0" w:color="auto"/>
      </w:divBdr>
    </w:div>
    <w:div w:id="1650667033">
      <w:bodyDiv w:val="1"/>
      <w:marLeft w:val="0"/>
      <w:marRight w:val="0"/>
      <w:marTop w:val="0"/>
      <w:marBottom w:val="0"/>
      <w:divBdr>
        <w:top w:val="none" w:sz="0" w:space="0" w:color="auto"/>
        <w:left w:val="none" w:sz="0" w:space="0" w:color="auto"/>
        <w:bottom w:val="none" w:sz="0" w:space="0" w:color="auto"/>
        <w:right w:val="none" w:sz="0" w:space="0" w:color="auto"/>
      </w:divBdr>
    </w:div>
    <w:div w:id="19133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to/includingsamue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cludingsamuel.com/resources" TargetMode="External"/><Relationship Id="rId12" Type="http://schemas.openxmlformats.org/officeDocument/2006/relationships/hyperlink" Target="https://ru.wikipedia.org/wiki/%D0%AD%D0%B2%D1%80%D0%B8%D1%81%D1%82%D0%B8%D1%87%D0%B5%D1%81%D0%BA%D0%B8%D0%B9_%D0%BC%D0%B5%D1%82%D0%BE%D0%B4"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ludingsamuel.com/screenings/host"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13</Pages>
  <Words>4285</Words>
  <Characters>24428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2020-04-13T13:35:00Z</dcterms:created>
  <dcterms:modified xsi:type="dcterms:W3CDTF">2020-04-14T16:08:00Z</dcterms:modified>
</cp:coreProperties>
</file>