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7C" w:rsidRPr="00B11F7C" w:rsidRDefault="00B11F7C" w:rsidP="00B11F7C">
      <w:pPr>
        <w:spacing w:line="360" w:lineRule="auto"/>
        <w:jc w:val="both"/>
        <w:rPr>
          <w:sz w:val="28"/>
          <w:szCs w:val="28"/>
          <w:lang w:val="uk-UA"/>
        </w:rPr>
      </w:pPr>
      <w:r w:rsidRPr="00B11F7C">
        <w:rPr>
          <w:b/>
          <w:sz w:val="28"/>
          <w:szCs w:val="28"/>
          <w:lang w:val="uk-UA"/>
        </w:rPr>
        <w:t xml:space="preserve">Тема: </w:t>
      </w:r>
      <w:r w:rsidRPr="00B11F7C">
        <w:rPr>
          <w:sz w:val="28"/>
          <w:szCs w:val="28"/>
          <w:lang w:val="uk-UA"/>
        </w:rPr>
        <w:t>Корекційно-освітні технології, методики та методи роботи з дошкільнятами з ООП</w:t>
      </w:r>
    </w:p>
    <w:p w:rsidR="00B11F7C" w:rsidRPr="00B11F7C" w:rsidRDefault="00B11F7C" w:rsidP="00B11F7C">
      <w:pPr>
        <w:shd w:val="clear" w:color="auto" w:fill="FFFFFF"/>
        <w:spacing w:line="360" w:lineRule="auto"/>
        <w:jc w:val="center"/>
        <w:rPr>
          <w:bCs/>
          <w:i/>
          <w:sz w:val="28"/>
          <w:szCs w:val="28"/>
          <w:lang w:val="uk-UA"/>
        </w:rPr>
      </w:pPr>
      <w:r w:rsidRPr="00B11F7C">
        <w:rPr>
          <w:bCs/>
          <w:i/>
          <w:sz w:val="28"/>
          <w:szCs w:val="28"/>
          <w:lang w:val="uk-UA"/>
        </w:rPr>
        <w:t>План</w:t>
      </w:r>
    </w:p>
    <w:p w:rsidR="00B11F7C" w:rsidRPr="00B11F7C" w:rsidRDefault="00B11F7C" w:rsidP="00B11F7C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hanging="1854"/>
        <w:jc w:val="both"/>
        <w:rPr>
          <w:sz w:val="28"/>
          <w:szCs w:val="28"/>
        </w:rPr>
      </w:pPr>
      <w:proofErr w:type="spellStart"/>
      <w:r w:rsidRPr="00B11F7C">
        <w:rPr>
          <w:sz w:val="28"/>
          <w:szCs w:val="28"/>
          <w:lang w:val="uk-UA"/>
        </w:rPr>
        <w:t>Біоенергопластика</w:t>
      </w:r>
      <w:proofErr w:type="spellEnd"/>
      <w:r w:rsidRPr="00B11F7C">
        <w:rPr>
          <w:sz w:val="28"/>
          <w:szCs w:val="28"/>
        </w:rPr>
        <w:t xml:space="preserve">. </w:t>
      </w:r>
      <w:r w:rsidRPr="00B11F7C">
        <w:rPr>
          <w:sz w:val="28"/>
          <w:szCs w:val="28"/>
          <w:lang w:val="uk-UA"/>
        </w:rPr>
        <w:t xml:space="preserve">Умови проведення </w:t>
      </w:r>
      <w:proofErr w:type="spellStart"/>
      <w:r w:rsidRPr="00B11F7C">
        <w:rPr>
          <w:sz w:val="28"/>
          <w:szCs w:val="28"/>
          <w:lang w:val="uk-UA"/>
        </w:rPr>
        <w:t>біоенергопластики</w:t>
      </w:r>
      <w:proofErr w:type="spellEnd"/>
      <w:r w:rsidRPr="00B11F7C">
        <w:rPr>
          <w:sz w:val="28"/>
          <w:szCs w:val="28"/>
          <w:lang w:val="uk-UA"/>
        </w:rPr>
        <w:t>.</w:t>
      </w:r>
    </w:p>
    <w:p w:rsidR="00B11F7C" w:rsidRPr="00B11F7C" w:rsidRDefault="00B11F7C" w:rsidP="00B11F7C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11F7C">
        <w:rPr>
          <w:sz w:val="28"/>
          <w:szCs w:val="28"/>
          <w:lang w:val="uk-UA"/>
        </w:rPr>
        <w:t xml:space="preserve">Метод символічної </w:t>
      </w:r>
      <w:proofErr w:type="spellStart"/>
      <w:r w:rsidRPr="00B11F7C">
        <w:rPr>
          <w:sz w:val="28"/>
          <w:szCs w:val="28"/>
          <w:lang w:val="uk-UA"/>
        </w:rPr>
        <w:t>синектики</w:t>
      </w:r>
      <w:proofErr w:type="spellEnd"/>
      <w:r w:rsidRPr="00B11F7C">
        <w:rPr>
          <w:sz w:val="28"/>
          <w:szCs w:val="28"/>
          <w:lang w:val="uk-UA"/>
        </w:rPr>
        <w:t>.</w:t>
      </w:r>
      <w:r w:rsidRPr="00B11F7C">
        <w:rPr>
          <w:sz w:val="28"/>
          <w:szCs w:val="28"/>
        </w:rPr>
        <w:t xml:space="preserve"> </w:t>
      </w:r>
    </w:p>
    <w:p w:rsidR="00B11F7C" w:rsidRPr="00B11F7C" w:rsidRDefault="00B11F7C" w:rsidP="00B11F7C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11F7C">
        <w:rPr>
          <w:sz w:val="28"/>
          <w:szCs w:val="28"/>
          <w:lang w:val="uk-UA"/>
        </w:rPr>
        <w:t>Технологія мнемотехніки</w:t>
      </w:r>
      <w:r w:rsidRPr="00B11F7C">
        <w:rPr>
          <w:sz w:val="28"/>
          <w:szCs w:val="28"/>
        </w:rPr>
        <w:t>.</w:t>
      </w:r>
    </w:p>
    <w:p w:rsidR="00B11F7C" w:rsidRPr="00B11F7C" w:rsidRDefault="00B11F7C" w:rsidP="00B11F7C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11F7C">
        <w:rPr>
          <w:sz w:val="28"/>
          <w:szCs w:val="28"/>
          <w:lang w:val="uk-UA"/>
        </w:rPr>
        <w:t>Арттерапевтичні технології.</w:t>
      </w:r>
    </w:p>
    <w:p w:rsidR="00B11F7C" w:rsidRPr="00B11F7C" w:rsidRDefault="00B11F7C" w:rsidP="00B11F7C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11F7C">
        <w:rPr>
          <w:sz w:val="28"/>
          <w:szCs w:val="28"/>
          <w:lang w:val="uk-UA"/>
        </w:rPr>
        <w:t>Можливості фітотерапії в корекційно-освітньому процесі ЗДО.</w:t>
      </w:r>
    </w:p>
    <w:p w:rsidR="00B11F7C" w:rsidRPr="00B11F7C" w:rsidRDefault="00B11F7C" w:rsidP="00B11F7C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11F7C">
        <w:rPr>
          <w:sz w:val="28"/>
          <w:szCs w:val="28"/>
          <w:lang w:val="uk-UA"/>
        </w:rPr>
        <w:t>Су-джок терапія.</w:t>
      </w:r>
    </w:p>
    <w:p w:rsidR="00B11F7C" w:rsidRPr="00B11F7C" w:rsidRDefault="00B11F7C" w:rsidP="00B11F7C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B11F7C">
        <w:rPr>
          <w:sz w:val="28"/>
          <w:szCs w:val="28"/>
          <w:lang w:val="uk-UA"/>
        </w:rPr>
        <w:t>Лего-тех</w:t>
      </w:r>
      <w:bookmarkStart w:id="0" w:name="_GoBack"/>
      <w:bookmarkEnd w:id="0"/>
      <w:r w:rsidRPr="00B11F7C">
        <w:rPr>
          <w:sz w:val="28"/>
          <w:szCs w:val="28"/>
          <w:lang w:val="uk-UA"/>
        </w:rPr>
        <w:t>нології</w:t>
      </w:r>
      <w:proofErr w:type="spellEnd"/>
      <w:r w:rsidRPr="00B11F7C">
        <w:rPr>
          <w:sz w:val="28"/>
          <w:szCs w:val="28"/>
          <w:lang w:val="uk-UA"/>
        </w:rPr>
        <w:t>.</w:t>
      </w:r>
    </w:p>
    <w:p w:rsidR="00B11F7C" w:rsidRPr="00B11F7C" w:rsidRDefault="00B11F7C" w:rsidP="00B11F7C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11F7C">
        <w:rPr>
          <w:sz w:val="28"/>
          <w:szCs w:val="28"/>
          <w:lang w:val="uk-UA"/>
        </w:rPr>
        <w:t>Мультимедійні технології (інтерактивна підлога).</w:t>
      </w:r>
    </w:p>
    <w:p w:rsidR="009952AA" w:rsidRPr="00B11F7C" w:rsidRDefault="00B11F7C" w:rsidP="00B11F7C"/>
    <w:sectPr w:rsidR="009952AA" w:rsidRPr="00B11F7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A7F36"/>
    <w:multiLevelType w:val="hybridMultilevel"/>
    <w:tmpl w:val="04B4B16C"/>
    <w:lvl w:ilvl="0" w:tplc="EDE6437C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4B"/>
    <w:rsid w:val="002015D0"/>
    <w:rsid w:val="003178D0"/>
    <w:rsid w:val="00B11F7C"/>
    <w:rsid w:val="00FC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2BF4E"/>
  <w15:chartTrackingRefBased/>
  <w15:docId w15:val="{F6728C12-6C68-4C58-BE57-242425EA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2020-04-14T16:12:00Z</dcterms:created>
  <dcterms:modified xsi:type="dcterms:W3CDTF">2020-04-14T16:12:00Z</dcterms:modified>
</cp:coreProperties>
</file>