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5A" w:rsidRPr="0060312F" w:rsidRDefault="00DD395A" w:rsidP="00DD395A">
      <w:pPr>
        <w:pStyle w:val="a5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Навчальна дисципліна </w:t>
      </w:r>
      <w:r w:rsidRPr="0060312F">
        <w:rPr>
          <w:b/>
          <w:sz w:val="28"/>
          <w:szCs w:val="28"/>
        </w:rPr>
        <w:t xml:space="preserve">«Основи акторської майстерності та режисура в дозвіллі, теорія драми», </w:t>
      </w:r>
      <w:r w:rsidRPr="00F8642B">
        <w:rPr>
          <w:b/>
          <w:sz w:val="28"/>
          <w:szCs w:val="28"/>
        </w:rPr>
        <w:t xml:space="preserve">211 група. </w:t>
      </w:r>
      <w:r>
        <w:rPr>
          <w:b/>
          <w:sz w:val="28"/>
          <w:szCs w:val="28"/>
        </w:rPr>
        <w:t>15</w:t>
      </w:r>
      <w:r w:rsidRPr="00F86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F8642B">
        <w:rPr>
          <w:b/>
          <w:sz w:val="28"/>
          <w:szCs w:val="28"/>
        </w:rPr>
        <w:t>.2020</w:t>
      </w:r>
    </w:p>
    <w:p w:rsidR="00DD395A" w:rsidRDefault="00DD395A" w:rsidP="00DD395A">
      <w:pPr>
        <w:pStyle w:val="a5"/>
        <w:ind w:left="0"/>
        <w:contextualSpacing w:val="0"/>
        <w:jc w:val="both"/>
        <w:rPr>
          <w:sz w:val="28"/>
          <w:szCs w:val="28"/>
        </w:rPr>
      </w:pPr>
    </w:p>
    <w:p w:rsidR="00DD395A" w:rsidRDefault="00DD395A" w:rsidP="00DD395A">
      <w:pPr>
        <w:pStyle w:val="a3"/>
        <w:jc w:val="both"/>
        <w:rPr>
          <w:bCs/>
          <w:iCs/>
        </w:rPr>
      </w:pPr>
      <w:r>
        <w:t>ТЕМА: </w:t>
      </w:r>
      <w:r w:rsidRPr="00A24413">
        <w:rPr>
          <w:bCs/>
          <w:iCs/>
        </w:rPr>
        <w:t>МОВА ХАРАКТЕРІВ У ДРАМАТИЧНОМУ ТВОРІ. АМПЛУА. ЖАНРИ. КЛАСИФІКАЦІЯ ЖАНРІВ.</w:t>
      </w:r>
    </w:p>
    <w:p w:rsidR="00DD395A" w:rsidRDefault="00DD395A" w:rsidP="00DD395A">
      <w:pPr>
        <w:pStyle w:val="a7"/>
        <w:rPr>
          <w:bCs/>
          <w:iCs/>
        </w:rPr>
      </w:pPr>
      <w:r>
        <w:rPr>
          <w:b/>
        </w:rPr>
        <w:t>М</w:t>
      </w:r>
      <w:r w:rsidRPr="00C31494">
        <w:rPr>
          <w:b/>
        </w:rPr>
        <w:t xml:space="preserve">етою </w:t>
      </w:r>
      <w:r>
        <w:rPr>
          <w:b/>
        </w:rPr>
        <w:t>практичного заняття</w:t>
      </w:r>
      <w:r>
        <w:t xml:space="preserve"> є розвиток умінь студентів використання </w:t>
      </w:r>
      <w:r w:rsidRPr="001C73BE">
        <w:t xml:space="preserve">знань з розуміння </w:t>
      </w:r>
      <w:r>
        <w:t>м</w:t>
      </w:r>
      <w:r w:rsidRPr="00A24413">
        <w:t>ов</w:t>
      </w:r>
      <w:r>
        <w:t>и</w:t>
      </w:r>
      <w:r w:rsidRPr="00A24413">
        <w:t xml:space="preserve"> характерів у драматичному творі</w:t>
      </w:r>
      <w:r>
        <w:t>;</w:t>
      </w:r>
      <w:r w:rsidRPr="00A24413">
        <w:t xml:space="preserve"> </w:t>
      </w:r>
      <w:r>
        <w:t>а</w:t>
      </w:r>
      <w:r w:rsidRPr="00A24413">
        <w:t>мплуа</w:t>
      </w:r>
      <w:r>
        <w:t xml:space="preserve"> у театрі; ж</w:t>
      </w:r>
      <w:r w:rsidRPr="00A24413">
        <w:t>анр</w:t>
      </w:r>
      <w:r>
        <w:t>ів драматургії та їх к</w:t>
      </w:r>
      <w:r w:rsidRPr="00A24413">
        <w:t>ласифікаці</w:t>
      </w:r>
      <w:r>
        <w:t>ї</w:t>
      </w:r>
      <w:r w:rsidRPr="00A24413">
        <w:t>.</w:t>
      </w:r>
      <w:r>
        <w:rPr>
          <w:bCs/>
          <w:iCs/>
        </w:rPr>
        <w:t xml:space="preserve"> </w:t>
      </w:r>
    </w:p>
    <w:p w:rsidR="00DD395A" w:rsidRDefault="00DD395A" w:rsidP="00DD395A">
      <w:pPr>
        <w:pStyle w:val="a7"/>
        <w:rPr>
          <w:bCs/>
          <w:iCs/>
        </w:rPr>
      </w:pPr>
    </w:p>
    <w:p w:rsidR="00DD395A" w:rsidRPr="002F49A9" w:rsidRDefault="00DD395A" w:rsidP="00DD395A">
      <w:pPr>
        <w:pStyle w:val="1"/>
        <w:rPr>
          <w:b w:val="0"/>
        </w:rPr>
      </w:pPr>
      <w:r w:rsidRPr="002F49A9">
        <w:t>План</w:t>
      </w:r>
      <w:r>
        <w:t xml:space="preserve"> практичного за</w:t>
      </w:r>
      <w:r w:rsidRPr="00DF68B0">
        <w:t>няття</w:t>
      </w:r>
      <w:r>
        <w:t>.</w:t>
      </w:r>
    </w:p>
    <w:p w:rsidR="00DD395A" w:rsidRPr="00DD395A" w:rsidRDefault="00DD395A" w:rsidP="00DD39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D395A">
        <w:rPr>
          <w:rFonts w:ascii="Times New Roman" w:hAnsi="Times New Roman" w:cs="Times New Roman"/>
          <w:sz w:val="28"/>
          <w:szCs w:val="28"/>
        </w:rPr>
        <w:t>1. </w:t>
      </w:r>
      <w:r w:rsidR="00003648">
        <w:rPr>
          <w:rFonts w:ascii="Times New Roman" w:hAnsi="Times New Roman" w:cs="Times New Roman"/>
          <w:sz w:val="28"/>
          <w:szCs w:val="28"/>
        </w:rPr>
        <w:t>Аналіз мови одного із персонажів</w:t>
      </w:r>
      <w:r w:rsidRPr="00DD395A">
        <w:rPr>
          <w:rFonts w:ascii="Times New Roman" w:hAnsi="Times New Roman" w:cs="Times New Roman"/>
          <w:sz w:val="28"/>
          <w:szCs w:val="28"/>
        </w:rPr>
        <w:t xml:space="preserve"> драматично</w:t>
      </w:r>
      <w:r w:rsidR="00003648">
        <w:rPr>
          <w:rFonts w:ascii="Times New Roman" w:hAnsi="Times New Roman" w:cs="Times New Roman"/>
          <w:sz w:val="28"/>
          <w:szCs w:val="28"/>
        </w:rPr>
        <w:t>го</w:t>
      </w:r>
      <w:r w:rsidRPr="00DD395A">
        <w:rPr>
          <w:rFonts w:ascii="Times New Roman" w:hAnsi="Times New Roman" w:cs="Times New Roman"/>
          <w:sz w:val="28"/>
          <w:szCs w:val="28"/>
        </w:rPr>
        <w:t xml:space="preserve"> твор</w:t>
      </w:r>
      <w:r w:rsidR="00003648">
        <w:rPr>
          <w:rFonts w:ascii="Times New Roman" w:hAnsi="Times New Roman" w:cs="Times New Roman"/>
          <w:sz w:val="28"/>
          <w:szCs w:val="28"/>
        </w:rPr>
        <w:t>у</w:t>
      </w:r>
      <w:r w:rsidRPr="00DD395A">
        <w:rPr>
          <w:rFonts w:ascii="Times New Roman" w:hAnsi="Times New Roman" w:cs="Times New Roman"/>
          <w:sz w:val="28"/>
          <w:szCs w:val="28"/>
        </w:rPr>
        <w:t>.</w:t>
      </w:r>
    </w:p>
    <w:p w:rsidR="00DD395A" w:rsidRPr="00DD395A" w:rsidRDefault="00DD395A" w:rsidP="00DD39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395A">
        <w:rPr>
          <w:rFonts w:ascii="Times New Roman" w:hAnsi="Times New Roman" w:cs="Times New Roman"/>
          <w:sz w:val="28"/>
          <w:szCs w:val="28"/>
        </w:rPr>
        <w:t>2. </w:t>
      </w:r>
      <w:r w:rsidR="00003648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E7029C">
        <w:rPr>
          <w:rFonts w:ascii="Times New Roman" w:hAnsi="Times New Roman" w:cs="Times New Roman"/>
          <w:sz w:val="28"/>
          <w:szCs w:val="28"/>
        </w:rPr>
        <w:t>одного із</w:t>
      </w:r>
      <w:r w:rsidR="00003648">
        <w:rPr>
          <w:rFonts w:ascii="Times New Roman" w:hAnsi="Times New Roman" w:cs="Times New Roman"/>
          <w:sz w:val="28"/>
          <w:szCs w:val="28"/>
        </w:rPr>
        <w:t xml:space="preserve"> вид</w:t>
      </w:r>
      <w:r w:rsidR="00E7029C">
        <w:rPr>
          <w:rFonts w:ascii="Times New Roman" w:hAnsi="Times New Roman" w:cs="Times New Roman"/>
          <w:sz w:val="28"/>
          <w:szCs w:val="28"/>
        </w:rPr>
        <w:t>ів</w:t>
      </w:r>
      <w:r w:rsidR="00003648">
        <w:rPr>
          <w:rFonts w:ascii="Times New Roman" w:hAnsi="Times New Roman" w:cs="Times New Roman"/>
          <w:sz w:val="28"/>
          <w:szCs w:val="28"/>
        </w:rPr>
        <w:t xml:space="preserve"> </w:t>
      </w:r>
      <w:r w:rsidR="0000364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D395A">
        <w:rPr>
          <w:rFonts w:ascii="Times New Roman" w:hAnsi="Times New Roman" w:cs="Times New Roman"/>
          <w:bCs/>
          <w:iCs/>
          <w:sz w:val="28"/>
          <w:szCs w:val="28"/>
        </w:rPr>
        <w:t xml:space="preserve">мплуа </w:t>
      </w:r>
      <w:r w:rsidR="00003648">
        <w:rPr>
          <w:rFonts w:ascii="Times New Roman" w:hAnsi="Times New Roman" w:cs="Times New Roman"/>
          <w:bCs/>
          <w:iCs/>
          <w:sz w:val="28"/>
          <w:szCs w:val="28"/>
        </w:rPr>
        <w:t>(за вибором студента).</w:t>
      </w:r>
    </w:p>
    <w:p w:rsidR="00DD395A" w:rsidRPr="00DD395A" w:rsidRDefault="00DD395A" w:rsidP="00DD395A">
      <w:pPr>
        <w:pStyle w:val="2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395A">
        <w:rPr>
          <w:rFonts w:ascii="Times New Roman" w:hAnsi="Times New Roman" w:cs="Times New Roman"/>
          <w:sz w:val="28"/>
          <w:szCs w:val="28"/>
        </w:rPr>
        <w:t>3. </w:t>
      </w:r>
      <w:r w:rsidR="00003648">
        <w:rPr>
          <w:rFonts w:ascii="Times New Roman" w:hAnsi="Times New Roman" w:cs="Times New Roman"/>
          <w:sz w:val="28"/>
          <w:szCs w:val="28"/>
        </w:rPr>
        <w:t>Характерні риси одного із жанрів драматургії (за вибором студента).</w:t>
      </w:r>
    </w:p>
    <w:p w:rsidR="00DD395A" w:rsidRDefault="00DD395A" w:rsidP="00DD395A">
      <w:pPr>
        <w:pStyle w:val="a7"/>
        <w:rPr>
          <w:bCs/>
          <w:iCs/>
        </w:rPr>
      </w:pPr>
    </w:p>
    <w:p w:rsidR="00DD395A" w:rsidRPr="00003648" w:rsidRDefault="00003648" w:rsidP="00003648">
      <w:pPr>
        <w:pStyle w:val="a7"/>
        <w:jc w:val="center"/>
        <w:rPr>
          <w:b/>
          <w:bCs/>
          <w:iCs/>
        </w:rPr>
      </w:pPr>
      <w:r w:rsidRPr="00003648">
        <w:rPr>
          <w:b/>
          <w:bCs/>
          <w:iCs/>
        </w:rPr>
        <w:t>Методичні рекомендації.</w:t>
      </w:r>
    </w:p>
    <w:p w:rsidR="00DD395A" w:rsidRDefault="00003648" w:rsidP="00DD395A">
      <w:pPr>
        <w:pStyle w:val="a7"/>
        <w:rPr>
          <w:bCs/>
          <w:iCs/>
        </w:rPr>
      </w:pPr>
      <w:r>
        <w:rPr>
          <w:bCs/>
          <w:iCs/>
        </w:rPr>
        <w:t xml:space="preserve">Використовуючи матеріал лекційного заняття, студенти мають проаналізувати </w:t>
      </w:r>
      <w:r w:rsidRPr="00003648">
        <w:rPr>
          <w:bCs/>
          <w:iCs/>
        </w:rPr>
        <w:t>мов</w:t>
      </w:r>
      <w:r w:rsidR="007B3A9B">
        <w:rPr>
          <w:bCs/>
          <w:iCs/>
        </w:rPr>
        <w:t>у</w:t>
      </w:r>
      <w:r w:rsidRPr="00003648">
        <w:rPr>
          <w:bCs/>
          <w:iCs/>
        </w:rPr>
        <w:t xml:space="preserve"> характеру дійових осіб </w:t>
      </w:r>
      <w:r w:rsidR="007B3A9B">
        <w:rPr>
          <w:bCs/>
          <w:iCs/>
        </w:rPr>
        <w:t xml:space="preserve">з різних п’єс </w:t>
      </w:r>
      <w:r w:rsidR="00E7029C">
        <w:rPr>
          <w:bCs/>
          <w:iCs/>
        </w:rPr>
        <w:t xml:space="preserve">з позиції художнього реалізму та </w:t>
      </w:r>
      <w:r w:rsidRPr="00003648">
        <w:rPr>
          <w:bCs/>
          <w:iCs/>
        </w:rPr>
        <w:t>суттєв</w:t>
      </w:r>
      <w:r w:rsidR="00E7029C">
        <w:rPr>
          <w:bCs/>
          <w:iCs/>
        </w:rPr>
        <w:t>ого</w:t>
      </w:r>
      <w:r w:rsidRPr="00003648">
        <w:rPr>
          <w:bCs/>
          <w:iCs/>
        </w:rPr>
        <w:t xml:space="preserve"> зас</w:t>
      </w:r>
      <w:r w:rsidR="00E7029C">
        <w:rPr>
          <w:bCs/>
          <w:iCs/>
        </w:rPr>
        <w:t>обу</w:t>
      </w:r>
      <w:r w:rsidRPr="00003648">
        <w:rPr>
          <w:bCs/>
          <w:iCs/>
        </w:rPr>
        <w:t xml:space="preserve"> характеристики</w:t>
      </w:r>
      <w:r w:rsidR="00E7029C">
        <w:rPr>
          <w:bCs/>
          <w:iCs/>
        </w:rPr>
        <w:t xml:space="preserve"> певного персонажу.</w:t>
      </w:r>
    </w:p>
    <w:p w:rsidR="00DD395A" w:rsidRDefault="007B3A9B" w:rsidP="00DD395A">
      <w:pPr>
        <w:pStyle w:val="a7"/>
        <w:rPr>
          <w:bCs/>
          <w:iCs/>
        </w:rPr>
      </w:pPr>
      <w:r>
        <w:rPr>
          <w:bCs/>
          <w:iCs/>
        </w:rPr>
        <w:t>Кожен студент дає</w:t>
      </w:r>
      <w:r w:rsidR="00E7029C">
        <w:rPr>
          <w:bCs/>
          <w:iCs/>
        </w:rPr>
        <w:t xml:space="preserve"> ретельну характеристику одного із видів амплуа</w:t>
      </w:r>
      <w:r w:rsidR="00DA5A01">
        <w:rPr>
          <w:bCs/>
          <w:iCs/>
        </w:rPr>
        <w:t>, а також н</w:t>
      </w:r>
      <w:r w:rsidR="00E7029C">
        <w:rPr>
          <w:bCs/>
          <w:iCs/>
        </w:rPr>
        <w:t>ав</w:t>
      </w:r>
      <w:r w:rsidR="00DA5A01">
        <w:rPr>
          <w:bCs/>
          <w:iCs/>
        </w:rPr>
        <w:t>одить</w:t>
      </w:r>
      <w:r w:rsidR="00E7029C">
        <w:rPr>
          <w:bCs/>
          <w:iCs/>
        </w:rPr>
        <w:t xml:space="preserve"> влучні приклади </w:t>
      </w:r>
      <w:r w:rsidR="00DA5A01">
        <w:rPr>
          <w:bCs/>
          <w:iCs/>
        </w:rPr>
        <w:t xml:space="preserve">із історії українського та світового театру </w:t>
      </w:r>
      <w:r>
        <w:rPr>
          <w:bCs/>
          <w:iCs/>
        </w:rPr>
        <w:t xml:space="preserve">охарактеризованого </w:t>
      </w:r>
      <w:r w:rsidR="00DA5A01">
        <w:rPr>
          <w:bCs/>
          <w:iCs/>
        </w:rPr>
        <w:t xml:space="preserve">ним </w:t>
      </w:r>
      <w:r>
        <w:rPr>
          <w:bCs/>
          <w:iCs/>
        </w:rPr>
        <w:t>амплуа</w:t>
      </w:r>
      <w:r w:rsidR="00E7029C">
        <w:rPr>
          <w:bCs/>
          <w:iCs/>
        </w:rPr>
        <w:t>.</w:t>
      </w:r>
    </w:p>
    <w:p w:rsidR="00DD395A" w:rsidRDefault="00DA5A01" w:rsidP="00DD395A">
      <w:pPr>
        <w:pStyle w:val="a7"/>
        <w:rPr>
          <w:bCs/>
          <w:iCs/>
        </w:rPr>
      </w:pPr>
      <w:r>
        <w:rPr>
          <w:bCs/>
          <w:iCs/>
        </w:rPr>
        <w:t>Студенти р</w:t>
      </w:r>
      <w:r w:rsidR="007B3A9B">
        <w:rPr>
          <w:bCs/>
          <w:iCs/>
        </w:rPr>
        <w:t>озпові</w:t>
      </w:r>
      <w:r>
        <w:rPr>
          <w:bCs/>
          <w:iCs/>
        </w:rPr>
        <w:t xml:space="preserve">дають зміст прочитаних ними п’єс, визначають сюжет драматичного твору як ряд подій </w:t>
      </w:r>
      <w:r w:rsidR="007B3A9B">
        <w:rPr>
          <w:bCs/>
          <w:iCs/>
        </w:rPr>
        <w:t>та обґрунт</w:t>
      </w:r>
      <w:r>
        <w:rPr>
          <w:bCs/>
          <w:iCs/>
        </w:rPr>
        <w:t>овують</w:t>
      </w:r>
      <w:r w:rsidR="007B3A9B">
        <w:rPr>
          <w:bCs/>
          <w:iCs/>
        </w:rPr>
        <w:t xml:space="preserve"> визначення жанру. </w:t>
      </w:r>
      <w:r>
        <w:rPr>
          <w:bCs/>
          <w:iCs/>
        </w:rPr>
        <w:t>Акцентують увагу на в</w:t>
      </w:r>
      <w:r w:rsidR="00E7029C">
        <w:rPr>
          <w:bCs/>
          <w:iCs/>
        </w:rPr>
        <w:t>изнач</w:t>
      </w:r>
      <w:r>
        <w:rPr>
          <w:bCs/>
          <w:iCs/>
        </w:rPr>
        <w:t xml:space="preserve">енні </w:t>
      </w:r>
      <w:r w:rsidR="00E7029C">
        <w:t>характерн</w:t>
      </w:r>
      <w:r>
        <w:t xml:space="preserve">их </w:t>
      </w:r>
      <w:r w:rsidR="00E7029C">
        <w:t xml:space="preserve">рис </w:t>
      </w:r>
      <w:r>
        <w:t>будь-якого</w:t>
      </w:r>
      <w:r w:rsidR="00E7029C">
        <w:t xml:space="preserve"> жанр</w:t>
      </w:r>
      <w:r>
        <w:t>у</w:t>
      </w:r>
      <w:r w:rsidR="00E7029C">
        <w:t xml:space="preserve"> драматургії (за вибором студента).</w:t>
      </w:r>
      <w:r w:rsidR="00E7029C">
        <w:rPr>
          <w:bCs/>
          <w:iCs/>
        </w:rPr>
        <w:t xml:space="preserve"> </w:t>
      </w:r>
    </w:p>
    <w:p w:rsidR="007B3A9B" w:rsidRDefault="007B3A9B" w:rsidP="00DD395A">
      <w:pPr>
        <w:pStyle w:val="a7"/>
        <w:rPr>
          <w:bCs/>
          <w:iCs/>
        </w:rPr>
      </w:pPr>
      <w:r w:rsidRPr="007B3A9B">
        <w:rPr>
          <w:b/>
          <w:bCs/>
          <w:iCs/>
        </w:rPr>
        <w:t>Самостійна робота:</w:t>
      </w:r>
      <w:r>
        <w:rPr>
          <w:bCs/>
          <w:iCs/>
        </w:rPr>
        <w:t xml:space="preserve"> </w:t>
      </w:r>
    </w:p>
    <w:p w:rsidR="00DD395A" w:rsidRDefault="007B3A9B" w:rsidP="007B3A9B">
      <w:pPr>
        <w:pStyle w:val="a7"/>
        <w:ind w:left="709" w:firstLine="0"/>
      </w:pPr>
      <w:r>
        <w:rPr>
          <w:bCs/>
          <w:iCs/>
        </w:rPr>
        <w:t xml:space="preserve">1. Письмовий аналіз мови одного із персонажів драматургічного твору. 2. Продовження дослідження </w:t>
      </w:r>
      <w:r>
        <w:t>системи амплуа в театрі.</w:t>
      </w:r>
    </w:p>
    <w:p w:rsidR="007B3A9B" w:rsidRDefault="007B3A9B" w:rsidP="00DD395A">
      <w:pPr>
        <w:pStyle w:val="a7"/>
        <w:rPr>
          <w:bCs/>
          <w:iCs/>
        </w:rPr>
      </w:pPr>
      <w:r>
        <w:rPr>
          <w:bCs/>
          <w:iCs/>
        </w:rPr>
        <w:t>3. Читання п’єс з метою визначення їх жанру</w:t>
      </w:r>
      <w:r w:rsidR="00DA5A01">
        <w:rPr>
          <w:bCs/>
          <w:iCs/>
        </w:rPr>
        <w:t xml:space="preserve"> та характерних йому рис.</w:t>
      </w:r>
      <w:r>
        <w:rPr>
          <w:bCs/>
          <w:iCs/>
        </w:rPr>
        <w:t xml:space="preserve">. </w:t>
      </w:r>
    </w:p>
    <w:p w:rsidR="007B3A9B" w:rsidRDefault="007B3A9B" w:rsidP="00DD395A">
      <w:pPr>
        <w:pStyle w:val="a7"/>
        <w:jc w:val="center"/>
        <w:rPr>
          <w:b/>
          <w:bCs/>
          <w:iCs/>
        </w:rPr>
      </w:pPr>
    </w:p>
    <w:p w:rsidR="00DD395A" w:rsidRPr="00DD395A" w:rsidRDefault="00DD395A" w:rsidP="00DD395A">
      <w:pPr>
        <w:pStyle w:val="a7"/>
        <w:jc w:val="center"/>
        <w:rPr>
          <w:b/>
          <w:bCs/>
          <w:iCs/>
        </w:rPr>
      </w:pPr>
      <w:r w:rsidRPr="00DD395A">
        <w:rPr>
          <w:b/>
          <w:bCs/>
          <w:iCs/>
        </w:rPr>
        <w:t>Список рекомендованої літератури:</w:t>
      </w:r>
    </w:p>
    <w:p w:rsidR="00DD395A" w:rsidRDefault="00DD395A" w:rsidP="00DD395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115C4B">
        <w:rPr>
          <w:bCs/>
          <w:color w:val="000000"/>
          <w:spacing w:val="-1"/>
          <w:sz w:val="26"/>
          <w:szCs w:val="26"/>
        </w:rPr>
        <w:t>Баканурський</w:t>
      </w:r>
      <w:proofErr w:type="spellEnd"/>
      <w:r w:rsidRPr="00115C4B">
        <w:rPr>
          <w:bCs/>
          <w:color w:val="000000"/>
          <w:spacing w:val="-1"/>
          <w:sz w:val="26"/>
          <w:szCs w:val="26"/>
        </w:rPr>
        <w:t xml:space="preserve"> А.</w:t>
      </w:r>
      <w:r>
        <w:rPr>
          <w:bCs/>
          <w:color w:val="000000"/>
          <w:spacing w:val="-1"/>
          <w:sz w:val="26"/>
          <w:szCs w:val="26"/>
        </w:rPr>
        <w:t> </w:t>
      </w:r>
      <w:r w:rsidRPr="00115C4B">
        <w:rPr>
          <w:bCs/>
          <w:color w:val="000000"/>
          <w:spacing w:val="-1"/>
          <w:sz w:val="26"/>
          <w:szCs w:val="26"/>
        </w:rPr>
        <w:t xml:space="preserve">Г. Театрально-драматичний словник </w:t>
      </w:r>
      <w:r w:rsidRPr="00115C4B">
        <w:rPr>
          <w:bCs/>
          <w:color w:val="000000"/>
          <w:spacing w:val="-1"/>
          <w:sz w:val="26"/>
          <w:szCs w:val="26"/>
          <w:lang w:val="en-US"/>
        </w:rPr>
        <w:t>XX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століття</w:t>
      </w:r>
      <w:r>
        <w:rPr>
          <w:bCs/>
          <w:color w:val="000000"/>
          <w:spacing w:val="-1"/>
          <w:sz w:val="26"/>
          <w:szCs w:val="26"/>
          <w:lang w:val="ru-RU"/>
        </w:rPr>
        <w:t>.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К.</w:t>
      </w:r>
      <w:proofErr w:type="gramStart"/>
      <w:r>
        <w:rPr>
          <w:bCs/>
          <w:color w:val="000000"/>
          <w:spacing w:val="-1"/>
          <w:sz w:val="26"/>
          <w:szCs w:val="26"/>
          <w:lang w:val="ru-RU"/>
        </w:rPr>
        <w:t> :</w:t>
      </w:r>
      <w:proofErr w:type="gramEnd"/>
      <w:r>
        <w:rPr>
          <w:bCs/>
          <w:color w:val="000000"/>
          <w:spacing w:val="-1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pacing w:val="-1"/>
          <w:sz w:val="26"/>
          <w:szCs w:val="26"/>
          <w:lang w:val="ru-RU"/>
        </w:rPr>
        <w:t>Знання</w:t>
      </w:r>
      <w:proofErr w:type="spellEnd"/>
      <w:r>
        <w:rPr>
          <w:bCs/>
          <w:color w:val="000000"/>
          <w:spacing w:val="-1"/>
          <w:sz w:val="26"/>
          <w:szCs w:val="26"/>
          <w:lang w:val="ru-RU"/>
        </w:rPr>
        <w:t xml:space="preserve"> У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>країни, 2009. 319 с.</w:t>
      </w:r>
    </w:p>
    <w:p w:rsidR="00DD395A" w:rsidRPr="0004408A" w:rsidRDefault="00DD395A" w:rsidP="00DD395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8A">
        <w:rPr>
          <w:rFonts w:ascii="Times New Roman" w:hAnsi="Times New Roman" w:cs="Times New Roman"/>
          <w:sz w:val="28"/>
          <w:szCs w:val="28"/>
        </w:rPr>
        <w:t xml:space="preserve">Бальме </w:t>
      </w:r>
      <w:proofErr w:type="spellStart"/>
      <w:r w:rsidRPr="0004408A">
        <w:rPr>
          <w:rFonts w:ascii="Times New Roman" w:hAnsi="Times New Roman" w:cs="Times New Roman"/>
          <w:sz w:val="28"/>
          <w:szCs w:val="28"/>
        </w:rPr>
        <w:t>Крістофер</w:t>
      </w:r>
      <w:proofErr w:type="spellEnd"/>
      <w:r w:rsidRPr="0004408A">
        <w:rPr>
          <w:rFonts w:ascii="Times New Roman" w:hAnsi="Times New Roman" w:cs="Times New Roman"/>
          <w:sz w:val="28"/>
          <w:szCs w:val="28"/>
        </w:rPr>
        <w:t xml:space="preserve">. </w:t>
      </w:r>
      <w:r w:rsidRPr="0004408A">
        <w:rPr>
          <w:rFonts w:ascii="Times New Roman" w:hAnsi="Times New Roman" w:cs="Times New Roman"/>
          <w:bCs/>
          <w:sz w:val="28"/>
          <w:szCs w:val="28"/>
        </w:rPr>
        <w:t xml:space="preserve">Вступ до театрознавства. </w:t>
      </w:r>
      <w:proofErr w:type="spellStart"/>
      <w:r w:rsidRPr="0004408A">
        <w:rPr>
          <w:rFonts w:ascii="Times New Roman" w:hAnsi="Times New Roman" w:cs="Times New Roman"/>
          <w:bCs/>
          <w:sz w:val="28"/>
          <w:szCs w:val="28"/>
        </w:rPr>
        <w:t>ВНТЛ-Класика</w:t>
      </w:r>
      <w:proofErr w:type="spellEnd"/>
      <w:r w:rsidRPr="0004408A">
        <w:rPr>
          <w:rFonts w:ascii="Times New Roman" w:hAnsi="Times New Roman" w:cs="Times New Roman"/>
          <w:bCs/>
          <w:sz w:val="28"/>
          <w:szCs w:val="28"/>
        </w:rPr>
        <w:t>. Львів, 2008. 269 с.</w:t>
      </w:r>
    </w:p>
    <w:p w:rsidR="00DD395A" w:rsidRPr="00650286" w:rsidRDefault="00DD395A" w:rsidP="00DD395A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042969">
        <w:rPr>
          <w:bCs/>
          <w:sz w:val="28"/>
          <w:szCs w:val="28"/>
        </w:rPr>
        <w:t>Волькенштейн</w:t>
      </w:r>
      <w:proofErr w:type="spellEnd"/>
      <w:r w:rsidRPr="00042969">
        <w:rPr>
          <w:bCs/>
          <w:sz w:val="28"/>
          <w:szCs w:val="28"/>
        </w:rPr>
        <w:t xml:space="preserve"> В. М. </w:t>
      </w:r>
      <w:proofErr w:type="spellStart"/>
      <w:r w:rsidRPr="00042969">
        <w:rPr>
          <w:bCs/>
          <w:sz w:val="28"/>
          <w:szCs w:val="28"/>
        </w:rPr>
        <w:t>Драматургия</w:t>
      </w:r>
      <w:proofErr w:type="spellEnd"/>
      <w:r w:rsidRPr="00042969">
        <w:rPr>
          <w:bCs/>
          <w:sz w:val="28"/>
          <w:szCs w:val="28"/>
        </w:rPr>
        <w:t>. М., 1969. 335 с.</w:t>
      </w:r>
    </w:p>
    <w:p w:rsidR="00DD395A" w:rsidRPr="0004408A" w:rsidRDefault="00DD395A" w:rsidP="00DD395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>
        <w:rPr>
          <w:sz w:val="28"/>
          <w:szCs w:val="28"/>
        </w:rPr>
        <w:t>Клековкін</w:t>
      </w:r>
      <w:proofErr w:type="spellEnd"/>
      <w:r>
        <w:rPr>
          <w:sz w:val="28"/>
          <w:szCs w:val="28"/>
        </w:rPr>
        <w:t xml:space="preserve"> О.Ю. Містерія у ґенезі театральних форм і сценічних жанрів.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>. Київ : КДІТМ ім. І.К. Карпенка-Карого, 2001. 256 с.</w:t>
      </w:r>
    </w:p>
    <w:p w:rsidR="00DD395A" w:rsidRPr="00115C4B" w:rsidRDefault="00DD395A" w:rsidP="00DD395A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Лексикон загального та порі</w:t>
      </w:r>
      <w:r>
        <w:rPr>
          <w:sz w:val="26"/>
          <w:szCs w:val="26"/>
        </w:rPr>
        <w:t xml:space="preserve">вняльного літературознавства. </w:t>
      </w:r>
      <w:r w:rsidRPr="00115C4B">
        <w:rPr>
          <w:sz w:val="26"/>
          <w:szCs w:val="26"/>
        </w:rPr>
        <w:t>Чернівці</w:t>
      </w:r>
      <w:r>
        <w:rPr>
          <w:sz w:val="26"/>
          <w:szCs w:val="26"/>
        </w:rPr>
        <w:t xml:space="preserve"> : Золоті литаври, 2001. </w:t>
      </w:r>
      <w:r w:rsidRPr="00115C4B">
        <w:rPr>
          <w:sz w:val="26"/>
          <w:szCs w:val="26"/>
        </w:rPr>
        <w:t>635 с.</w:t>
      </w:r>
    </w:p>
    <w:p w:rsidR="00DD395A" w:rsidRDefault="00DD395A" w:rsidP="00DD395A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lastRenderedPageBreak/>
        <w:t>Лимаренко Л.І. Теорія драми: Програма для училищ культури з</w:t>
      </w:r>
      <w:r>
        <w:rPr>
          <w:sz w:val="26"/>
          <w:szCs w:val="26"/>
        </w:rPr>
        <w:t xml:space="preserve">а спеціальністю №5. 02010401. К., 1997. </w:t>
      </w:r>
      <w:r w:rsidRPr="00115C4B">
        <w:rPr>
          <w:sz w:val="26"/>
          <w:szCs w:val="26"/>
        </w:rPr>
        <w:t>42 с.</w:t>
      </w:r>
    </w:p>
    <w:p w:rsidR="00DD395A" w:rsidRDefault="00DD395A" w:rsidP="00DD395A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2926F4">
        <w:rPr>
          <w:sz w:val="26"/>
          <w:szCs w:val="26"/>
        </w:rPr>
        <w:t>Липків</w:t>
      </w:r>
      <w:r>
        <w:rPr>
          <w:sz w:val="26"/>
          <w:szCs w:val="26"/>
        </w:rPr>
        <w:t>ська</w:t>
      </w:r>
      <w:proofErr w:type="spellEnd"/>
      <w:r>
        <w:rPr>
          <w:sz w:val="26"/>
          <w:szCs w:val="26"/>
        </w:rPr>
        <w:t xml:space="preserve"> Г. Світ у дзеркалі драми. К.: Кий, 2007. </w:t>
      </w:r>
      <w:r w:rsidRPr="002926F4">
        <w:rPr>
          <w:sz w:val="26"/>
          <w:szCs w:val="26"/>
        </w:rPr>
        <w:t>356 с.</w:t>
      </w:r>
    </w:p>
    <w:p w:rsidR="00DD395A" w:rsidRPr="0004408A" w:rsidRDefault="00DD395A" w:rsidP="00DD395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t xml:space="preserve">Мистецтвознавство </w:t>
      </w:r>
      <w:r>
        <w:rPr>
          <w:sz w:val="28"/>
          <w:szCs w:val="28"/>
          <w:lang w:val="en-US"/>
        </w:rPr>
        <w:t>XX</w:t>
      </w:r>
      <w:r w:rsidRPr="00292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століття : хрестоматія-довідник 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/ 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 Авт. : А. </w:t>
      </w:r>
      <w:proofErr w:type="spellStart"/>
      <w:r>
        <w:rPr>
          <w:sz w:val="28"/>
          <w:szCs w:val="28"/>
        </w:rPr>
        <w:t>Баканурський</w:t>
      </w:r>
      <w:proofErr w:type="spellEnd"/>
      <w:r>
        <w:rPr>
          <w:sz w:val="28"/>
          <w:szCs w:val="28"/>
        </w:rPr>
        <w:t xml:space="preserve"> та ін.;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: А. Білик, С. </w:t>
      </w:r>
      <w:proofErr w:type="spellStart"/>
      <w:r>
        <w:rPr>
          <w:sz w:val="28"/>
          <w:szCs w:val="28"/>
        </w:rPr>
        <w:t>Думасенко</w:t>
      </w:r>
      <w:proofErr w:type="spellEnd"/>
      <w:r>
        <w:rPr>
          <w:sz w:val="28"/>
          <w:szCs w:val="28"/>
        </w:rPr>
        <w:t>. Херсон : ОЛДІ-ПЛЮС, 2017. 424 с.</w:t>
      </w:r>
    </w:p>
    <w:p w:rsidR="00DD395A" w:rsidRPr="0004408A" w:rsidRDefault="00DD395A" w:rsidP="00DD395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2926F4">
        <w:rPr>
          <w:sz w:val="26"/>
          <w:szCs w:val="26"/>
        </w:rPr>
        <w:t>Обертинська</w:t>
      </w:r>
      <w:proofErr w:type="spellEnd"/>
      <w:r w:rsidRPr="002926F4">
        <w:rPr>
          <w:sz w:val="26"/>
          <w:szCs w:val="26"/>
        </w:rPr>
        <w:t xml:space="preserve"> А. Основи теорії драми та сценарної майстерності: </w:t>
      </w:r>
      <w:proofErr w:type="spellStart"/>
      <w:r w:rsidRPr="002926F4">
        <w:rPr>
          <w:sz w:val="26"/>
          <w:szCs w:val="26"/>
        </w:rPr>
        <w:t>Навч</w:t>
      </w:r>
      <w:proofErr w:type="spellEnd"/>
      <w:r w:rsidRPr="002926F4">
        <w:rPr>
          <w:sz w:val="26"/>
          <w:szCs w:val="26"/>
        </w:rPr>
        <w:t xml:space="preserve">. </w:t>
      </w:r>
      <w:proofErr w:type="spellStart"/>
      <w:r w:rsidRPr="002926F4">
        <w:rPr>
          <w:sz w:val="26"/>
          <w:szCs w:val="26"/>
        </w:rPr>
        <w:t>посіб</w:t>
      </w:r>
      <w:proofErr w:type="spellEnd"/>
      <w:r w:rsidRPr="002926F4">
        <w:rPr>
          <w:sz w:val="26"/>
          <w:szCs w:val="26"/>
        </w:rPr>
        <w:t xml:space="preserve">. для </w:t>
      </w:r>
      <w:proofErr w:type="spellStart"/>
      <w:r w:rsidRPr="002926F4">
        <w:rPr>
          <w:sz w:val="26"/>
          <w:szCs w:val="26"/>
        </w:rPr>
        <w:t>студ</w:t>
      </w:r>
      <w:proofErr w:type="spellEnd"/>
      <w:r w:rsidRPr="002926F4">
        <w:rPr>
          <w:sz w:val="26"/>
          <w:szCs w:val="26"/>
        </w:rPr>
        <w:t xml:space="preserve">. вищих </w:t>
      </w:r>
      <w:proofErr w:type="spellStart"/>
      <w:r w:rsidRPr="002926F4">
        <w:rPr>
          <w:sz w:val="26"/>
          <w:szCs w:val="26"/>
        </w:rPr>
        <w:t>нав</w:t>
      </w:r>
      <w:r>
        <w:rPr>
          <w:sz w:val="26"/>
          <w:szCs w:val="26"/>
        </w:rPr>
        <w:t>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закл</w:t>
      </w:r>
      <w:proofErr w:type="spellEnd"/>
      <w:r>
        <w:rPr>
          <w:sz w:val="26"/>
          <w:szCs w:val="26"/>
        </w:rPr>
        <w:t xml:space="preserve">. культури і мистецтв. </w:t>
      </w:r>
      <w:r w:rsidRPr="002926F4">
        <w:rPr>
          <w:sz w:val="26"/>
          <w:szCs w:val="26"/>
        </w:rPr>
        <w:t>К</w:t>
      </w:r>
      <w:r>
        <w:rPr>
          <w:sz w:val="26"/>
          <w:szCs w:val="26"/>
        </w:rPr>
        <w:t xml:space="preserve">.: </w:t>
      </w:r>
      <w:proofErr w:type="spellStart"/>
      <w:r>
        <w:rPr>
          <w:sz w:val="26"/>
          <w:szCs w:val="26"/>
        </w:rPr>
        <w:t>ДАКККіМ</w:t>
      </w:r>
      <w:proofErr w:type="spellEnd"/>
      <w:r>
        <w:rPr>
          <w:sz w:val="26"/>
          <w:szCs w:val="26"/>
        </w:rPr>
        <w:t>, 1999.</w:t>
      </w:r>
      <w:r w:rsidRPr="002926F4">
        <w:rPr>
          <w:sz w:val="26"/>
          <w:szCs w:val="26"/>
        </w:rPr>
        <w:t xml:space="preserve"> 136 с.</w:t>
      </w:r>
    </w:p>
    <w:p w:rsidR="00DD395A" w:rsidRPr="0004408A" w:rsidRDefault="00DD395A" w:rsidP="00DD395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6"/>
          <w:szCs w:val="26"/>
        </w:rPr>
        <w:t> </w:t>
      </w:r>
      <w:proofErr w:type="spellStart"/>
      <w:r w:rsidRPr="002926F4">
        <w:rPr>
          <w:sz w:val="26"/>
          <w:szCs w:val="26"/>
        </w:rPr>
        <w:t>Стайн</w:t>
      </w:r>
      <w:proofErr w:type="spellEnd"/>
      <w:r w:rsidRPr="002926F4">
        <w:rPr>
          <w:sz w:val="26"/>
          <w:szCs w:val="26"/>
        </w:rPr>
        <w:t xml:space="preserve"> Дж. Сучасна драматургія в теорії та театральній практиці: У 3 кн. / Пер. з англ. І. </w:t>
      </w:r>
      <w:proofErr w:type="spellStart"/>
      <w:r w:rsidRPr="002926F4">
        <w:rPr>
          <w:sz w:val="26"/>
          <w:szCs w:val="26"/>
        </w:rPr>
        <w:t>Босак</w:t>
      </w:r>
      <w:proofErr w:type="spellEnd"/>
      <w:r w:rsidRPr="002926F4">
        <w:rPr>
          <w:sz w:val="26"/>
          <w:szCs w:val="26"/>
        </w:rPr>
        <w:t xml:space="preserve"> та ін.; Ідея видання та наук. ред. Б. Коза</w:t>
      </w:r>
      <w:r>
        <w:rPr>
          <w:sz w:val="26"/>
          <w:szCs w:val="26"/>
        </w:rPr>
        <w:t xml:space="preserve">ка. </w:t>
      </w:r>
      <w:r w:rsidRPr="002926F4">
        <w:rPr>
          <w:sz w:val="26"/>
          <w:szCs w:val="26"/>
        </w:rPr>
        <w:t xml:space="preserve">Л.: Львів. </w:t>
      </w:r>
      <w:r>
        <w:rPr>
          <w:sz w:val="26"/>
          <w:szCs w:val="26"/>
        </w:rPr>
        <w:t>нац. ун-т ім. Івана Франка, Кн. 1: Реалізм і натуралізм. 2003. 256 с.; Кн. </w:t>
      </w:r>
      <w:r w:rsidRPr="002926F4">
        <w:rPr>
          <w:sz w:val="26"/>
          <w:szCs w:val="26"/>
        </w:rPr>
        <w:t>2: С</w:t>
      </w:r>
      <w:r>
        <w:rPr>
          <w:sz w:val="26"/>
          <w:szCs w:val="26"/>
        </w:rPr>
        <w:t>имволізм, сюрреалізм і абсурд. 2003. 272 с.; Кн. </w:t>
      </w:r>
      <w:r w:rsidRPr="002926F4">
        <w:rPr>
          <w:sz w:val="26"/>
          <w:szCs w:val="26"/>
        </w:rPr>
        <w:t>3: Ек</w:t>
      </w:r>
      <w:r>
        <w:rPr>
          <w:sz w:val="26"/>
          <w:szCs w:val="26"/>
        </w:rPr>
        <w:t>спресіонізм та епічний театр. 2004. 288 </w:t>
      </w:r>
      <w:r w:rsidRPr="002926F4">
        <w:rPr>
          <w:sz w:val="26"/>
          <w:szCs w:val="26"/>
        </w:rPr>
        <w:t>с.</w:t>
      </w:r>
    </w:p>
    <w:p w:rsidR="00DD395A" w:rsidRDefault="00DD395A" w:rsidP="00DD395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t> </w:t>
      </w:r>
      <w:r w:rsidRPr="002926F4">
        <w:rPr>
          <w:sz w:val="28"/>
          <w:szCs w:val="28"/>
        </w:rPr>
        <w:t>Хрестоматія з теорії драми: Особливості драматургічного мистецтва ХІХ – ХХ</w:t>
      </w:r>
      <w:r>
        <w:rPr>
          <w:sz w:val="28"/>
          <w:szCs w:val="28"/>
        </w:rPr>
        <w:t> ст. / Упор. П. </w:t>
      </w:r>
      <w:proofErr w:type="spellStart"/>
      <w:r>
        <w:rPr>
          <w:sz w:val="28"/>
          <w:szCs w:val="28"/>
        </w:rPr>
        <w:t>Нестеровського</w:t>
      </w:r>
      <w:proofErr w:type="spellEnd"/>
      <w:r>
        <w:rPr>
          <w:sz w:val="28"/>
          <w:szCs w:val="28"/>
        </w:rPr>
        <w:t>; Прим. Ю. </w:t>
      </w:r>
      <w:proofErr w:type="spellStart"/>
      <w:r>
        <w:rPr>
          <w:sz w:val="28"/>
          <w:szCs w:val="28"/>
        </w:rPr>
        <w:t>Проценко</w:t>
      </w:r>
      <w:proofErr w:type="spellEnd"/>
      <w:r>
        <w:rPr>
          <w:sz w:val="28"/>
          <w:szCs w:val="28"/>
        </w:rPr>
        <w:t xml:space="preserve">. К.: Мистецтво, 1988. </w:t>
      </w:r>
      <w:r w:rsidRPr="002926F4">
        <w:rPr>
          <w:sz w:val="28"/>
          <w:szCs w:val="28"/>
        </w:rPr>
        <w:t>224 с.</w:t>
      </w:r>
    </w:p>
    <w:p w:rsidR="00DD395A" w:rsidRDefault="00DD395A" w:rsidP="00DD395A">
      <w:pPr>
        <w:pStyle w:val="a7"/>
        <w:rPr>
          <w:bCs/>
          <w:iCs/>
        </w:rPr>
      </w:pPr>
    </w:p>
    <w:p w:rsidR="00217845" w:rsidRPr="00DD395A" w:rsidRDefault="00217845" w:rsidP="00DD395A"/>
    <w:sectPr w:rsidR="00217845" w:rsidRPr="00D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628"/>
    <w:multiLevelType w:val="hybridMultilevel"/>
    <w:tmpl w:val="A2DC8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95A"/>
    <w:rsid w:val="00003648"/>
    <w:rsid w:val="00217845"/>
    <w:rsid w:val="007B3A9B"/>
    <w:rsid w:val="00DA5A01"/>
    <w:rsid w:val="00DD395A"/>
    <w:rsid w:val="00E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95A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D395A"/>
    <w:pPr>
      <w:spacing w:after="0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D395A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D3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D3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D395A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395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D3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395A"/>
  </w:style>
  <w:style w:type="character" w:customStyle="1" w:styleId="10">
    <w:name w:val="Заголовок 1 Знак"/>
    <w:basedOn w:val="a0"/>
    <w:link w:val="1"/>
    <w:uiPriority w:val="9"/>
    <w:rsid w:val="00DD395A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2020-04-14T20:23:00Z</dcterms:created>
  <dcterms:modified xsi:type="dcterms:W3CDTF">2020-04-14T21:10:00Z</dcterms:modified>
</cp:coreProperties>
</file>