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78" w:rsidRDefault="006B6378" w:rsidP="006B6378">
      <w:pPr>
        <w:ind w:firstLine="851"/>
        <w:jc w:val="center"/>
        <w:rPr>
          <w:b/>
          <w:sz w:val="28"/>
          <w:szCs w:val="28"/>
          <w:lang w:val="uk-UA"/>
        </w:rPr>
      </w:pPr>
      <w:r w:rsidRPr="006B6378">
        <w:rPr>
          <w:b/>
          <w:sz w:val="28"/>
          <w:szCs w:val="28"/>
          <w:lang w:val="uk-UA"/>
        </w:rPr>
        <w:t>Методичні рекомендації до заняття</w:t>
      </w:r>
    </w:p>
    <w:p w:rsidR="006B6378" w:rsidRPr="006B6378" w:rsidRDefault="006B6378" w:rsidP="006B6378">
      <w:pPr>
        <w:ind w:firstLine="851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6B6378" w:rsidRPr="006B6378" w:rsidRDefault="006B6378" w:rsidP="006B6378">
      <w:pPr>
        <w:ind w:left="142" w:right="-142" w:firstLine="851"/>
        <w:jc w:val="both"/>
        <w:rPr>
          <w:sz w:val="28"/>
          <w:szCs w:val="28"/>
          <w:lang w:val="uk-UA"/>
        </w:rPr>
      </w:pPr>
      <w:r w:rsidRPr="006B6378">
        <w:rPr>
          <w:sz w:val="28"/>
          <w:szCs w:val="28"/>
          <w:lang w:val="uk-UA" w:eastAsia="uk-UA"/>
        </w:rPr>
        <w:t>Під час під</w:t>
      </w:r>
      <w:r w:rsidRPr="006B6378">
        <w:rPr>
          <w:sz w:val="28"/>
          <w:szCs w:val="28"/>
          <w:lang w:val="uk-UA" w:eastAsia="uk-UA"/>
        </w:rPr>
        <w:t>готовки до заняття студент має звернути увагу на те, що завдяки впровадженню диференц</w:t>
      </w:r>
      <w:r w:rsidRPr="006B6378">
        <w:rPr>
          <w:sz w:val="28"/>
          <w:szCs w:val="28"/>
          <w:lang w:val="uk-UA" w:eastAsia="uk-UA"/>
        </w:rPr>
        <w:t xml:space="preserve">ійованого викладання звичайна </w:t>
      </w:r>
      <w:proofErr w:type="spellStart"/>
      <w:r w:rsidRPr="006B6378">
        <w:rPr>
          <w:sz w:val="28"/>
          <w:szCs w:val="28"/>
          <w:lang w:val="uk-UA" w:eastAsia="uk-UA"/>
        </w:rPr>
        <w:t>п</w:t>
      </w:r>
      <w:r w:rsidRPr="006B6378">
        <w:rPr>
          <w:sz w:val="28"/>
          <w:szCs w:val="28"/>
          <w:lang w:val="uk-UA" w:eastAsia="uk-UA"/>
        </w:rPr>
        <w:t>раграма</w:t>
      </w:r>
      <w:proofErr w:type="spellEnd"/>
      <w:r w:rsidRPr="006B6378">
        <w:rPr>
          <w:sz w:val="28"/>
          <w:szCs w:val="28"/>
          <w:lang w:val="uk-UA" w:eastAsia="uk-UA"/>
        </w:rPr>
        <w:t xml:space="preserve"> навчання масової школи стане доступною для дітей з особливими потребами, вони зможуть успішно опановувати зміст навчання, бути активними учасниками навчального процесу і, найважливіше, досягати максимальних (для кожного) результатів.</w:t>
      </w:r>
    </w:p>
    <w:p w:rsidR="006B6378" w:rsidRPr="006B6378" w:rsidRDefault="006B6378" w:rsidP="006B6378">
      <w:pPr>
        <w:ind w:left="142" w:right="-142" w:firstLine="851"/>
        <w:jc w:val="both"/>
        <w:rPr>
          <w:sz w:val="28"/>
          <w:szCs w:val="28"/>
          <w:lang w:val="uk-UA" w:eastAsia="uk-UA"/>
        </w:rPr>
      </w:pPr>
      <w:r w:rsidRPr="006B6378">
        <w:rPr>
          <w:sz w:val="28"/>
          <w:szCs w:val="28"/>
          <w:lang w:val="uk-UA" w:eastAsia="uk-UA"/>
        </w:rPr>
        <w:t>Диференційоване викладання дає змогу врахувати в навчальному процесі такі учнівські відмінності: рівень підготовленості - коригуючи темп навчання та міру складності матеріалу; індивідуальні стилі навчання - забезпечуючи розмаїтість видів діяльності, щоб учні мали змогу отримувати та опрацьовувати інформацію в різний спосіб і на різних рівнях; інтереси - спираючись на схильності, зацікавлення та бажання самої дитини засвоїти певну тему чи виробити вміння, навички.</w:t>
      </w:r>
    </w:p>
    <w:p w:rsidR="009952AA" w:rsidRPr="006B6378" w:rsidRDefault="006B6378" w:rsidP="006B6378">
      <w:pPr>
        <w:ind w:firstLine="851"/>
        <w:jc w:val="both"/>
        <w:rPr>
          <w:sz w:val="28"/>
          <w:szCs w:val="28"/>
          <w:lang w:val="uk-UA"/>
        </w:rPr>
      </w:pPr>
      <w:r w:rsidRPr="006B6378">
        <w:rPr>
          <w:sz w:val="28"/>
          <w:szCs w:val="28"/>
          <w:lang w:val="uk-UA" w:eastAsia="uk-UA"/>
        </w:rPr>
        <w:t xml:space="preserve">Про диференційоване викладання можна говорити як про підхід, який демонструє: прийняття вчителем різноманітності учнівського колективу (різні рівні базових та поточних знань учнів, їх підготовленість, навчальні інтереси); навички педагога щодо організації процесу навчання учнів з різними навчальними можливостями в умовах одного класу; прагнення вчителя просувати учнів на більш високий рівень, забезпечуючи їм особистий успіх та надаючи необхідну підтримку. </w:t>
      </w:r>
      <w:r w:rsidRPr="006B6378">
        <w:rPr>
          <w:sz w:val="28"/>
          <w:szCs w:val="28"/>
          <w:lang w:val="uk-UA"/>
        </w:rPr>
        <w:t xml:space="preserve">Науково-теоретичні засади диференційованого викладання. Етапи планування диференційованого викладання в інклюзивному класі. Взаємозв’язок диференційованого викладання та оцінювання. </w:t>
      </w:r>
      <w:r w:rsidRPr="006B6378">
        <w:rPr>
          <w:sz w:val="28"/>
          <w:szCs w:val="28"/>
          <w:lang w:val="uk-UA" w:eastAsia="uk-UA"/>
        </w:rPr>
        <w:t>Диференційоване викладання розглядається як концептуальний підхід і практична технологія специфічної організації навчального процесу. Цей підхід дає педагогові змогу врахувати відмінності між учнями та забезпечувати оптимальний та результатив</w:t>
      </w:r>
      <w:r w:rsidRPr="006B6378">
        <w:rPr>
          <w:spacing w:val="20"/>
          <w:sz w:val="28"/>
          <w:szCs w:val="28"/>
          <w:lang w:val="uk-UA" w:eastAsia="uk-UA"/>
        </w:rPr>
        <w:t>ним</w:t>
      </w:r>
      <w:r w:rsidRPr="006B6378">
        <w:rPr>
          <w:sz w:val="28"/>
          <w:szCs w:val="28"/>
          <w:lang w:val="uk-UA" w:eastAsia="uk-UA"/>
        </w:rPr>
        <w:t xml:space="preserve"> навчальний процес для кожного з них. У диференційованому викладанні від самого початку передбачається, що всі учні є різними, а відтак, завдання вчителя полягає в тому, щоб виявити відмінності, відповідним чином адаптувати навчальний процес та забезпечити корисний навчальний досвід для всіх. Такий підхід до викладання, орієнтований на потреби дітей, є дуже перспективним у навчанні всього багатоманітного учнівського колективу.</w:t>
      </w:r>
    </w:p>
    <w:sectPr w:rsidR="009952AA" w:rsidRPr="006B63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78"/>
    <w:rsid w:val="002015D0"/>
    <w:rsid w:val="003178D0"/>
    <w:rsid w:val="006B6378"/>
    <w:rsid w:val="00F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63E9"/>
  <w15:chartTrackingRefBased/>
  <w15:docId w15:val="{3E344A1D-110B-429D-935B-3BB852AC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2020-04-20T13:41:00Z</dcterms:created>
  <dcterms:modified xsi:type="dcterms:W3CDTF">2020-04-20T13:42:00Z</dcterms:modified>
</cp:coreProperties>
</file>