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69" w:rsidRDefault="000F3469" w:rsidP="000F3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>
        <w:rPr>
          <w:rFonts w:ascii="Times New Roman" w:hAnsi="Times New Roman" w:cs="Times New Roman"/>
          <w:b/>
          <w:sz w:val="28"/>
          <w:szCs w:val="28"/>
        </w:rPr>
        <w:t>«Навчальний театр та методика роботи з театральним колективом», 211 група. Практичне заняття. Викладач: проф. Лимаренко Л.І. 28.04.2020 (четверта пара).</w:t>
      </w:r>
    </w:p>
    <w:p w:rsidR="000F3469" w:rsidRDefault="000F3469" w:rsidP="000F3469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ТЕМА. </w:t>
      </w:r>
      <w:r w:rsidRPr="000F3469">
        <w:rPr>
          <w:rFonts w:ascii="Times New Roman" w:hAnsi="Times New Roman" w:cs="Times New Roman"/>
          <w:b/>
          <w:sz w:val="28"/>
          <w:szCs w:val="28"/>
        </w:rPr>
        <w:t>ЗАВЕРШАЛЬНИЙ ЕТАП РОБОТИ НАД ВТІЛЕННЯМ СЦЕНІЧНОГО МАТЕРІАЛУ НА СЦЕНІ</w:t>
      </w:r>
      <w:r w:rsidRPr="003A4BD3">
        <w:rPr>
          <w:rFonts w:ascii="Times New Roman" w:hAnsi="Times New Roman" w:cs="Times New Roman"/>
          <w:b/>
          <w:sz w:val="28"/>
          <w:szCs w:val="28"/>
        </w:rPr>
        <w:t>.</w:t>
      </w:r>
    </w:p>
    <w:p w:rsidR="000F3469" w:rsidRDefault="000F3469" w:rsidP="000F3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1DD">
        <w:rPr>
          <w:rFonts w:ascii="Times New Roman" w:hAnsi="Times New Roman" w:cs="Times New Roman"/>
          <w:b/>
          <w:sz w:val="28"/>
          <w:szCs w:val="28"/>
        </w:rPr>
        <w:t>Мета практичного заняття:</w:t>
      </w:r>
      <w:r w:rsidRPr="00A571DD">
        <w:rPr>
          <w:rFonts w:ascii="Times New Roman" w:hAnsi="Times New Roman" w:cs="Times New Roman"/>
          <w:sz w:val="28"/>
          <w:szCs w:val="28"/>
        </w:rPr>
        <w:t xml:space="preserve"> </w:t>
      </w:r>
      <w:r w:rsidRPr="00E4118B">
        <w:rPr>
          <w:rFonts w:ascii="Times New Roman" w:hAnsi="Times New Roman" w:cs="Times New Roman"/>
          <w:sz w:val="28"/>
          <w:szCs w:val="28"/>
        </w:rPr>
        <w:t xml:space="preserve">сформувати у студентів вміння організовувати та проводити монтувальну репетицію з метою освоєння виконавцями-акторами декорацій, меблів, бутафорії, музики, шумів, костюма, гриму. </w:t>
      </w:r>
    </w:p>
    <w:p w:rsidR="000F3469" w:rsidRDefault="000F3469" w:rsidP="000F3469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F3469" w:rsidRPr="00E4118B" w:rsidRDefault="000F3469" w:rsidP="000F3469">
      <w:pPr>
        <w:pStyle w:val="1"/>
      </w:pPr>
      <w:r w:rsidRPr="00E4118B">
        <w:rPr>
          <w:b/>
        </w:rPr>
        <w:t>План практичного заняття</w:t>
      </w:r>
      <w:r w:rsidRPr="00E4118B">
        <w:t>.</w:t>
      </w:r>
    </w:p>
    <w:p w:rsidR="000F3469" w:rsidRPr="00E4118B" w:rsidRDefault="00CE2355" w:rsidP="000F3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3469" w:rsidRPr="00E4118B">
        <w:rPr>
          <w:rFonts w:ascii="Times New Roman" w:hAnsi="Times New Roman" w:cs="Times New Roman"/>
          <w:sz w:val="28"/>
          <w:szCs w:val="28"/>
        </w:rPr>
        <w:t>. Монтувальна репетиція з усіма театральними компонентами.</w:t>
      </w:r>
    </w:p>
    <w:p w:rsidR="000F3469" w:rsidRDefault="00CE2355" w:rsidP="000F3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3469" w:rsidRPr="00E4118B">
        <w:rPr>
          <w:rFonts w:ascii="Times New Roman" w:hAnsi="Times New Roman" w:cs="Times New Roman"/>
          <w:sz w:val="28"/>
          <w:szCs w:val="28"/>
        </w:rPr>
        <w:t>. Обговорення монтувальної репетиції з метою усунення недоліків.</w:t>
      </w:r>
    </w:p>
    <w:p w:rsidR="000F3469" w:rsidRDefault="000F3469" w:rsidP="000F3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469" w:rsidRDefault="000F3469" w:rsidP="000F34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3E"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0F3469" w:rsidRPr="000F3469" w:rsidRDefault="000F3469" w:rsidP="005B17D7">
      <w:pPr>
        <w:pStyle w:val="a9"/>
        <w:jc w:val="both"/>
      </w:pPr>
      <w:r w:rsidRPr="000F3469">
        <w:t xml:space="preserve">На </w:t>
      </w:r>
      <w:r>
        <w:t>завершальний етап роботи над втілення</w:t>
      </w:r>
      <w:r w:rsidR="00CE2355">
        <w:t>м</w:t>
      </w:r>
      <w:r>
        <w:t xml:space="preserve"> сц</w:t>
      </w:r>
      <w:r w:rsidR="00CE2355">
        <w:t>енічного матеріалу відведено дві практичних пари. Ви знаєте, що після проведення репетицій в аудиторіях,</w:t>
      </w:r>
      <w:r w:rsidR="005B17D7">
        <w:t xml:space="preserve"> </w:t>
      </w:r>
      <w:r w:rsidR="00CE2355">
        <w:t xml:space="preserve">нам дають можливість </w:t>
      </w:r>
      <w:r w:rsidR="005B17D7">
        <w:t>вийти</w:t>
      </w:r>
      <w:r w:rsidR="00CE2355">
        <w:t xml:space="preserve"> на сцену театру. Тому починаємо майже все спочатку. Аудиторія і сцена це два зовсім різних приміщення. Наше завдання швидко зорієнтуватися і провести монтувальну репетицію.</w:t>
      </w:r>
    </w:p>
    <w:p w:rsidR="00CE2355" w:rsidRDefault="00CE2355" w:rsidP="005B17D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Саме під час </w:t>
      </w:r>
      <w:r w:rsidR="000F3469" w:rsidRPr="000F3469">
        <w:rPr>
          <w:rFonts w:ascii="Times New Roman" w:hAnsi="Times New Roman" w:cs="Times New Roman"/>
          <w:sz w:val="28"/>
          <w:szCs w:val="28"/>
        </w:rPr>
        <w:t>монтувальн</w:t>
      </w:r>
      <w:r>
        <w:rPr>
          <w:rFonts w:ascii="Times New Roman" w:hAnsi="Times New Roman" w:cs="Times New Roman"/>
          <w:sz w:val="28"/>
          <w:szCs w:val="28"/>
        </w:rPr>
        <w:t xml:space="preserve">ої репетиції </w:t>
      </w:r>
      <w:r w:rsidR="000F3469" w:rsidRPr="000F3469">
        <w:rPr>
          <w:rFonts w:ascii="Times New Roman" w:hAnsi="Times New Roman" w:cs="Times New Roman"/>
          <w:sz w:val="28"/>
          <w:szCs w:val="28"/>
        </w:rPr>
        <w:t xml:space="preserve">відбувається перевірка та з’єднання всіх елементів вистави (декорацій, музики, світла, шумів тощо). </w:t>
      </w:r>
    </w:p>
    <w:p w:rsidR="005B17D7" w:rsidRDefault="00CE2355" w:rsidP="000F346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другому курсі вже є невеликий досвід </w:t>
      </w:r>
      <w:r w:rsidR="000F3469" w:rsidRPr="000F3469">
        <w:rPr>
          <w:rFonts w:ascii="Times New Roman" w:hAnsi="Times New Roman" w:cs="Times New Roman"/>
          <w:sz w:val="28"/>
          <w:szCs w:val="28"/>
        </w:rPr>
        <w:t>організ</w:t>
      </w:r>
      <w:r>
        <w:rPr>
          <w:rFonts w:ascii="Times New Roman" w:hAnsi="Times New Roman" w:cs="Times New Roman"/>
          <w:sz w:val="28"/>
          <w:szCs w:val="28"/>
        </w:rPr>
        <w:t>ації</w:t>
      </w:r>
      <w:r w:rsidR="000F3469" w:rsidRPr="000F3469">
        <w:rPr>
          <w:rFonts w:ascii="Times New Roman" w:hAnsi="Times New Roman" w:cs="Times New Roman"/>
          <w:sz w:val="28"/>
          <w:szCs w:val="28"/>
        </w:rPr>
        <w:t xml:space="preserve"> та </w:t>
      </w:r>
      <w:r w:rsidRPr="000F3469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="000F3469" w:rsidRPr="000F3469">
        <w:rPr>
          <w:rFonts w:ascii="Times New Roman" w:hAnsi="Times New Roman" w:cs="Times New Roman"/>
          <w:sz w:val="28"/>
          <w:szCs w:val="28"/>
        </w:rPr>
        <w:t xml:space="preserve"> монтувальн</w:t>
      </w:r>
      <w:r>
        <w:rPr>
          <w:rFonts w:ascii="Times New Roman" w:hAnsi="Times New Roman" w:cs="Times New Roman"/>
          <w:sz w:val="28"/>
          <w:szCs w:val="28"/>
        </w:rPr>
        <w:t>их репетицій. Перша монтувальна репетиція проводиться з</w:t>
      </w:r>
      <w:r w:rsidR="000F3469" w:rsidRPr="000F3469">
        <w:rPr>
          <w:rFonts w:ascii="Times New Roman" w:hAnsi="Times New Roman" w:cs="Times New Roman"/>
          <w:sz w:val="28"/>
          <w:szCs w:val="28"/>
        </w:rPr>
        <w:t xml:space="preserve"> метою установлення декорацій та з метою введення музично-шумового оформлення вистави.</w:t>
      </w:r>
      <w:r w:rsidR="005B17D7">
        <w:rPr>
          <w:rFonts w:ascii="Times New Roman" w:hAnsi="Times New Roman" w:cs="Times New Roman"/>
          <w:sz w:val="28"/>
          <w:szCs w:val="28"/>
        </w:rPr>
        <w:t xml:space="preserve"> </w:t>
      </w:r>
      <w:r w:rsidR="000F3469" w:rsidRPr="000F3469">
        <w:rPr>
          <w:rFonts w:ascii="Times New Roman" w:hAnsi="Times New Roman" w:cs="Times New Roman"/>
          <w:sz w:val="28"/>
          <w:szCs w:val="28"/>
        </w:rPr>
        <w:t xml:space="preserve">Проте проведення всіх монтувальних репетицій </w:t>
      </w:r>
      <w:r w:rsidR="005B17D7">
        <w:rPr>
          <w:rFonts w:ascii="Times New Roman" w:hAnsi="Times New Roman" w:cs="Times New Roman"/>
          <w:sz w:val="28"/>
          <w:szCs w:val="28"/>
        </w:rPr>
        <w:t xml:space="preserve">має бути </w:t>
      </w:r>
      <w:r w:rsidR="000F3469" w:rsidRPr="000F3469">
        <w:rPr>
          <w:rFonts w:ascii="Times New Roman" w:hAnsi="Times New Roman" w:cs="Times New Roman"/>
          <w:sz w:val="28"/>
          <w:szCs w:val="28"/>
        </w:rPr>
        <w:t xml:space="preserve">спрямовано на створення сприятливих умов для дії акторів-виконавців. </w:t>
      </w:r>
    </w:p>
    <w:p w:rsidR="000F3469" w:rsidRDefault="000F3469" w:rsidP="000F346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469">
        <w:rPr>
          <w:rFonts w:ascii="Times New Roman" w:hAnsi="Times New Roman" w:cs="Times New Roman"/>
          <w:sz w:val="28"/>
          <w:szCs w:val="28"/>
        </w:rPr>
        <w:t>Тому</w:t>
      </w:r>
      <w:r w:rsidR="005B17D7">
        <w:rPr>
          <w:rFonts w:ascii="Times New Roman" w:hAnsi="Times New Roman" w:cs="Times New Roman"/>
          <w:sz w:val="28"/>
          <w:szCs w:val="28"/>
        </w:rPr>
        <w:t>, якщо є можливість</w:t>
      </w:r>
      <w:r w:rsidRPr="000F3469">
        <w:rPr>
          <w:rFonts w:ascii="Times New Roman" w:hAnsi="Times New Roman" w:cs="Times New Roman"/>
          <w:sz w:val="28"/>
          <w:szCs w:val="28"/>
        </w:rPr>
        <w:t xml:space="preserve"> пров</w:t>
      </w:r>
      <w:r w:rsidR="005B17D7">
        <w:rPr>
          <w:rFonts w:ascii="Times New Roman" w:hAnsi="Times New Roman" w:cs="Times New Roman"/>
          <w:sz w:val="28"/>
          <w:szCs w:val="28"/>
        </w:rPr>
        <w:t>ести</w:t>
      </w:r>
      <w:r w:rsidRPr="000F3469">
        <w:rPr>
          <w:rFonts w:ascii="Times New Roman" w:hAnsi="Times New Roman" w:cs="Times New Roman"/>
          <w:sz w:val="28"/>
          <w:szCs w:val="28"/>
        </w:rPr>
        <w:t xml:space="preserve"> ще монтувальн</w:t>
      </w:r>
      <w:r w:rsidR="005B17D7">
        <w:rPr>
          <w:rFonts w:ascii="Times New Roman" w:hAnsi="Times New Roman" w:cs="Times New Roman"/>
          <w:sz w:val="28"/>
          <w:szCs w:val="28"/>
        </w:rPr>
        <w:t>у</w:t>
      </w:r>
      <w:r w:rsidRPr="000F3469">
        <w:rPr>
          <w:rFonts w:ascii="Times New Roman" w:hAnsi="Times New Roman" w:cs="Times New Roman"/>
          <w:sz w:val="28"/>
          <w:szCs w:val="28"/>
        </w:rPr>
        <w:t xml:space="preserve"> репетиці</w:t>
      </w:r>
      <w:r w:rsidR="005B17D7">
        <w:rPr>
          <w:rFonts w:ascii="Times New Roman" w:hAnsi="Times New Roman" w:cs="Times New Roman"/>
          <w:sz w:val="28"/>
          <w:szCs w:val="28"/>
        </w:rPr>
        <w:t xml:space="preserve">ю, то її проводять </w:t>
      </w:r>
      <w:r w:rsidRPr="000F3469">
        <w:rPr>
          <w:rFonts w:ascii="Times New Roman" w:hAnsi="Times New Roman" w:cs="Times New Roman"/>
          <w:sz w:val="28"/>
          <w:szCs w:val="28"/>
        </w:rPr>
        <w:t>з метою органічного оволодіння актором (в костюмі, гримі) сценічним простором у певному сценографічному та музично-шумовому рішенні вистави.</w:t>
      </w:r>
      <w:r w:rsidR="005B17D7">
        <w:rPr>
          <w:rFonts w:ascii="Times New Roman" w:hAnsi="Times New Roman" w:cs="Times New Roman"/>
          <w:sz w:val="28"/>
          <w:szCs w:val="28"/>
        </w:rPr>
        <w:t xml:space="preserve"> </w:t>
      </w:r>
      <w:r w:rsidRPr="000F3469">
        <w:rPr>
          <w:rFonts w:ascii="Times New Roman" w:hAnsi="Times New Roman" w:cs="Times New Roman"/>
          <w:sz w:val="28"/>
          <w:szCs w:val="28"/>
        </w:rPr>
        <w:t>Після проведення такої репетиції завжди відбувається обговорення з метою усунення недоліків.</w:t>
      </w:r>
    </w:p>
    <w:p w:rsidR="005B17D7" w:rsidRDefault="005B17D7" w:rsidP="000F346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0F3469" w:rsidRDefault="000F3469" w:rsidP="005B17D7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рекомендованих джерел:</w:t>
      </w:r>
    </w:p>
    <w:p w:rsidR="000F3469" w:rsidRDefault="000F3469" w:rsidP="005B17D7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33308E">
        <w:rPr>
          <w:sz w:val="28"/>
          <w:szCs w:val="28"/>
        </w:rPr>
        <w:t>. </w:t>
      </w:r>
      <w:proofErr w:type="spellStart"/>
      <w:r w:rsidRPr="0033308E">
        <w:rPr>
          <w:sz w:val="28"/>
          <w:szCs w:val="28"/>
        </w:rPr>
        <w:t>Базанов</w:t>
      </w:r>
      <w:proofErr w:type="spellEnd"/>
      <w:r w:rsidRPr="0033308E">
        <w:rPr>
          <w:sz w:val="28"/>
          <w:szCs w:val="28"/>
        </w:rPr>
        <w:t xml:space="preserve"> В. В. </w:t>
      </w:r>
      <w:proofErr w:type="spellStart"/>
      <w:r w:rsidRPr="0033308E">
        <w:rPr>
          <w:sz w:val="28"/>
          <w:szCs w:val="28"/>
        </w:rPr>
        <w:t>Технология</w:t>
      </w:r>
      <w:proofErr w:type="spellEnd"/>
      <w:r w:rsidRPr="0033308E">
        <w:rPr>
          <w:sz w:val="28"/>
          <w:szCs w:val="28"/>
        </w:rPr>
        <w:t xml:space="preserve"> </w:t>
      </w:r>
      <w:proofErr w:type="spellStart"/>
      <w:r w:rsidRPr="0033308E">
        <w:rPr>
          <w:sz w:val="28"/>
          <w:szCs w:val="28"/>
        </w:rPr>
        <w:t>сцены</w:t>
      </w:r>
      <w:proofErr w:type="spellEnd"/>
      <w:r w:rsidRPr="0033308E">
        <w:rPr>
          <w:sz w:val="28"/>
          <w:szCs w:val="28"/>
        </w:rPr>
        <w:t xml:space="preserve">. </w:t>
      </w:r>
      <w:r w:rsidRPr="0033308E">
        <w:rPr>
          <w:rStyle w:val="st"/>
          <w:sz w:val="28"/>
          <w:szCs w:val="28"/>
        </w:rPr>
        <w:t xml:space="preserve">М.: </w:t>
      </w:r>
      <w:r w:rsidRPr="0033308E">
        <w:rPr>
          <w:rStyle w:val="a8"/>
          <w:sz w:val="28"/>
          <w:szCs w:val="28"/>
          <w:lang w:val="ru-RU"/>
        </w:rPr>
        <w:t>И</w:t>
      </w:r>
      <w:proofErr w:type="spellStart"/>
      <w:r w:rsidRPr="0033308E">
        <w:rPr>
          <w:rStyle w:val="a8"/>
          <w:sz w:val="28"/>
          <w:szCs w:val="28"/>
        </w:rPr>
        <w:t>мпульс</w:t>
      </w:r>
      <w:r w:rsidRPr="0033308E">
        <w:rPr>
          <w:rStyle w:val="st"/>
          <w:sz w:val="28"/>
          <w:szCs w:val="28"/>
        </w:rPr>
        <w:t>-свет</w:t>
      </w:r>
      <w:proofErr w:type="spellEnd"/>
      <w:r w:rsidRPr="0033308E">
        <w:rPr>
          <w:rStyle w:val="st"/>
          <w:sz w:val="28"/>
          <w:szCs w:val="28"/>
        </w:rPr>
        <w:t xml:space="preserve">, </w:t>
      </w:r>
      <w:r w:rsidRPr="0033308E">
        <w:rPr>
          <w:rStyle w:val="a8"/>
          <w:sz w:val="28"/>
          <w:szCs w:val="28"/>
        </w:rPr>
        <w:t>2005</w:t>
      </w:r>
      <w:r w:rsidRPr="0033308E">
        <w:rPr>
          <w:rStyle w:val="st"/>
          <w:i/>
          <w:sz w:val="28"/>
          <w:szCs w:val="28"/>
        </w:rPr>
        <w:t xml:space="preserve">. </w:t>
      </w:r>
      <w:r w:rsidRPr="0033308E">
        <w:rPr>
          <w:rStyle w:val="a8"/>
          <w:sz w:val="28"/>
          <w:szCs w:val="28"/>
        </w:rPr>
        <w:t>391</w:t>
      </w:r>
      <w:r w:rsidRPr="0033308E">
        <w:rPr>
          <w:rStyle w:val="st"/>
          <w:i/>
          <w:sz w:val="28"/>
          <w:szCs w:val="28"/>
        </w:rPr>
        <w:t xml:space="preserve"> </w:t>
      </w:r>
      <w:proofErr w:type="gramStart"/>
      <w:r w:rsidRPr="0033308E">
        <w:rPr>
          <w:rStyle w:val="st"/>
          <w:sz w:val="28"/>
          <w:szCs w:val="28"/>
        </w:rPr>
        <w:t>с</w:t>
      </w:r>
      <w:proofErr w:type="gramEnd"/>
      <w:r w:rsidRPr="0033308E">
        <w:rPr>
          <w:rStyle w:val="st"/>
          <w:i/>
          <w:sz w:val="28"/>
          <w:szCs w:val="28"/>
        </w:rPr>
        <w:t>.</w:t>
      </w:r>
    </w:p>
    <w:p w:rsidR="000F3469" w:rsidRDefault="000F3469" w:rsidP="005B17D7">
      <w:pPr>
        <w:pStyle w:val="a5"/>
        <w:spacing w:line="276" w:lineRule="auto"/>
        <w:ind w:left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2. </w:t>
      </w:r>
      <w:r>
        <w:rPr>
          <w:sz w:val="28"/>
          <w:szCs w:val="28"/>
        </w:rPr>
        <w:t>2. Губа О.</w:t>
      </w:r>
      <w:r w:rsidRPr="00091E30">
        <w:rPr>
          <w:sz w:val="28"/>
          <w:szCs w:val="28"/>
        </w:rPr>
        <w:t>А. Значення шумів у театральній постановці. Київський національний університет культури і мистецтв, 2017, С. 53–60.</w:t>
      </w:r>
    </w:p>
    <w:p w:rsidR="000F3469" w:rsidRDefault="000F3469" w:rsidP="005B17D7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>
        <w:rPr>
          <w:sz w:val="28"/>
          <w:szCs w:val="28"/>
          <w:lang w:eastAsia="uk-UA"/>
        </w:rPr>
        <w:t>Корнієнко Н. Режисерське мистецтво Леся Курбаса.</w:t>
      </w:r>
      <w:r>
        <w:rPr>
          <w:sz w:val="28"/>
          <w:szCs w:val="28"/>
        </w:rPr>
        <w:t xml:space="preserve"> К. : </w:t>
      </w:r>
      <w:proofErr w:type="spellStart"/>
      <w:r>
        <w:rPr>
          <w:sz w:val="28"/>
          <w:szCs w:val="28"/>
        </w:rPr>
        <w:t>Держ</w:t>
      </w:r>
      <w:proofErr w:type="spellEnd"/>
      <w:r>
        <w:rPr>
          <w:sz w:val="28"/>
          <w:szCs w:val="28"/>
        </w:rPr>
        <w:t xml:space="preserve">. центр театрального </w:t>
      </w:r>
      <w:r>
        <w:rPr>
          <w:sz w:val="28"/>
          <w:szCs w:val="28"/>
          <w:lang w:eastAsia="uk-UA"/>
        </w:rPr>
        <w:t>мистецтво</w:t>
      </w:r>
      <w:r>
        <w:rPr>
          <w:sz w:val="28"/>
          <w:szCs w:val="28"/>
        </w:rPr>
        <w:t xml:space="preserve"> імені Леся Курбаса, 2005. 408 с.</w:t>
      </w:r>
    </w:p>
    <w:p w:rsidR="000F3469" w:rsidRDefault="000F3469" w:rsidP="005B17D7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 Курбас Л. Філософія театру / [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>. М. </w:t>
      </w:r>
      <w:proofErr w:type="spellStart"/>
      <w:r>
        <w:rPr>
          <w:sz w:val="28"/>
          <w:szCs w:val="28"/>
        </w:rPr>
        <w:t>Лабінський</w:t>
      </w:r>
      <w:proofErr w:type="spellEnd"/>
      <w:r>
        <w:rPr>
          <w:sz w:val="28"/>
          <w:szCs w:val="28"/>
        </w:rPr>
        <w:t>]. Київ : Основи, 2001. 917 с.</w:t>
      </w:r>
    </w:p>
    <w:p w:rsidR="000F3469" w:rsidRDefault="000F3469" w:rsidP="005B17D7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84476A">
        <w:rPr>
          <w:sz w:val="28"/>
          <w:szCs w:val="28"/>
        </w:rPr>
        <w:t>Лідер Д. Т</w:t>
      </w:r>
      <w:r>
        <w:rPr>
          <w:sz w:val="28"/>
          <w:szCs w:val="28"/>
        </w:rPr>
        <w:t xml:space="preserve">еатр для себе / </w:t>
      </w:r>
      <w:proofErr w:type="spellStart"/>
      <w:r>
        <w:rPr>
          <w:sz w:val="28"/>
          <w:szCs w:val="28"/>
        </w:rPr>
        <w:t>Даніїл</w:t>
      </w:r>
      <w:proofErr w:type="spellEnd"/>
      <w:r>
        <w:rPr>
          <w:sz w:val="28"/>
          <w:szCs w:val="28"/>
        </w:rPr>
        <w:t xml:space="preserve"> Лідер. К.: Факт, 2004. </w:t>
      </w:r>
      <w:r w:rsidRPr="0084476A">
        <w:rPr>
          <w:sz w:val="28"/>
          <w:szCs w:val="28"/>
        </w:rPr>
        <w:t>102 с.</w:t>
      </w:r>
    </w:p>
    <w:p w:rsidR="000F3469" w:rsidRDefault="000F3469" w:rsidP="005B17D7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spellStart"/>
      <w:r w:rsidRPr="00D14F3D">
        <w:rPr>
          <w:sz w:val="28"/>
          <w:szCs w:val="28"/>
        </w:rPr>
        <w:t>Мочалов</w:t>
      </w:r>
      <w:proofErr w:type="spellEnd"/>
      <w:r w:rsidRPr="00D14F3D">
        <w:rPr>
          <w:sz w:val="28"/>
          <w:szCs w:val="28"/>
        </w:rPr>
        <w:t xml:space="preserve"> Ю.А. </w:t>
      </w:r>
      <w:proofErr w:type="spellStart"/>
      <w:r w:rsidRPr="00D14F3D">
        <w:rPr>
          <w:sz w:val="28"/>
          <w:szCs w:val="28"/>
        </w:rPr>
        <w:t>Компо</w:t>
      </w:r>
      <w:r>
        <w:rPr>
          <w:sz w:val="28"/>
          <w:szCs w:val="28"/>
        </w:rPr>
        <w:t>з</w:t>
      </w:r>
      <w:r w:rsidRPr="00D14F3D">
        <w:rPr>
          <w:sz w:val="28"/>
          <w:szCs w:val="28"/>
        </w:rPr>
        <w:t>иция</w:t>
      </w:r>
      <w:proofErr w:type="spellEnd"/>
      <w:r w:rsidRPr="00D14F3D">
        <w:rPr>
          <w:sz w:val="28"/>
          <w:szCs w:val="28"/>
        </w:rPr>
        <w:t xml:space="preserve"> </w:t>
      </w:r>
      <w:proofErr w:type="spellStart"/>
      <w:r w:rsidRPr="00D14F3D">
        <w:rPr>
          <w:sz w:val="28"/>
          <w:szCs w:val="28"/>
        </w:rPr>
        <w:t>сценического</w:t>
      </w:r>
      <w:proofErr w:type="spellEnd"/>
      <w:r w:rsidRPr="00D14F3D">
        <w:rPr>
          <w:sz w:val="28"/>
          <w:szCs w:val="28"/>
        </w:rPr>
        <w:t xml:space="preserve"> </w:t>
      </w:r>
      <w:proofErr w:type="spellStart"/>
      <w:r w:rsidRPr="00D14F3D">
        <w:rPr>
          <w:sz w:val="28"/>
          <w:szCs w:val="28"/>
        </w:rPr>
        <w:t>пространства</w:t>
      </w:r>
      <w:proofErr w:type="spellEnd"/>
      <w:r w:rsidRPr="00D14F3D">
        <w:rPr>
          <w:sz w:val="28"/>
          <w:szCs w:val="28"/>
        </w:rPr>
        <w:t xml:space="preserve">. М.: Просвещение, </w:t>
      </w:r>
      <w:r>
        <w:rPr>
          <w:sz w:val="28"/>
          <w:szCs w:val="28"/>
        </w:rPr>
        <w:t xml:space="preserve">8. Попов А.Д. </w:t>
      </w:r>
      <w:proofErr w:type="spellStart"/>
      <w:r>
        <w:rPr>
          <w:sz w:val="28"/>
          <w:szCs w:val="28"/>
        </w:rPr>
        <w:t>Художественная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целостность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спектакля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Творческое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наследие</w:t>
      </w:r>
      <w:proofErr w:type="spellEnd"/>
      <w:r>
        <w:rPr>
          <w:sz w:val="28"/>
          <w:szCs w:val="28"/>
        </w:rPr>
        <w:t xml:space="preserve">: В 3 т. / Ред. </w:t>
      </w:r>
      <w:proofErr w:type="spellStart"/>
      <w:r>
        <w:rPr>
          <w:sz w:val="28"/>
          <w:szCs w:val="28"/>
        </w:rPr>
        <w:t>кол</w:t>
      </w:r>
      <w:proofErr w:type="spellEnd"/>
      <w:r>
        <w:rPr>
          <w:sz w:val="28"/>
          <w:szCs w:val="28"/>
        </w:rPr>
        <w:t>.: Ю.С. Калашников (</w:t>
      </w:r>
      <w:proofErr w:type="spellStart"/>
      <w:r>
        <w:rPr>
          <w:sz w:val="28"/>
          <w:szCs w:val="28"/>
        </w:rPr>
        <w:t>ответств</w:t>
      </w:r>
      <w:proofErr w:type="spellEnd"/>
      <w:r>
        <w:rPr>
          <w:sz w:val="28"/>
          <w:szCs w:val="28"/>
        </w:rPr>
        <w:t>. ред.), М.И. Кнебель, К.Н. Кириленко, Н.Г. Литвиненко, В.А. Максимова, А.А. Попов, В.В. </w:t>
      </w:r>
      <w:proofErr w:type="spellStart"/>
      <w:r>
        <w:rPr>
          <w:sz w:val="28"/>
          <w:szCs w:val="28"/>
        </w:rPr>
        <w:t>Фролов</w:t>
      </w:r>
      <w:proofErr w:type="spellEnd"/>
      <w:r>
        <w:rPr>
          <w:sz w:val="28"/>
          <w:szCs w:val="28"/>
        </w:rPr>
        <w:t>; Ред. В.В. </w:t>
      </w:r>
      <w:proofErr w:type="spellStart"/>
      <w:r>
        <w:rPr>
          <w:sz w:val="28"/>
          <w:szCs w:val="28"/>
        </w:rPr>
        <w:t>Фролов</w:t>
      </w:r>
      <w:proofErr w:type="spellEnd"/>
      <w:r>
        <w:rPr>
          <w:sz w:val="28"/>
          <w:szCs w:val="28"/>
        </w:rPr>
        <w:t xml:space="preserve">. М.: ВТО, 1979. Т. 1. </w:t>
      </w:r>
      <w:proofErr w:type="spellStart"/>
      <w:r>
        <w:rPr>
          <w:sz w:val="28"/>
          <w:szCs w:val="28"/>
        </w:rPr>
        <w:t>Воспоминания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размышления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театре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Художественная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целостность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спектакля</w:t>
      </w:r>
      <w:proofErr w:type="spellEnd"/>
      <w:r>
        <w:rPr>
          <w:sz w:val="28"/>
          <w:szCs w:val="28"/>
        </w:rPr>
        <w:t>. 519 с.</w:t>
      </w:r>
    </w:p>
    <w:p w:rsidR="000F3469" w:rsidRPr="00435BBF" w:rsidRDefault="000F3469" w:rsidP="005B17D7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35BBF">
        <w:rPr>
          <w:rFonts w:ascii="Times New Roman" w:hAnsi="Times New Roman" w:cs="Times New Roman"/>
          <w:sz w:val="28"/>
          <w:szCs w:val="28"/>
        </w:rPr>
        <w:t> Проскуряков В.І. Архітектура українського театру. Простір і дія : монографія. Львів : Львівська політехніка ; Срібне слово, 2004. 584 с.</w:t>
      </w:r>
    </w:p>
    <w:p w:rsidR="00491A23" w:rsidRDefault="000F3469" w:rsidP="005B17D7">
      <w:pPr>
        <w:jc w:val="both"/>
      </w:pPr>
      <w:r>
        <w:rPr>
          <w:rFonts w:ascii="Times New Roman" w:hAnsi="Times New Roman" w:cs="Times New Roman"/>
          <w:sz w:val="28"/>
          <w:szCs w:val="28"/>
        </w:rPr>
        <w:t>10. </w:t>
      </w:r>
      <w:proofErr w:type="spellStart"/>
      <w:r w:rsidRPr="00617E88">
        <w:rPr>
          <w:rFonts w:ascii="Times New Roman" w:hAnsi="Times New Roman" w:cs="Times New Roman"/>
          <w:sz w:val="28"/>
          <w:szCs w:val="28"/>
        </w:rPr>
        <w:t>Фількевич</w:t>
      </w:r>
      <w:proofErr w:type="spellEnd"/>
      <w:r w:rsidRPr="00617E88">
        <w:rPr>
          <w:rFonts w:ascii="Times New Roman" w:hAnsi="Times New Roman" w:cs="Times New Roman"/>
          <w:sz w:val="28"/>
          <w:szCs w:val="28"/>
        </w:rPr>
        <w:t xml:space="preserve"> Г. Музика і український театр: започаткування контактів та взаємодії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7E88">
        <w:rPr>
          <w:rFonts w:ascii="Times New Roman" w:hAnsi="Times New Roman" w:cs="Times New Roman"/>
          <w:sz w:val="28"/>
          <w:szCs w:val="28"/>
        </w:rPr>
        <w:t>Нариси з історії театрального мистецтва України ХХ століття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E88">
        <w:rPr>
          <w:rFonts w:ascii="Times New Roman" w:hAnsi="Times New Roman" w:cs="Times New Roman"/>
          <w:sz w:val="28"/>
          <w:szCs w:val="28"/>
        </w:rPr>
        <w:t xml:space="preserve"> Інститут проблем сучасного мист</w:t>
      </w:r>
      <w:r>
        <w:rPr>
          <w:rFonts w:ascii="Times New Roman" w:hAnsi="Times New Roman" w:cs="Times New Roman"/>
          <w:sz w:val="28"/>
          <w:szCs w:val="28"/>
        </w:rPr>
        <w:t>ецтва Академії мистецтв України; [редкол.: В. </w:t>
      </w:r>
      <w:r w:rsidRPr="00617E88">
        <w:rPr>
          <w:rFonts w:ascii="Times New Roman" w:hAnsi="Times New Roman" w:cs="Times New Roman"/>
          <w:sz w:val="28"/>
          <w:szCs w:val="28"/>
        </w:rPr>
        <w:t xml:space="preserve">Сидоренко (голова) </w:t>
      </w:r>
      <w:r>
        <w:rPr>
          <w:rFonts w:ascii="Times New Roman" w:hAnsi="Times New Roman" w:cs="Times New Roman"/>
          <w:sz w:val="28"/>
          <w:szCs w:val="28"/>
        </w:rPr>
        <w:t xml:space="preserve">та ін.]. К. :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Інтертехнологія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 1054 с.</w:t>
      </w:r>
    </w:p>
    <w:sectPr w:rsidR="0049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F3469"/>
    <w:rsid w:val="000F3469"/>
    <w:rsid w:val="00491A23"/>
    <w:rsid w:val="005B17D7"/>
    <w:rsid w:val="00CE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469"/>
    <w:pPr>
      <w:keepNext/>
      <w:spacing w:after="0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469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0F3469"/>
    <w:pPr>
      <w:tabs>
        <w:tab w:val="left" w:pos="851"/>
      </w:tabs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F3469"/>
    <w:rPr>
      <w:rFonts w:ascii="Times New Roman" w:hAnsi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0F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5"/>
    <w:uiPriority w:val="34"/>
    <w:locked/>
    <w:rsid w:val="000F3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0F34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F346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F3469"/>
  </w:style>
  <w:style w:type="character" w:customStyle="1" w:styleId="st">
    <w:name w:val="st"/>
    <w:basedOn w:val="a0"/>
    <w:rsid w:val="000F3469"/>
  </w:style>
  <w:style w:type="character" w:styleId="a8">
    <w:name w:val="Emphasis"/>
    <w:basedOn w:val="a0"/>
    <w:uiPriority w:val="20"/>
    <w:qFormat/>
    <w:rsid w:val="000F3469"/>
    <w:rPr>
      <w:i/>
      <w:iCs/>
    </w:rPr>
  </w:style>
  <w:style w:type="paragraph" w:styleId="a9">
    <w:name w:val="Body Text Indent"/>
    <w:basedOn w:val="a"/>
    <w:link w:val="aa"/>
    <w:uiPriority w:val="99"/>
    <w:unhideWhenUsed/>
    <w:rsid w:val="00CE2355"/>
    <w:pPr>
      <w:tabs>
        <w:tab w:val="left" w:pos="360"/>
      </w:tabs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E235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1978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2020-04-26T20:31:00Z</dcterms:created>
  <dcterms:modified xsi:type="dcterms:W3CDTF">2020-04-26T20:58:00Z</dcterms:modified>
</cp:coreProperties>
</file>