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95" w:rsidRPr="00055595" w:rsidRDefault="00055595" w:rsidP="00055595">
      <w:pPr>
        <w:shd w:val="clear" w:color="auto" w:fill="FFFFFF"/>
        <w:spacing w:line="360" w:lineRule="auto"/>
        <w:jc w:val="both"/>
        <w:rPr>
          <w:b/>
          <w:sz w:val="28"/>
          <w:szCs w:val="28"/>
          <w:lang w:val="uk-UA"/>
        </w:rPr>
      </w:pPr>
      <w:r w:rsidRPr="00055595">
        <w:rPr>
          <w:b/>
          <w:sz w:val="28"/>
          <w:szCs w:val="28"/>
          <w:lang w:val="uk-UA"/>
        </w:rPr>
        <w:t xml:space="preserve">Тема: </w:t>
      </w:r>
      <w:r w:rsidRPr="00055595">
        <w:rPr>
          <w:bCs/>
          <w:sz w:val="28"/>
          <w:szCs w:val="28"/>
          <w:lang w:val="uk-UA"/>
        </w:rPr>
        <w:t>Методики диференційованого викладання в інклюзивному класі</w:t>
      </w:r>
    </w:p>
    <w:p w:rsidR="00055595" w:rsidRPr="00055595" w:rsidRDefault="00055595" w:rsidP="00055595">
      <w:pPr>
        <w:shd w:val="clear" w:color="auto" w:fill="FFFFFF"/>
        <w:spacing w:line="360" w:lineRule="auto"/>
        <w:ind w:firstLine="567"/>
        <w:jc w:val="center"/>
        <w:rPr>
          <w:sz w:val="28"/>
          <w:szCs w:val="28"/>
          <w:lang w:val="uk-UA"/>
        </w:rPr>
      </w:pPr>
      <w:r w:rsidRPr="00055595">
        <w:rPr>
          <w:sz w:val="28"/>
          <w:szCs w:val="28"/>
          <w:lang w:val="uk-UA"/>
        </w:rPr>
        <w:t>ПЛАН</w:t>
      </w:r>
    </w:p>
    <w:p w:rsidR="00055595" w:rsidRPr="00055595" w:rsidRDefault="00055595" w:rsidP="0005559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055595">
        <w:rPr>
          <w:sz w:val="28"/>
          <w:szCs w:val="28"/>
          <w:lang w:val="uk-UA"/>
        </w:rPr>
        <w:t xml:space="preserve">Адаптація змісту, процесу, продукту навчання та середовища. </w:t>
      </w:r>
    </w:p>
    <w:p w:rsidR="00055595" w:rsidRPr="00055595" w:rsidRDefault="00055595" w:rsidP="0005559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055595">
        <w:rPr>
          <w:sz w:val="28"/>
          <w:szCs w:val="28"/>
          <w:lang w:val="uk-UA"/>
        </w:rPr>
        <w:t>Модифікація змісту, процесу, продукту навчання та середовища.</w:t>
      </w:r>
    </w:p>
    <w:p w:rsidR="00055595" w:rsidRPr="00055595" w:rsidRDefault="00055595" w:rsidP="0005559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055595">
        <w:rPr>
          <w:sz w:val="28"/>
          <w:szCs w:val="28"/>
          <w:lang w:val="uk-UA"/>
        </w:rPr>
        <w:t>Стратегії викладання в інклюзивному класі:</w:t>
      </w:r>
    </w:p>
    <w:p w:rsidR="00055595" w:rsidRPr="00055595" w:rsidRDefault="00055595" w:rsidP="00055595">
      <w:pPr>
        <w:pStyle w:val="a3"/>
        <w:spacing w:line="360" w:lineRule="auto"/>
        <w:ind w:left="0" w:right="560" w:firstLine="1067"/>
        <w:rPr>
          <w:rFonts w:asciiTheme="majorBidi" w:eastAsia="Arial" w:hAnsiTheme="majorBidi" w:cstheme="majorBidi"/>
          <w:sz w:val="28"/>
          <w:szCs w:val="28"/>
          <w:lang w:val="uk-UA" w:eastAsia="en-US"/>
        </w:rPr>
      </w:pPr>
      <w:r w:rsidRPr="00055595">
        <w:rPr>
          <w:rFonts w:asciiTheme="majorBidi" w:eastAsia="Arial" w:hAnsiTheme="majorBidi" w:cstheme="majorBidi"/>
          <w:sz w:val="28"/>
          <w:szCs w:val="28"/>
          <w:lang w:val="uk-UA"/>
        </w:rPr>
        <w:t>3.1. Стратегія використання у викладанні технології «диференційованої інструкції».</w:t>
      </w:r>
    </w:p>
    <w:p w:rsidR="00055595" w:rsidRPr="00055595" w:rsidRDefault="00055595" w:rsidP="00055595">
      <w:pPr>
        <w:pStyle w:val="a3"/>
        <w:spacing w:line="360" w:lineRule="auto"/>
        <w:ind w:left="0" w:right="580" w:firstLine="1067"/>
        <w:rPr>
          <w:rFonts w:asciiTheme="majorBidi" w:eastAsia="Arial" w:hAnsiTheme="majorBidi" w:cstheme="majorBidi"/>
          <w:sz w:val="28"/>
          <w:szCs w:val="28"/>
          <w:lang w:val="uk-UA" w:eastAsia="en-US"/>
        </w:rPr>
      </w:pPr>
      <w:r w:rsidRPr="00055595">
        <w:rPr>
          <w:rFonts w:asciiTheme="majorBidi" w:eastAsia="Arial" w:hAnsiTheme="majorBidi" w:cstheme="majorBidi"/>
          <w:sz w:val="28"/>
          <w:szCs w:val="28"/>
          <w:lang w:val="uk-UA"/>
        </w:rPr>
        <w:t>3.2. Стратегія використання у викладанні технології «прямого навчання».</w:t>
      </w:r>
    </w:p>
    <w:p w:rsidR="00055595" w:rsidRPr="00055595" w:rsidRDefault="00055595" w:rsidP="00055595">
      <w:pPr>
        <w:pStyle w:val="a3"/>
        <w:spacing w:line="360" w:lineRule="auto"/>
        <w:ind w:left="0" w:right="560" w:firstLine="1067"/>
        <w:rPr>
          <w:rFonts w:asciiTheme="majorBidi" w:eastAsia="Arial" w:hAnsiTheme="majorBidi" w:cstheme="majorBidi"/>
          <w:sz w:val="28"/>
          <w:szCs w:val="28"/>
          <w:lang w:val="uk-UA" w:eastAsia="en-US"/>
        </w:rPr>
      </w:pPr>
      <w:r w:rsidRPr="00055595">
        <w:rPr>
          <w:rFonts w:asciiTheme="majorBidi" w:eastAsia="Arial" w:hAnsiTheme="majorBidi" w:cstheme="majorBidi"/>
          <w:sz w:val="28"/>
          <w:szCs w:val="28"/>
          <w:lang w:val="uk-UA"/>
        </w:rPr>
        <w:t>3.3. Стратегія використання у викладанні технології «навчання без помилок».</w:t>
      </w:r>
    </w:p>
    <w:p w:rsidR="00055595" w:rsidRPr="00055595" w:rsidRDefault="00055595" w:rsidP="00055595">
      <w:pPr>
        <w:pStyle w:val="a3"/>
        <w:spacing w:line="360" w:lineRule="auto"/>
        <w:ind w:left="0" w:right="1140" w:firstLine="1067"/>
        <w:rPr>
          <w:rFonts w:asciiTheme="majorBidi" w:eastAsia="Arial" w:hAnsiTheme="majorBidi" w:cstheme="majorBidi"/>
          <w:sz w:val="28"/>
          <w:szCs w:val="28"/>
          <w:lang w:val="uk-UA" w:eastAsia="en-US"/>
        </w:rPr>
      </w:pPr>
      <w:r w:rsidRPr="00055595">
        <w:rPr>
          <w:rFonts w:asciiTheme="majorBidi" w:eastAsia="Arial" w:hAnsiTheme="majorBidi" w:cstheme="majorBidi"/>
          <w:sz w:val="28"/>
          <w:szCs w:val="28"/>
          <w:lang w:val="uk-UA"/>
        </w:rPr>
        <w:t>3.4. Стратегія використання методу взаємного навчання.</w:t>
      </w:r>
    </w:p>
    <w:p w:rsidR="009952AA" w:rsidRPr="00055595" w:rsidRDefault="00055595">
      <w:pPr>
        <w:rPr>
          <w:lang w:val="uk-UA"/>
        </w:rPr>
      </w:pPr>
      <w:bookmarkStart w:id="0" w:name="_GoBack"/>
      <w:bookmarkEnd w:id="0"/>
    </w:p>
    <w:sectPr w:rsidR="009952AA" w:rsidRPr="0005559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E662A"/>
    <w:multiLevelType w:val="hybridMultilevel"/>
    <w:tmpl w:val="5E22C346"/>
    <w:lvl w:ilvl="0" w:tplc="FFFFFFFF">
      <w:start w:val="1"/>
      <w:numFmt w:val="decimal"/>
      <w:lvlText w:val="%1."/>
      <w:lvlJc w:val="left"/>
      <w:pPr>
        <w:ind w:left="1067" w:firstLine="0"/>
      </w:pPr>
    </w:lvl>
    <w:lvl w:ilvl="1" w:tplc="04190019">
      <w:start w:val="1"/>
      <w:numFmt w:val="lowerLetter"/>
      <w:lvlText w:val="%2."/>
      <w:lvlJc w:val="left"/>
      <w:pPr>
        <w:ind w:left="2507" w:hanging="360"/>
      </w:pPr>
    </w:lvl>
    <w:lvl w:ilvl="2" w:tplc="0419001B">
      <w:start w:val="1"/>
      <w:numFmt w:val="lowerRoman"/>
      <w:lvlText w:val="%3."/>
      <w:lvlJc w:val="right"/>
      <w:pPr>
        <w:ind w:left="3227" w:hanging="180"/>
      </w:pPr>
    </w:lvl>
    <w:lvl w:ilvl="3" w:tplc="0419000F">
      <w:start w:val="1"/>
      <w:numFmt w:val="decimal"/>
      <w:lvlText w:val="%4."/>
      <w:lvlJc w:val="left"/>
      <w:pPr>
        <w:ind w:left="3947" w:hanging="360"/>
      </w:pPr>
    </w:lvl>
    <w:lvl w:ilvl="4" w:tplc="04190019">
      <w:start w:val="1"/>
      <w:numFmt w:val="lowerLetter"/>
      <w:lvlText w:val="%5."/>
      <w:lvlJc w:val="left"/>
      <w:pPr>
        <w:ind w:left="4667" w:hanging="360"/>
      </w:pPr>
    </w:lvl>
    <w:lvl w:ilvl="5" w:tplc="0419001B">
      <w:start w:val="1"/>
      <w:numFmt w:val="lowerRoman"/>
      <w:lvlText w:val="%6."/>
      <w:lvlJc w:val="right"/>
      <w:pPr>
        <w:ind w:left="5387" w:hanging="180"/>
      </w:pPr>
    </w:lvl>
    <w:lvl w:ilvl="6" w:tplc="0419000F">
      <w:start w:val="1"/>
      <w:numFmt w:val="decimal"/>
      <w:lvlText w:val="%7."/>
      <w:lvlJc w:val="left"/>
      <w:pPr>
        <w:ind w:left="6107" w:hanging="360"/>
      </w:pPr>
    </w:lvl>
    <w:lvl w:ilvl="7" w:tplc="04190019">
      <w:start w:val="1"/>
      <w:numFmt w:val="lowerLetter"/>
      <w:lvlText w:val="%8."/>
      <w:lvlJc w:val="left"/>
      <w:pPr>
        <w:ind w:left="6827" w:hanging="360"/>
      </w:pPr>
    </w:lvl>
    <w:lvl w:ilvl="8" w:tplc="0419001B">
      <w:start w:val="1"/>
      <w:numFmt w:val="lowerRoman"/>
      <w:lvlText w:val="%9."/>
      <w:lvlJc w:val="right"/>
      <w:pPr>
        <w:ind w:left="75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D0"/>
    <w:rsid w:val="00055595"/>
    <w:rsid w:val="002015D0"/>
    <w:rsid w:val="003178D0"/>
    <w:rsid w:val="009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BB96C-760B-403E-926E-55EBBCA1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59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1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2020-05-04T13:05:00Z</dcterms:created>
  <dcterms:modified xsi:type="dcterms:W3CDTF">2020-05-04T13:06:00Z</dcterms:modified>
</cp:coreProperties>
</file>