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F" w:rsidRDefault="00C475BF" w:rsidP="00007C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Анотація лекції: «П</w:t>
      </w:r>
      <w:r w:rsidR="00007CCF" w:rsidRPr="00797B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роведення публічного виступу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»</w:t>
      </w:r>
    </w:p>
    <w:p w:rsidR="00C475BF" w:rsidRDefault="00C475BF" w:rsidP="00007C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План </w:t>
      </w:r>
    </w:p>
    <w:p w:rsidR="00C475BF" w:rsidRPr="00C475BF" w:rsidRDefault="00C475BF" w:rsidP="00C475B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C475BF">
        <w:rPr>
          <w:rFonts w:ascii="Times New Roman" w:eastAsia="Times New Roman" w:hAnsi="Times New Roman" w:cs="Times New Roman"/>
          <w:bCs/>
          <w:sz w:val="24"/>
          <w:szCs w:val="24"/>
        </w:rPr>
        <w:t>Публічний виступ</w:t>
      </w:r>
      <w:r w:rsidRPr="00C475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475BF" w:rsidRPr="00C475BF" w:rsidRDefault="00C475BF" w:rsidP="00C475B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C475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Етапи публічного виступу</w:t>
      </w:r>
    </w:p>
    <w:p w:rsidR="00C475BF" w:rsidRDefault="00C475BF" w:rsidP="00C475B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</w:t>
      </w:r>
      <w:r w:rsidRPr="00C475BF">
        <w:rPr>
          <w:rFonts w:ascii="Times New Roman" w:hAnsi="Times New Roman" w:cs="Times New Roman"/>
          <w:sz w:val="24"/>
          <w:szCs w:val="24"/>
          <w:lang w:val="uk-UA"/>
        </w:rPr>
        <w:t>Установлення контакту з аудиторією</w:t>
      </w:r>
    </w:p>
    <w:p w:rsidR="00C475BF" w:rsidRPr="00C475BF" w:rsidRDefault="00C475BF" w:rsidP="00C475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p w:rsidR="00C475BF" w:rsidRPr="00C475BF" w:rsidRDefault="00C475BF" w:rsidP="00C475B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CCF">
        <w:rPr>
          <w:rFonts w:ascii="Times New Roman" w:eastAsia="Times New Roman" w:hAnsi="Times New Roman" w:cs="Times New Roman"/>
          <w:b/>
          <w:bCs/>
          <w:sz w:val="24"/>
          <w:szCs w:val="24"/>
        </w:rPr>
        <w:t>Публічний виступ</w:t>
      </w:r>
    </w:p>
    <w:p w:rsidR="00007CCF" w:rsidRPr="00007CC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7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Публічний виступ </w:t>
      </w:r>
      <w:r w:rsidRPr="00007CCF">
        <w:rPr>
          <w:rFonts w:ascii="Times New Roman" w:eastAsia="Times New Roman" w:hAnsi="Times New Roman" w:cs="Times New Roman"/>
          <w:sz w:val="24"/>
          <w:szCs w:val="24"/>
        </w:rPr>
        <w:t xml:space="preserve">- це усне монологічне висловлення з метою досягнення впливу </w:t>
      </w:r>
      <w:proofErr w:type="gramStart"/>
      <w:r w:rsidRPr="00007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07CCF">
        <w:rPr>
          <w:rFonts w:ascii="Times New Roman" w:eastAsia="Times New Roman" w:hAnsi="Times New Roman" w:cs="Times New Roman"/>
          <w:sz w:val="24"/>
          <w:szCs w:val="24"/>
        </w:rPr>
        <w:t xml:space="preserve"> аудиторію. У сфері ділового спілкування найбільш часто використовуються такі жанри, як доповідь, інформаційна, привітальна і торгова промова.</w:t>
      </w:r>
    </w:p>
    <w:p w:rsidR="00C475BF" w:rsidRDefault="00007CCF" w:rsidP="0012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C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07CC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07CCF">
        <w:rPr>
          <w:rFonts w:ascii="Times New Roman" w:eastAsia="Times New Roman" w:hAnsi="Times New Roman" w:cs="Times New Roman"/>
          <w:sz w:val="24"/>
          <w:szCs w:val="24"/>
        </w:rPr>
        <w:t xml:space="preserve"> основі класичної схеми ораторського мистецтва лежить 5 етапів: </w:t>
      </w:r>
    </w:p>
    <w:p w:rsidR="00C475BF" w:rsidRDefault="00007CCF" w:rsidP="0012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>1)добір необхідного матеріалу, змісту публічного виступу (</w:t>
      </w:r>
      <w:r w:rsidRPr="00007CCF">
        <w:rPr>
          <w:rFonts w:ascii="Times New Roman" w:eastAsia="Times New Roman" w:hAnsi="Times New Roman" w:cs="Times New Roman"/>
          <w:sz w:val="24"/>
          <w:szCs w:val="24"/>
        </w:rPr>
        <w:t>inventio</w:t>
      </w: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«винахід»), </w:t>
      </w:r>
    </w:p>
    <w:p w:rsidR="00C475BF" w:rsidRDefault="00007CCF" w:rsidP="0012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>2)Складання плану, розподіл зібраного матеріалу в необхідній логічній послідовності (</w:t>
      </w:r>
      <w:r w:rsidRPr="00007CCF">
        <w:rPr>
          <w:rFonts w:ascii="Times New Roman" w:eastAsia="Times New Roman" w:hAnsi="Times New Roman" w:cs="Times New Roman"/>
          <w:sz w:val="24"/>
          <w:szCs w:val="24"/>
        </w:rPr>
        <w:t>dispositio</w:t>
      </w: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«розташування»), </w:t>
      </w:r>
    </w:p>
    <w:p w:rsidR="00C475BF" w:rsidRDefault="00007CCF" w:rsidP="0012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>3)»Словесне вираження», літературна обробка мови (</w:t>
      </w:r>
      <w:r w:rsidRPr="00007C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>|</w:t>
      </w:r>
      <w:r w:rsidRPr="00007CCF">
        <w:rPr>
          <w:rFonts w:ascii="Times New Roman" w:eastAsia="Times New Roman" w:hAnsi="Times New Roman" w:cs="Times New Roman"/>
          <w:sz w:val="24"/>
          <w:szCs w:val="24"/>
        </w:rPr>
        <w:t>ocutio</w:t>
      </w: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</w:p>
    <w:p w:rsidR="00C475BF" w:rsidRDefault="00007CCF" w:rsidP="0012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>4)Завчання, запам'ятовування тексту (</w:t>
      </w:r>
      <w:r w:rsidRPr="00007CCF">
        <w:rPr>
          <w:rFonts w:ascii="Times New Roman" w:eastAsia="Times New Roman" w:hAnsi="Times New Roman" w:cs="Times New Roman"/>
          <w:sz w:val="24"/>
          <w:szCs w:val="24"/>
        </w:rPr>
        <w:t>memoria</w:t>
      </w: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«пам'ять»), </w:t>
      </w:r>
    </w:p>
    <w:p w:rsidR="00007CCF" w:rsidRPr="00C475BF" w:rsidRDefault="00007CCF" w:rsidP="0012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>5)Проголошення (</w:t>
      </w:r>
      <w:r w:rsidRPr="00007CCF">
        <w:rPr>
          <w:rFonts w:ascii="Times New Roman" w:eastAsia="Times New Roman" w:hAnsi="Times New Roman" w:cs="Times New Roman"/>
          <w:sz w:val="24"/>
          <w:szCs w:val="24"/>
        </w:rPr>
        <w:t>pronuntiatio</w:t>
      </w: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007CCF" w:rsidRPr="00C475BF" w:rsidRDefault="00007CCF" w:rsidP="0012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CC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Сьогодні в ораторській діяльності виділяють 3 основних етапи: докомунікативний , комунікативний і посткомунікативний.</w:t>
      </w:r>
    </w:p>
    <w:p w:rsidR="00007CCF" w:rsidRPr="00C475BF" w:rsidRDefault="00007CCF" w:rsidP="00007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CC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26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47"/>
        <w:gridCol w:w="3771"/>
        <w:gridCol w:w="3747"/>
      </w:tblGrid>
      <w:tr w:rsidR="00007CCF" w:rsidRPr="00007CCF" w:rsidTr="00C475BF">
        <w:trPr>
          <w:tblCellSpacing w:w="7" w:type="dxa"/>
        </w:trPr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Докомунікативний</w:t>
            </w:r>
          </w:p>
        </w:tc>
        <w:tc>
          <w:tcPr>
            <w:tcW w:w="3757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Комунікативний</w:t>
            </w:r>
          </w:p>
        </w:tc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Посткомунікативний</w:t>
            </w:r>
          </w:p>
        </w:tc>
      </w:tr>
      <w:tr w:rsidR="00007CCF" w:rsidRPr="00007CCF" w:rsidTr="00C475BF">
        <w:trPr>
          <w:tblCellSpacing w:w="7" w:type="dxa"/>
        </w:trPr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1.Визначення теми і мети виступу</w:t>
            </w:r>
          </w:p>
        </w:tc>
        <w:tc>
          <w:tcPr>
            <w:tcW w:w="3757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Проголошення промови</w:t>
            </w:r>
          </w:p>
        </w:tc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промови</w:t>
            </w:r>
          </w:p>
        </w:tc>
      </w:tr>
      <w:tr w:rsidR="00007CCF" w:rsidRPr="00007CCF" w:rsidTr="00C475BF">
        <w:trPr>
          <w:tblCellSpacing w:w="7" w:type="dxa"/>
        </w:trPr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2.Оцінка аудиторії й обстановки</w:t>
            </w:r>
          </w:p>
        </w:tc>
        <w:tc>
          <w:tcPr>
            <w:tcW w:w="3757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 на запитання, ведення полеміки</w:t>
            </w:r>
          </w:p>
        </w:tc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CCF" w:rsidRPr="00007CCF" w:rsidTr="00C475BF">
        <w:trPr>
          <w:tblCellSpacing w:w="7" w:type="dxa"/>
        </w:trPr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3.Добір матеріалу</w:t>
            </w:r>
          </w:p>
        </w:tc>
        <w:tc>
          <w:tcPr>
            <w:tcW w:w="3757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CCF" w:rsidRPr="00007CCF" w:rsidTr="00C475BF">
        <w:trPr>
          <w:tblCellSpacing w:w="7" w:type="dxa"/>
        </w:trPr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4.Створення тексту</w:t>
            </w:r>
          </w:p>
        </w:tc>
        <w:tc>
          <w:tcPr>
            <w:tcW w:w="3757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CCF" w:rsidRPr="00007CCF" w:rsidTr="00C475BF">
        <w:trPr>
          <w:tblCellSpacing w:w="7" w:type="dxa"/>
        </w:trPr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5.Репетиція</w:t>
            </w:r>
          </w:p>
        </w:tc>
        <w:tc>
          <w:tcPr>
            <w:tcW w:w="3757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6" w:type="dxa"/>
            <w:hideMark/>
          </w:tcPr>
          <w:p w:rsidR="00007CCF" w:rsidRPr="00007CCF" w:rsidRDefault="00007CCF" w:rsidP="0000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7CCF" w:rsidRPr="00C475BF" w:rsidRDefault="00007CCF" w:rsidP="00C47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7CCF" w:rsidRPr="00C475BF" w:rsidRDefault="00125719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07CCF" w:rsidRPr="00C475BF">
        <w:rPr>
          <w:rFonts w:ascii="Times New Roman" w:eastAsia="Times New Roman" w:hAnsi="Times New Roman" w:cs="Times New Roman"/>
          <w:sz w:val="24"/>
          <w:szCs w:val="24"/>
        </w:rPr>
        <w:t>алежно від змісту, призначення, способу проголошення, обставин мовлення публічні виступи бувають таких жанрів: бесіда, доповідь, промова, лекція, репортаж.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Бесіда — це агітаційний виступ, що проводиться з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невеликою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кількістю учасників. У бесіді викладаються найголовніші положення теми, даються відповіді на запитання.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Доповідь — найпоширеніше з форм публічних виступів. Доповіді бувають політичні, звітні, ділові. Політична доповідь виголошується державним чи громадським діячем (доповідь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>Президента України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Прем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'єр-міністра). Політична доповідь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ставить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нові проблеми, визначає програму дій держави чи її органу. Звітна доповідь — це промова,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ій аналізується діяльність роботи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>депутата, керівника колективу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, установи, організації тощо. Звітна доповідь за схемою нагадує письмовий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>звіт.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Ділова доповідь — це документ, який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виклад певних питань з висновками і пропозиціями.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>Промова — це виступ на мітингах, масових збо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на честь певної події, ювілею тощо. Промови бувають мітингові, агітаційні, ювілейні.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Мітингова промова присвячена злободенній проблемі. Це короткий виступ, розрахований на безпосереднє сприймання слухачів. Він відзначається емоційністю, імпровізацією та індивідуальним стилем оратора.</w:t>
      </w:r>
      <w:proofErr w:type="gramEnd"/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Агітаційна промова спрямована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роз'яснення, з'ясування певних питань. Вона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>передбачає психологічний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вплив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слухачів.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Ювілейна промова присвячена певній даті, ювілеєві людини чи установи,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>ідприємства. Ця промова відзначається експромтами, імпровізацією, дотепністю, невимушеністю.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>Лекція також є однією з форм пропаганди, передачі наукових знань. Ця форма публічного виступу відзначається більшою офіційністю, академічністю викладу. Вона має чітку структуру (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вступ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, головна частина, висновки). Текст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 xml:space="preserve">лекції 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звичайно пишеться. А майстерність лектора полягає в досконалому знанні матеріалу і вмінні його донести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слухачів.</w:t>
      </w:r>
    </w:p>
    <w:p w:rsidR="00007CCF" w:rsidRPr="00125719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Репортаж — це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жива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розповідь очевидця про якусь подію суспільного життя. Темою репортажу можуть бути політична чи виробнича </w:t>
      </w:r>
      <w:proofErr w:type="gramStart"/>
      <w:r w:rsidRPr="00125719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125719">
        <w:rPr>
          <w:rFonts w:ascii="Times New Roman" w:eastAsia="Times New Roman" w:hAnsi="Times New Roman" w:cs="Times New Roman"/>
          <w:sz w:val="24"/>
          <w:szCs w:val="24"/>
        </w:rPr>
        <w:t>ія, спортивні, культурні заходи.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Усна пропаганда, агітація — важливе знаряддя в руках держави і суспільства. Живе слово, особистий приклад активно впливають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слухачів. Справжній оратор – яскрава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 xml:space="preserve">особистість. Але талант 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промовця, як правило, є наслідком тривалої і наполегливої роботи над удосконаленням свого мовлення. Для публічного виступу важливе значення має індивідуальний стиль, у якому проявляються характер, </w:t>
      </w:r>
      <w:proofErr w:type="gramStart"/>
      <w:r w:rsidRPr="0012571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125719">
        <w:rPr>
          <w:rFonts w:ascii="Times New Roman" w:eastAsia="Times New Roman" w:hAnsi="Times New Roman" w:cs="Times New Roman"/>
          <w:sz w:val="24"/>
          <w:szCs w:val="24"/>
        </w:rPr>
        <w:t>ітогляд,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ерудиція, мовні </w:t>
      </w:r>
      <w:r w:rsidRPr="00C475BF">
        <w:rPr>
          <w:rFonts w:ascii="Times New Roman" w:eastAsia="Times New Roman" w:hAnsi="Times New Roman" w:cs="Times New Roman"/>
          <w:sz w:val="24"/>
          <w:szCs w:val="24"/>
          <w:u w:val="single"/>
        </w:rPr>
        <w:t>здібності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людини і не менш важливо – знайти контакт із аудиторією.</w:t>
      </w:r>
    </w:p>
    <w:p w:rsidR="00C475BF" w:rsidRDefault="00C475BF" w:rsidP="00C475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07CCF" w:rsidRPr="00C475BF" w:rsidRDefault="00C475BF" w:rsidP="00C47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2.  </w:t>
      </w:r>
      <w:r w:rsidR="00007CCF" w:rsidRPr="00C475B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Етапи публічного виступу</w:t>
      </w:r>
    </w:p>
    <w:p w:rsidR="00007CCF" w:rsidRPr="00C475BF" w:rsidRDefault="00125719" w:rsidP="00C47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07CCF"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ндивідуальний стиль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оратора </w:t>
      </w:r>
      <w:r w:rsidR="00007CCF"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з'являється тоді, коли </w:t>
      </w:r>
      <w:r w:rsidR="00007CCF" w:rsidRPr="00125719">
        <w:rPr>
          <w:rFonts w:ascii="Times New Roman" w:eastAsia="Times New Roman" w:hAnsi="Times New Roman" w:cs="Times New Roman"/>
          <w:sz w:val="24"/>
          <w:szCs w:val="24"/>
          <w:lang w:val="uk-UA"/>
        </w:rPr>
        <w:t>людина</w:t>
      </w:r>
      <w:r w:rsidR="00007CCF"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часто користується публічним мовленням і постійно </w:t>
      </w:r>
      <w:r w:rsidR="00007CCF" w:rsidRPr="00125719">
        <w:rPr>
          <w:rFonts w:ascii="Times New Roman" w:eastAsia="Times New Roman" w:hAnsi="Times New Roman" w:cs="Times New Roman"/>
          <w:sz w:val="24"/>
          <w:szCs w:val="24"/>
          <w:lang w:val="uk-UA"/>
        </w:rPr>
        <w:t>працює</w:t>
      </w:r>
      <w:r w:rsidR="00007CCF" w:rsidRPr="00C475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 його удосконаленням, уникає «чужих слів». </w:t>
      </w:r>
      <w:r w:rsidR="00007CCF" w:rsidRPr="00C475BF">
        <w:rPr>
          <w:rFonts w:ascii="Times New Roman" w:eastAsia="Times New Roman" w:hAnsi="Times New Roman" w:cs="Times New Roman"/>
          <w:sz w:val="24"/>
          <w:szCs w:val="24"/>
        </w:rPr>
        <w:t>Публічний виступ включає кілька етапів:</w:t>
      </w:r>
    </w:p>
    <w:p w:rsidR="00007CCF" w:rsidRPr="00C475BF" w:rsidRDefault="00007CCF" w:rsidP="00C47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>ідготовка до виступу.</w:t>
      </w:r>
    </w:p>
    <w:p w:rsidR="00007CCF" w:rsidRPr="00C475BF" w:rsidRDefault="00007CCF" w:rsidP="00C47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>2. Композиція виступу.</w:t>
      </w:r>
    </w:p>
    <w:p w:rsidR="00007CCF" w:rsidRPr="00C475BF" w:rsidRDefault="00007CCF" w:rsidP="00C47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3. Написання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>конспекту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(плану, тез) виступу.</w:t>
      </w:r>
    </w:p>
    <w:p w:rsidR="00007CCF" w:rsidRPr="00C475BF" w:rsidRDefault="00007CCF" w:rsidP="00C47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>4. Встановлення контакту зі слухачами.</w:t>
      </w:r>
    </w:p>
    <w:p w:rsidR="00007CCF" w:rsidRPr="00C475BF" w:rsidRDefault="00007CCF" w:rsidP="00C47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5. Виголошення виступу (доповіді, лекції). 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Звернення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великої аудиторії слухачів створює атмосферу офіційності й</w:t>
      </w:r>
      <w:r w:rsidR="00125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>особливої відповідальності за сказане.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Людина, яка звертається до аудиторії, повинна поводитись </w:t>
      </w:r>
      <w:r w:rsidRPr="00C475BF">
        <w:rPr>
          <w:rFonts w:ascii="Times New Roman" w:eastAsia="Times New Roman" w:hAnsi="Times New Roman" w:cs="Times New Roman"/>
          <w:sz w:val="24"/>
          <w:szCs w:val="24"/>
          <w:u w:val="single"/>
        </w:rPr>
        <w:t>природно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, уникаючи штучності і надмірної офіційності. В голосі та поведінці мають відчуватись доброзичливість, теплота, повага до слухачів. Слова оратора повинні звучати переконливо й дохідливо,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>ідовно й аргументовано. До майстра ораторського мистецтва ставляться такі вимоги: точність формулювань, стислість, небагатослівність, доречність, виразність, своє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ідність, оригінальність, </w:t>
      </w:r>
      <w:r w:rsidRPr="00C475BF">
        <w:rPr>
          <w:rFonts w:ascii="Times New Roman" w:eastAsia="Times New Roman" w:hAnsi="Times New Roman" w:cs="Times New Roman"/>
          <w:sz w:val="24"/>
          <w:szCs w:val="24"/>
          <w:u w:val="single"/>
        </w:rPr>
        <w:t>краса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й багатство мови.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Порушення мовних норм, вади вимови, зловживання іншомовними словами (суржиком), виразів, неправильне наголошення – все це погіршує сприймання змісту публічного виступу, знижує авторитет промовця. Наприклад, часто з трибуни лунає словосполучення «Я так рахую» (неправильний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 xml:space="preserve">переклад 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>з російської «Я так считаю») замість «Я так думаю», «Як на мене», «На моє переконання», «Вважаю», «На мою думку».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Важливими компонентами публічного виступу є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>інтонація,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мі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іка, жести. У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>поняття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інтонації входять сила і висота голосу, темп мовлення, паузи, тембр голосу. Завдання інтонації –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ізними засобами відтворювати почуття, настрої, наміри людей. Завдяки інтонації написаний текст при його виголошенні стає живим, емоційним, переконливим.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>Інтонація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оратора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повинна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бути природною, відповідати нормам літературної мови й поєднувати в собі логічну та емоційну сторони публічного виступу.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Важливу роль в усному спілкуванні відіграє пауза.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Вона використовується на початку промови, щоб зібратися з думками промовцеві, а слухачам – сподіватися на оратора, на сприймання виступу.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C475BF">
        <w:rPr>
          <w:rFonts w:ascii="Times New Roman" w:eastAsia="Times New Roman" w:hAnsi="Times New Roman" w:cs="Times New Roman"/>
          <w:sz w:val="24"/>
          <w:szCs w:val="24"/>
          <w:u w:val="single"/>
        </w:rPr>
        <w:t>процесі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виголошення промови паузи відділяють 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частини викладу думки. Одначе, у непідготовленому (імпровізованому) виступі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пауз б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>ільше.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Міміка і жести також є важливими засобами посилення чи пом'якшення сказаного, емоційного впливу на слухачів, але зловживати ними не слід. Темп мовлення і тембр голосу у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ізних людей неоднакові. Оратор повинен вибрати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>такий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 темп мовлення і тембр, висоту голосу, щоб не викликати роздратування у слухачів. Але слід говорити </w:t>
      </w:r>
      <w:r w:rsidRPr="00125719">
        <w:rPr>
          <w:rFonts w:ascii="Times New Roman" w:eastAsia="Times New Roman" w:hAnsi="Times New Roman" w:cs="Times New Roman"/>
          <w:sz w:val="24"/>
          <w:szCs w:val="24"/>
        </w:rPr>
        <w:t>темпераментно</w:t>
      </w:r>
      <w:r w:rsidRPr="00C475BF">
        <w:rPr>
          <w:rFonts w:ascii="Times New Roman" w:eastAsia="Times New Roman" w:hAnsi="Times New Roman" w:cs="Times New Roman"/>
          <w:sz w:val="24"/>
          <w:szCs w:val="24"/>
        </w:rPr>
        <w:t xml:space="preserve">, зберігаючи міру, бути тактовним, 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>ічливим. Найголовніше у публічному виступі – це інтонація, мі</w:t>
      </w:r>
      <w:proofErr w:type="gramStart"/>
      <w:r w:rsidRPr="00C475B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475BF">
        <w:rPr>
          <w:rFonts w:ascii="Times New Roman" w:eastAsia="Times New Roman" w:hAnsi="Times New Roman" w:cs="Times New Roman"/>
          <w:sz w:val="24"/>
          <w:szCs w:val="24"/>
        </w:rPr>
        <w:t>іка, жести, уся сукупність виражальних засобів мови підпорядковані тому, аби засвідчити про правдивість і переконливість думок та почуттів оратора.</w:t>
      </w:r>
    </w:p>
    <w:p w:rsidR="00007CCF" w:rsidRPr="00C475BF" w:rsidRDefault="00007CCF" w:rsidP="0012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B1" w:rsidRPr="00C475BF" w:rsidRDefault="00F240B1" w:rsidP="00C475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07CCF" w:rsidRPr="00C475BF" w:rsidRDefault="00C475BF" w:rsidP="00C475BF">
      <w:pPr>
        <w:pStyle w:val="1"/>
        <w:spacing w:before="0" w:beforeAutospacing="0" w:after="0" w:afterAutospacing="0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007CCF" w:rsidRPr="00C475BF">
        <w:rPr>
          <w:sz w:val="24"/>
          <w:szCs w:val="24"/>
          <w:lang w:val="uk-UA"/>
        </w:rPr>
        <w:t xml:space="preserve"> Установлення контакту з аудиторією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> </w:t>
      </w:r>
      <w:r w:rsidRPr="00C475BF">
        <w:rPr>
          <w:lang w:val="uk-UA"/>
        </w:rPr>
        <w:t xml:space="preserve">Найвищий прояв майстерності публічного виступу - це контакт зі слухачами, тобто спільність психічного стану оратора й аудиторії. </w:t>
      </w:r>
      <w:r w:rsidRPr="00C475BF">
        <w:t xml:space="preserve">Це  виникає </w:t>
      </w:r>
      <w:proofErr w:type="gramStart"/>
      <w:r w:rsidRPr="00C475BF">
        <w:t>на</w:t>
      </w:r>
      <w:proofErr w:type="gramEnd"/>
      <w:r w:rsidRPr="00C475BF">
        <w:t xml:space="preserve"> основі спільної розумової діяльності, подібних емоційних переживань.  Ставлення оратора  до предмета промови, його зацікавленість, переконаність викликають у слухачів </w:t>
      </w:r>
      <w:proofErr w:type="gramStart"/>
      <w:r w:rsidRPr="00C475BF">
        <w:t>в</w:t>
      </w:r>
      <w:proofErr w:type="gramEnd"/>
      <w:r w:rsidRPr="00C475BF">
        <w:t>ідповідну реакцію. Як говорить прислів'я, слово належить наполовину тому, хто говорить, і наполовину тому, хто слуха</w:t>
      </w:r>
      <w:proofErr w:type="gramStart"/>
      <w:r w:rsidRPr="00C475BF">
        <w:t>є.</w:t>
      </w:r>
      <w:proofErr w:type="gramEnd"/>
      <w:r w:rsidRPr="00C475BF">
        <w:t xml:space="preserve"> Головні показники взаєморозуміння між комунікантами - позитивна реакція на слова виступаючого, зовнішнє вираження уваги у слухачів (їхня поза, зосереджений погляд, вигуки схвалення,  посмішки, сміх, оплески), «робоча» тиша в залі. Контакт - величина перемінна. Він може бути повним (зі </w:t>
      </w:r>
      <w:proofErr w:type="gramStart"/>
      <w:r w:rsidRPr="00C475BF">
        <w:t>вс</w:t>
      </w:r>
      <w:proofErr w:type="gramEnd"/>
      <w:r w:rsidRPr="00C475BF">
        <w:t>ією аудиторією) і неповним, стійким і хитким  в різні фрагменти проголошення промови.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 xml:space="preserve">Щоб завоювати аудиторію, треба установити з нею і постійно </w:t>
      </w:r>
      <w:proofErr w:type="gramStart"/>
      <w:r w:rsidRPr="00C475BF">
        <w:t>п</w:t>
      </w:r>
      <w:proofErr w:type="gramEnd"/>
      <w:r w:rsidRPr="00C475BF">
        <w:t>ідтримувати, зоровий контакт. Виступаючий звичайно повільно обводить поглядом слухачі</w:t>
      </w:r>
      <w:proofErr w:type="gramStart"/>
      <w:r w:rsidRPr="00C475BF">
        <w:t>в</w:t>
      </w:r>
      <w:proofErr w:type="gramEnd"/>
      <w:r w:rsidRPr="00C475BF">
        <w:t>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>Перед початком промови витримують невелику психологічну паузу - 5 - 7 секунд.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 xml:space="preserve">Яка б не цікава була тема, увага аудиторії згодом притупляється. ЇЇ  необхідно </w:t>
      </w:r>
      <w:proofErr w:type="gramStart"/>
      <w:r w:rsidRPr="00C475BF">
        <w:t>п</w:t>
      </w:r>
      <w:proofErr w:type="gramEnd"/>
      <w:r w:rsidRPr="00C475BF">
        <w:t>ідтримувати за допомогою наступних ораторських прийомів: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> прийом питання - відповіді. Оратор ставить питання і сам на них відповіда</w:t>
      </w:r>
      <w:proofErr w:type="gramStart"/>
      <w:r w:rsidRPr="00C475BF">
        <w:t>є,</w:t>
      </w:r>
      <w:proofErr w:type="gramEnd"/>
      <w:r w:rsidRPr="00C475BF">
        <w:t xml:space="preserve"> висуває можливі сумніви і заперечення, з'ясовує їх і доходить  певних висновків.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>Перехід від монологу до діалогу (полеміки) дозволяє прилучити до процесу обговорення окремих учасників, активізувати тим самим їхній інтерес.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 xml:space="preserve">Прийом створення проблемної ситуації. Слухачам пропонується 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 xml:space="preserve">ситуація, що викликає питання: «Чому?», що стимулює їхню </w:t>
      </w:r>
      <w:proofErr w:type="gramStart"/>
      <w:r w:rsidRPr="00C475BF">
        <w:t>п</w:t>
      </w:r>
      <w:proofErr w:type="gramEnd"/>
      <w:r w:rsidRPr="00C475BF">
        <w:t>ізнавальну активність.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>Прийом новизни інформації, гіпотез змушує аудиторію припускати, міркувати.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>Опора на особистий досвід, думки, що завжди цікаві слухачам.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>Показ практичної значимості інформації.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>Використання гумору дозволяє швидко завоювати аудиторію.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475BF">
        <w:t>Короткий</w:t>
      </w:r>
      <w:proofErr w:type="gramEnd"/>
      <w:r w:rsidRPr="00C475BF">
        <w:t xml:space="preserve"> відступ від теми дає можливість слухачам «відпочити».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>Уповільнення з одночасним зниженням сили голосу здатне привернути увагу до відпові</w:t>
      </w:r>
      <w:proofErr w:type="gramStart"/>
      <w:r w:rsidRPr="00C475BF">
        <w:t>дальних</w:t>
      </w:r>
      <w:proofErr w:type="gramEnd"/>
      <w:r w:rsidRPr="00C475BF">
        <w:t xml:space="preserve"> місць виступу (прийом «тихий голос»).</w:t>
      </w:r>
    </w:p>
    <w:p w:rsidR="00007CCF" w:rsidRPr="00C475BF" w:rsidRDefault="00007CCF" w:rsidP="00125719">
      <w:pPr>
        <w:pStyle w:val="a3"/>
        <w:spacing w:before="0" w:beforeAutospacing="0" w:after="0" w:afterAutospacing="0"/>
        <w:ind w:firstLine="709"/>
        <w:jc w:val="both"/>
      </w:pPr>
      <w:r w:rsidRPr="00C475BF">
        <w:t xml:space="preserve">Діючим засобом контакту є </w:t>
      </w:r>
      <w:proofErr w:type="gramStart"/>
      <w:r w:rsidRPr="00C475BF">
        <w:t>спец</w:t>
      </w:r>
      <w:proofErr w:type="gramEnd"/>
      <w:r w:rsidRPr="00C475BF">
        <w:t>іальні слова і вислови, що забезпечують зворотний зв'язок. Це особові  займенники 1 і 2 особи  (я, ви, ми, ми з вами), дієслова у 1 і 2 особі  (спробуємо зрозуміти, обмовимося, відзначимо, прошу вас, відзначте собі, подумайте, конкретизує</w:t>
      </w:r>
      <w:proofErr w:type="gramStart"/>
      <w:r w:rsidRPr="00C475BF">
        <w:t>мо й</w:t>
      </w:r>
      <w:proofErr w:type="gramEnd"/>
      <w:r w:rsidRPr="00C475BF">
        <w:t xml:space="preserve"> ін.), звертання (шановні колеги, дорогі мої), риторичні запитання (Ви  хочете почути мою думку?). Перераховані  мовні засоби контакту допомагають перебороти «бар'є</w:t>
      </w:r>
      <w:proofErr w:type="gramStart"/>
      <w:r w:rsidRPr="00C475BF">
        <w:t>р</w:t>
      </w:r>
      <w:proofErr w:type="gramEnd"/>
      <w:r w:rsidRPr="00C475BF">
        <w:t>», служать об'єднанню оратора зі слухачами.</w:t>
      </w:r>
    </w:p>
    <w:p w:rsidR="00C475BF" w:rsidRDefault="00C475BF" w:rsidP="00C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719" w:rsidRDefault="001257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97B62" w:rsidRPr="00125719" w:rsidRDefault="00125719" w:rsidP="00C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Рекомендована л</w:t>
      </w:r>
      <w:r w:rsidR="002230A7" w:rsidRPr="00C475BF">
        <w:rPr>
          <w:rFonts w:ascii="Times New Roman" w:hAnsi="Times New Roman" w:cs="Times New Roman"/>
          <w:sz w:val="24"/>
          <w:szCs w:val="24"/>
        </w:rPr>
        <w:t>ітература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7B62" w:rsidRPr="00C475BF" w:rsidRDefault="002230A7" w:rsidP="00C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hAnsi="Times New Roman" w:cs="Times New Roman"/>
          <w:sz w:val="24"/>
          <w:szCs w:val="24"/>
        </w:rPr>
        <w:t xml:space="preserve">1. Кавера Н. В.Практикум з риторики: [навчальний </w:t>
      </w:r>
      <w:proofErr w:type="gramStart"/>
      <w:r w:rsidRPr="00C475BF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C475BF">
        <w:rPr>
          <w:rFonts w:ascii="Times New Roman" w:hAnsi="Times New Roman" w:cs="Times New Roman"/>
          <w:sz w:val="24"/>
          <w:szCs w:val="24"/>
        </w:rPr>
        <w:t>ібник для ВНЗ] / Н. В. Кавера. –К. : Кондор, 2015. –178 с.</w:t>
      </w:r>
    </w:p>
    <w:p w:rsidR="00797B62" w:rsidRPr="00C475BF" w:rsidRDefault="002230A7" w:rsidP="00C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hAnsi="Times New Roman" w:cs="Times New Roman"/>
          <w:sz w:val="24"/>
          <w:szCs w:val="24"/>
        </w:rPr>
        <w:t xml:space="preserve">2. Кеннеді Г.Домовлятися завжди. </w:t>
      </w:r>
      <w:proofErr w:type="gramStart"/>
      <w:r w:rsidRPr="00C475BF">
        <w:rPr>
          <w:rFonts w:ascii="Times New Roman" w:hAnsi="Times New Roman" w:cs="Times New Roman"/>
          <w:sz w:val="24"/>
          <w:szCs w:val="24"/>
        </w:rPr>
        <w:t>Як досягти максимуму в будь-яких перемовинах [перекл.</w:t>
      </w:r>
      <w:proofErr w:type="gramEnd"/>
      <w:r w:rsidRPr="00C47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5BF">
        <w:rPr>
          <w:rFonts w:ascii="Times New Roman" w:hAnsi="Times New Roman" w:cs="Times New Roman"/>
          <w:sz w:val="24"/>
          <w:szCs w:val="24"/>
        </w:rPr>
        <w:t>Тетяни Микитюк]/</w:t>
      </w:r>
      <w:proofErr w:type="gramEnd"/>
    </w:p>
    <w:p w:rsidR="00797B62" w:rsidRPr="00C475BF" w:rsidRDefault="002230A7" w:rsidP="00C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hAnsi="Times New Roman" w:cs="Times New Roman"/>
          <w:sz w:val="24"/>
          <w:szCs w:val="24"/>
        </w:rPr>
        <w:t xml:space="preserve">3. Кубрак О. В. Етика ділового та повсякденного спілкування : [навчальний </w:t>
      </w:r>
      <w:proofErr w:type="gramStart"/>
      <w:r w:rsidRPr="00C475BF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C475BF">
        <w:rPr>
          <w:rFonts w:ascii="Times New Roman" w:hAnsi="Times New Roman" w:cs="Times New Roman"/>
          <w:sz w:val="24"/>
          <w:szCs w:val="24"/>
        </w:rPr>
        <w:t xml:space="preserve">ібник для ВНЗ] / О. В. Кубрак. –Суми: Університетська книга, 2016. –222 </w:t>
      </w:r>
      <w:proofErr w:type="gramStart"/>
      <w:r w:rsidRPr="00C475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75BF">
        <w:rPr>
          <w:rFonts w:ascii="Times New Roman" w:hAnsi="Times New Roman" w:cs="Times New Roman"/>
          <w:sz w:val="24"/>
          <w:szCs w:val="24"/>
        </w:rPr>
        <w:t>.</w:t>
      </w:r>
    </w:p>
    <w:p w:rsidR="00797B62" w:rsidRPr="00C475BF" w:rsidRDefault="002230A7" w:rsidP="00C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hAnsi="Times New Roman" w:cs="Times New Roman"/>
          <w:sz w:val="24"/>
          <w:szCs w:val="24"/>
          <w:lang w:val="uk-UA"/>
        </w:rPr>
        <w:t>4. Куньч З, Городиловська Г., Шмілик І.Риторика : [навчальний посібник для ВНЗ] / З. Куньч, Г. Городиловська, І. Шмілик. –Львів: Видавництво Львівської політехніки, 2016. –496 с.</w:t>
      </w:r>
    </w:p>
    <w:p w:rsidR="00797B62" w:rsidRPr="00C475BF" w:rsidRDefault="002230A7" w:rsidP="00C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hAnsi="Times New Roman" w:cs="Times New Roman"/>
          <w:sz w:val="24"/>
          <w:szCs w:val="24"/>
          <w:lang w:val="uk-UA"/>
        </w:rPr>
        <w:t>5. Кушнір Р. Мистецтво відповідального спілкування [нав.пос.] / Р. Кушнір. –Дрогобич: Коло, 2017. –240 с.</w:t>
      </w:r>
    </w:p>
    <w:p w:rsidR="00797B62" w:rsidRPr="00C475BF" w:rsidRDefault="002230A7" w:rsidP="00C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hAnsi="Times New Roman" w:cs="Times New Roman"/>
          <w:sz w:val="24"/>
          <w:szCs w:val="24"/>
          <w:lang w:val="uk-UA"/>
        </w:rPr>
        <w:t>6.Кушнір Р.Великий оратор, або як говорити так, щоб Вам аплодували стоячи [нав.пос.] / Р. Кушнір. –Дрогобич: Коло, 2013. –258 с.</w:t>
      </w:r>
    </w:p>
    <w:p w:rsidR="00007CCF" w:rsidRPr="00C475BF" w:rsidRDefault="002230A7" w:rsidP="00C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5B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C475BF">
        <w:rPr>
          <w:rFonts w:ascii="Times New Roman" w:hAnsi="Times New Roman" w:cs="Times New Roman"/>
          <w:sz w:val="24"/>
          <w:szCs w:val="24"/>
        </w:rPr>
        <w:t xml:space="preserve">Онуфрієнко Г. С. Риторика : [навчальний </w:t>
      </w:r>
      <w:proofErr w:type="gramStart"/>
      <w:r w:rsidRPr="00C475BF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C475BF">
        <w:rPr>
          <w:rFonts w:ascii="Times New Roman" w:hAnsi="Times New Roman" w:cs="Times New Roman"/>
          <w:sz w:val="24"/>
          <w:szCs w:val="24"/>
        </w:rPr>
        <w:t>ібник для ВНЗ] / Г. С. Онуфрієнко. –К. : Центр навчальної літератури, 2016. –624 с</w:t>
      </w:r>
    </w:p>
    <w:p w:rsidR="00797B62" w:rsidRPr="00797B62" w:rsidRDefault="00797B62">
      <w:pPr>
        <w:rPr>
          <w:rFonts w:ascii="Arial" w:hAnsi="Arial" w:cs="Arial"/>
          <w:sz w:val="26"/>
          <w:szCs w:val="26"/>
          <w:lang w:val="uk-UA"/>
        </w:rPr>
      </w:pPr>
    </w:p>
    <w:p w:rsidR="00125719" w:rsidRPr="00125719" w:rsidRDefault="00125719">
      <w:pPr>
        <w:rPr>
          <w:rFonts w:ascii="Arial" w:hAnsi="Arial" w:cs="Arial"/>
          <w:sz w:val="24"/>
          <w:szCs w:val="24"/>
        </w:rPr>
      </w:pPr>
      <w:r w:rsidRPr="00125719">
        <w:rPr>
          <w:rFonts w:ascii="Arial" w:hAnsi="Arial" w:cs="Arial"/>
          <w:sz w:val="24"/>
          <w:szCs w:val="24"/>
        </w:rPr>
        <w:br w:type="page"/>
      </w:r>
    </w:p>
    <w:p w:rsidR="00125719" w:rsidRPr="009303A1" w:rsidRDefault="0012571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3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Практичне завдання. </w:t>
      </w:r>
    </w:p>
    <w:p w:rsidR="002230A7" w:rsidRPr="009303A1" w:rsidRDefault="00F240B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03A1">
        <w:rPr>
          <w:rFonts w:ascii="Times New Roman" w:hAnsi="Times New Roman" w:cs="Times New Roman"/>
          <w:sz w:val="24"/>
          <w:szCs w:val="24"/>
        </w:rPr>
        <w:t xml:space="preserve">1. Ознайомтеся з типами питань та їх функціональними призначеннями у діловій комунікації. До </w:t>
      </w:r>
      <w:proofErr w:type="gramStart"/>
      <w:r w:rsidRPr="009303A1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9303A1">
        <w:rPr>
          <w:rFonts w:ascii="Times New Roman" w:hAnsi="Times New Roman" w:cs="Times New Roman"/>
          <w:sz w:val="24"/>
          <w:szCs w:val="24"/>
        </w:rPr>
        <w:t xml:space="preserve"> з них доберіть власні приклади.</w:t>
      </w:r>
    </w:p>
    <w:tbl>
      <w:tblPr>
        <w:tblStyle w:val="a5"/>
        <w:tblW w:w="0" w:type="auto"/>
        <w:tblLook w:val="04A0"/>
      </w:tblPr>
      <w:tblGrid>
        <w:gridCol w:w="534"/>
        <w:gridCol w:w="2268"/>
        <w:gridCol w:w="2409"/>
        <w:gridCol w:w="2445"/>
        <w:gridCol w:w="1915"/>
      </w:tblGrid>
      <w:tr w:rsidR="001C72E1" w:rsidTr="001C72E1">
        <w:tc>
          <w:tcPr>
            <w:tcW w:w="534" w:type="dxa"/>
          </w:tcPr>
          <w:p w:rsidR="001C72E1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</w:tcPr>
          <w:p w:rsidR="001C72E1" w:rsidRPr="00125719" w:rsidRDefault="001C72E1" w:rsidP="001C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ізновидпитань</w:t>
            </w:r>
          </w:p>
        </w:tc>
        <w:tc>
          <w:tcPr>
            <w:tcW w:w="2409" w:type="dxa"/>
          </w:tcPr>
          <w:p w:rsidR="001C72E1" w:rsidRPr="00125719" w:rsidRDefault="001C72E1" w:rsidP="001C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</w:p>
        </w:tc>
        <w:tc>
          <w:tcPr>
            <w:tcW w:w="2445" w:type="dxa"/>
          </w:tcPr>
          <w:p w:rsidR="001C72E1" w:rsidRPr="00125719" w:rsidRDefault="001C72E1" w:rsidP="001C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</w:p>
        </w:tc>
        <w:tc>
          <w:tcPr>
            <w:tcW w:w="1915" w:type="dxa"/>
          </w:tcPr>
          <w:p w:rsidR="001C72E1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Мовні приклади</w:t>
            </w:r>
          </w:p>
        </w:tc>
      </w:tr>
      <w:tr w:rsidR="001C72E1" w:rsidTr="001C72E1">
        <w:tc>
          <w:tcPr>
            <w:tcW w:w="534" w:type="dxa"/>
          </w:tcPr>
          <w:p w:rsidR="002230A7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«Закриті» питання</w:t>
            </w:r>
          </w:p>
        </w:tc>
        <w:tc>
          <w:tcPr>
            <w:tcW w:w="2409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На них можна відповісти тільки «так» або «ні». Зазвичай починаються з дієслова чи займенника</w:t>
            </w:r>
          </w:p>
        </w:tc>
        <w:tc>
          <w:tcPr>
            <w:tcW w:w="2445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Для прискорення одержання згоди або для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ідтвердження попередніх домовленостей</w:t>
            </w:r>
          </w:p>
        </w:tc>
        <w:tc>
          <w:tcPr>
            <w:tcW w:w="1915" w:type="dxa"/>
          </w:tcPr>
          <w:p w:rsidR="001C72E1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Ви згодні?</w:t>
            </w:r>
          </w:p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</w:tc>
      </w:tr>
      <w:tr w:rsidR="001C72E1" w:rsidTr="001C72E1">
        <w:tc>
          <w:tcPr>
            <w:tcW w:w="534" w:type="dxa"/>
          </w:tcPr>
          <w:p w:rsidR="002230A7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«Відкриті» питання</w:t>
            </w:r>
          </w:p>
        </w:tc>
        <w:tc>
          <w:tcPr>
            <w:tcW w:w="2409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На них не можна відповісти тільки «так» або «ні», бо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потребують додаткового пояснення. Зазвичай починаються зі слів: «Що», «Де», «Коли», «Скільки», «Чому»</w:t>
            </w:r>
          </w:p>
        </w:tc>
        <w:tc>
          <w:tcPr>
            <w:tcW w:w="2445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Дляотримання додаткової інформації</w:t>
            </w:r>
          </w:p>
        </w:tc>
        <w:tc>
          <w:tcPr>
            <w:tcW w:w="1915" w:type="dxa"/>
          </w:tcPr>
          <w:p w:rsidR="001C72E1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Ваша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 думкапро ...?</w:t>
            </w:r>
          </w:p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</w:tr>
      <w:tr w:rsidR="001C72E1" w:rsidTr="001C72E1">
        <w:tc>
          <w:tcPr>
            <w:tcW w:w="534" w:type="dxa"/>
          </w:tcPr>
          <w:p w:rsidR="002230A7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Риторичні питання</w:t>
            </w:r>
          </w:p>
        </w:tc>
        <w:tc>
          <w:tcPr>
            <w:tcW w:w="2409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Не потребують обов’язкової відповіді саме в цю мить розмови</w:t>
            </w:r>
          </w:p>
        </w:tc>
        <w:tc>
          <w:tcPr>
            <w:tcW w:w="2445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Для формулювання невирішених проблем, забезпечення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ідтримки вашої позиції, активізації слухання</w:t>
            </w:r>
          </w:p>
        </w:tc>
        <w:tc>
          <w:tcPr>
            <w:tcW w:w="1915" w:type="dxa"/>
          </w:tcPr>
          <w:p w:rsidR="001C72E1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То ж якою буде кібернетика в третьому тисячолі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і?</w:t>
            </w:r>
          </w:p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</w:tr>
      <w:tr w:rsidR="001C72E1" w:rsidTr="001C72E1">
        <w:tc>
          <w:tcPr>
            <w:tcW w:w="534" w:type="dxa"/>
          </w:tcPr>
          <w:p w:rsidR="002230A7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«Зламні» питання</w:t>
            </w:r>
          </w:p>
        </w:tc>
        <w:tc>
          <w:tcPr>
            <w:tcW w:w="2409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Утримують бесі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ду в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 суворо встановленому напрямку або актуалізують нові проблеми</w:t>
            </w:r>
          </w:p>
        </w:tc>
        <w:tc>
          <w:tcPr>
            <w:tcW w:w="2445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Для зміни теми, а також подолання опору співбесідника, оскільки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 від повіді на них можна виявити вразливі місця його позиції</w:t>
            </w:r>
          </w:p>
        </w:tc>
        <w:tc>
          <w:tcPr>
            <w:tcW w:w="1915" w:type="dxa"/>
          </w:tcPr>
          <w:p w:rsidR="001C72E1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Яким Ви собі уявляєте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ішення проблеми?</w:t>
            </w:r>
          </w:p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</w:tr>
      <w:tr w:rsidR="001C72E1" w:rsidTr="001C72E1">
        <w:tc>
          <w:tcPr>
            <w:tcW w:w="534" w:type="dxa"/>
          </w:tcPr>
          <w:p w:rsidR="002230A7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Питання для розмірковування</w:t>
            </w:r>
          </w:p>
        </w:tc>
        <w:tc>
          <w:tcPr>
            <w:tcW w:w="2409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Дають можливість ретельно обдумувати і коментувати сказан</w:t>
            </w:r>
          </w:p>
        </w:tc>
        <w:tc>
          <w:tcPr>
            <w:tcW w:w="2445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Для внесення співбесідником коректив у викладену позицію</w:t>
            </w:r>
          </w:p>
        </w:tc>
        <w:tc>
          <w:tcPr>
            <w:tcW w:w="1915" w:type="dxa"/>
          </w:tcPr>
          <w:p w:rsidR="001C72E1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Чи правильно я зрозумів думку про те, що...?</w:t>
            </w:r>
          </w:p>
          <w:p w:rsidR="001C72E1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  <w:tr w:rsidR="001C72E1" w:rsidTr="001C72E1">
        <w:tc>
          <w:tcPr>
            <w:tcW w:w="534" w:type="dxa"/>
          </w:tcPr>
          <w:p w:rsidR="002230A7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1C72E1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</w:p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(уточнювальні) питання</w:t>
            </w:r>
          </w:p>
        </w:tc>
        <w:tc>
          <w:tcPr>
            <w:tcW w:w="2409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Дозволяють дізнатися, чи зрозумів співбесідник зміст вашої з ним розмови</w:t>
            </w:r>
          </w:p>
        </w:tc>
        <w:tc>
          <w:tcPr>
            <w:tcW w:w="2445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Для встановлення зворотного зв’язку</w:t>
            </w:r>
          </w:p>
        </w:tc>
        <w:tc>
          <w:tcPr>
            <w:tcW w:w="1915" w:type="dxa"/>
          </w:tcPr>
          <w:p w:rsidR="001C72E1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Чи все Вам зрозуміло...?</w:t>
            </w:r>
          </w:p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</w:tr>
      <w:tr w:rsidR="001C72E1" w:rsidTr="001C72E1">
        <w:tc>
          <w:tcPr>
            <w:tcW w:w="534" w:type="dxa"/>
          </w:tcPr>
          <w:p w:rsidR="002230A7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Зустрічні питання</w:t>
            </w:r>
          </w:p>
        </w:tc>
        <w:tc>
          <w:tcPr>
            <w:tcW w:w="2409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Ставляться на попереднє запитання і дають можливість схилити співбесідника до певного вибору</w:t>
            </w:r>
          </w:p>
        </w:tc>
        <w:tc>
          <w:tcPr>
            <w:tcW w:w="2445" w:type="dxa"/>
          </w:tcPr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Для обробкиі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ідведення партнера до рішення, що вигідне для вас</w:t>
            </w:r>
          </w:p>
        </w:tc>
        <w:tc>
          <w:tcPr>
            <w:tcW w:w="1915" w:type="dxa"/>
          </w:tcPr>
          <w:p w:rsidR="001C72E1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Скільки коштує медичне обладнання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?А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 яка Ваша ціна?</w:t>
            </w:r>
          </w:p>
          <w:p w:rsidR="002230A7" w:rsidRPr="00125719" w:rsidRDefault="001C7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</w:tr>
      <w:tr w:rsidR="001C72E1" w:rsidTr="001C72E1">
        <w:tc>
          <w:tcPr>
            <w:tcW w:w="534" w:type="dxa"/>
          </w:tcPr>
          <w:p w:rsidR="001C72E1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268" w:type="dxa"/>
          </w:tcPr>
          <w:p w:rsidR="001C72E1" w:rsidRPr="00125719" w:rsidRDefault="00F03CE3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Альтернативні питання</w:t>
            </w:r>
          </w:p>
        </w:tc>
        <w:tc>
          <w:tcPr>
            <w:tcW w:w="2409" w:type="dxa"/>
          </w:tcPr>
          <w:p w:rsidR="001C72E1" w:rsidRPr="00125719" w:rsidRDefault="00F03CE3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Надають свободу вибору мовцю і можливість швидко вирішити проблему</w:t>
            </w:r>
          </w:p>
        </w:tc>
        <w:tc>
          <w:tcPr>
            <w:tcW w:w="2445" w:type="dxa"/>
          </w:tcPr>
          <w:p w:rsidR="001C72E1" w:rsidRPr="00125719" w:rsidRDefault="00F03CE3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Для уточнення і виявлення думки співбесідника з 2-3альтернатив</w:t>
            </w:r>
          </w:p>
        </w:tc>
        <w:tc>
          <w:tcPr>
            <w:tcW w:w="1915" w:type="dxa"/>
          </w:tcPr>
          <w:p w:rsidR="002F4BDC" w:rsidRPr="00125719" w:rsidRDefault="00F03CE3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Коли краще призначити Вам зустріч в понеділок чи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 вівторок?</w:t>
            </w:r>
          </w:p>
          <w:p w:rsidR="001C72E1" w:rsidRPr="00125719" w:rsidRDefault="00F03CE3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</w:tr>
      <w:tr w:rsidR="001C72E1" w:rsidTr="001C72E1">
        <w:tc>
          <w:tcPr>
            <w:tcW w:w="534" w:type="dxa"/>
          </w:tcPr>
          <w:p w:rsidR="001C72E1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1C72E1" w:rsidRPr="00125719" w:rsidRDefault="002F4BDC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Спрямовувальні питання</w:t>
            </w:r>
          </w:p>
        </w:tc>
        <w:tc>
          <w:tcPr>
            <w:tcW w:w="2409" w:type="dxa"/>
          </w:tcPr>
          <w:p w:rsidR="001C72E1" w:rsidRPr="00125719" w:rsidRDefault="002F4BDC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Дозволяють керувати перебігом професійної бесіди, спрямовувати її в потрібному для вас напрямку</w:t>
            </w:r>
          </w:p>
        </w:tc>
        <w:tc>
          <w:tcPr>
            <w:tcW w:w="2445" w:type="dxa"/>
          </w:tcPr>
          <w:p w:rsidR="001C72E1" w:rsidRPr="00125719" w:rsidRDefault="002F4BDC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Для регламентованого ведення бесіди</w:t>
            </w:r>
          </w:p>
        </w:tc>
        <w:tc>
          <w:tcPr>
            <w:tcW w:w="1915" w:type="dxa"/>
          </w:tcPr>
          <w:p w:rsidR="002F4BDC" w:rsidRPr="00125719" w:rsidRDefault="002F4BDC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Що ж, повернімося до питання про</w:t>
            </w:r>
          </w:p>
          <w:p w:rsidR="001C72E1" w:rsidRPr="00125719" w:rsidRDefault="002F4BDC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 ............?</w:t>
            </w:r>
          </w:p>
          <w:p w:rsidR="002F4BDC" w:rsidRPr="00125719" w:rsidRDefault="002F4BDC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2E1" w:rsidTr="001C72E1">
        <w:tc>
          <w:tcPr>
            <w:tcW w:w="534" w:type="dxa"/>
          </w:tcPr>
          <w:p w:rsidR="001C72E1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1C72E1" w:rsidRPr="00125719" w:rsidRDefault="00083E1A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Провокаційні питання</w:t>
            </w:r>
          </w:p>
        </w:tc>
        <w:tc>
          <w:tcPr>
            <w:tcW w:w="2409" w:type="dxa"/>
          </w:tcPr>
          <w:p w:rsidR="001C72E1" w:rsidRPr="00125719" w:rsidRDefault="00F240B1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Вони кидають виклик,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ідбурюют</w:t>
            </w: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до викриття</w:t>
            </w:r>
          </w:p>
        </w:tc>
        <w:tc>
          <w:tcPr>
            <w:tcW w:w="2445" w:type="dxa"/>
          </w:tcPr>
          <w:p w:rsidR="001C72E1" w:rsidRPr="00125719" w:rsidRDefault="00F240B1" w:rsidP="00F2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Для з’ясування того, чи розуміє</w:t>
            </w: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 співбесідник реальну ситуацію</w:t>
            </w:r>
          </w:p>
        </w:tc>
        <w:tc>
          <w:tcPr>
            <w:tcW w:w="1915" w:type="dxa"/>
          </w:tcPr>
          <w:p w:rsidR="00F240B1" w:rsidRPr="00125719" w:rsidRDefault="00F240B1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Чи впевнені ви, що зможете</w:t>
            </w: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продавати ліки за цією ціною?</w:t>
            </w:r>
          </w:p>
          <w:p w:rsidR="001C72E1" w:rsidRPr="00125719" w:rsidRDefault="00F240B1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</w:tr>
      <w:tr w:rsidR="001C72E1" w:rsidTr="001C72E1">
        <w:tc>
          <w:tcPr>
            <w:tcW w:w="534" w:type="dxa"/>
          </w:tcPr>
          <w:p w:rsidR="001C72E1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1C72E1" w:rsidRPr="00125719" w:rsidRDefault="00083E1A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Вступні питання</w:t>
            </w:r>
          </w:p>
        </w:tc>
        <w:tc>
          <w:tcPr>
            <w:tcW w:w="2409" w:type="dxa"/>
          </w:tcPr>
          <w:p w:rsidR="001C72E1" w:rsidRPr="00125719" w:rsidRDefault="00F240B1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Вони ставляться на попереднє запитання і дають можливість схилити співбесідника до вигідного для вас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</w:p>
        </w:tc>
        <w:tc>
          <w:tcPr>
            <w:tcW w:w="2445" w:type="dxa"/>
          </w:tcPr>
          <w:p w:rsidR="001C72E1" w:rsidRPr="00125719" w:rsidRDefault="00F240B1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 xml:space="preserve">Для обробки і </w:t>
            </w:r>
            <w:proofErr w:type="gramStart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ідведення партнера до рішення, що вигідне для вас</w:t>
            </w:r>
          </w:p>
        </w:tc>
        <w:tc>
          <w:tcPr>
            <w:tcW w:w="1915" w:type="dxa"/>
          </w:tcPr>
          <w:p w:rsidR="001C72E1" w:rsidRPr="00125719" w:rsidRDefault="00F240B1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Сьогодні ми розглянемо такі питання...? ...............</w:t>
            </w:r>
          </w:p>
        </w:tc>
      </w:tr>
      <w:tr w:rsidR="001C72E1" w:rsidTr="001C72E1">
        <w:tc>
          <w:tcPr>
            <w:tcW w:w="534" w:type="dxa"/>
          </w:tcPr>
          <w:p w:rsidR="001C72E1" w:rsidRPr="00125719" w:rsidRDefault="001C72E1" w:rsidP="001C72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1C72E1" w:rsidRPr="00125719" w:rsidRDefault="00083E1A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Завершальні питання</w:t>
            </w:r>
          </w:p>
        </w:tc>
        <w:tc>
          <w:tcPr>
            <w:tcW w:w="2409" w:type="dxa"/>
          </w:tcPr>
          <w:p w:rsidR="001C72E1" w:rsidRPr="00125719" w:rsidRDefault="00F240B1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Використовуються в кінці розмови</w:t>
            </w:r>
          </w:p>
        </w:tc>
        <w:tc>
          <w:tcPr>
            <w:tcW w:w="2445" w:type="dxa"/>
          </w:tcPr>
          <w:p w:rsidR="001C72E1" w:rsidRPr="00125719" w:rsidRDefault="00F240B1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Для завершення бесіди</w:t>
            </w:r>
          </w:p>
        </w:tc>
        <w:tc>
          <w:tcPr>
            <w:tcW w:w="1915" w:type="dxa"/>
          </w:tcPr>
          <w:p w:rsidR="00F240B1" w:rsidRPr="00125719" w:rsidRDefault="00F240B1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Чи зміг я вас упевнити, в чому вигода?</w:t>
            </w:r>
          </w:p>
          <w:p w:rsidR="001C72E1" w:rsidRPr="00125719" w:rsidRDefault="00F240B1" w:rsidP="00F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719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</w:tr>
    </w:tbl>
    <w:p w:rsidR="001C72E1" w:rsidRDefault="001C72E1" w:rsidP="001C72E1">
      <w:pPr>
        <w:rPr>
          <w:lang w:val="uk-UA"/>
        </w:rPr>
      </w:pPr>
    </w:p>
    <w:p w:rsidR="00F240B1" w:rsidRPr="00125719" w:rsidRDefault="00F240B1" w:rsidP="001C72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5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25719" w:rsidRPr="001257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25719">
        <w:rPr>
          <w:rFonts w:ascii="Times New Roman" w:hAnsi="Times New Roman" w:cs="Times New Roman"/>
          <w:sz w:val="24"/>
          <w:szCs w:val="24"/>
          <w:lang w:val="uk-UA"/>
        </w:rPr>
        <w:t xml:space="preserve"> Укладіть питання для проведення інтерв’ю для газети, журналу, телебачення або радіо з відомим представником вашої професійної сфери.</w:t>
      </w:r>
    </w:p>
    <w:p w:rsidR="00F240B1" w:rsidRDefault="00F240B1">
      <w:pPr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br w:type="page"/>
      </w:r>
    </w:p>
    <w:p w:rsidR="00B409A4" w:rsidRPr="00DA735C" w:rsidRDefault="00DA735C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735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Анотація лекції: «Правила публічного виступу»</w:t>
      </w:r>
    </w:p>
    <w:p w:rsidR="00DA735C" w:rsidRPr="00DA735C" w:rsidRDefault="00DA735C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73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DA735C" w:rsidRDefault="00DA735C" w:rsidP="00DA735C">
      <w:pPr>
        <w:pStyle w:val="2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DA735C">
        <w:rPr>
          <w:rFonts w:ascii="Times New Roman" w:hAnsi="Times New Roman" w:cs="Times New Roman"/>
          <w:b w:val="0"/>
          <w:color w:val="auto"/>
          <w:sz w:val="24"/>
          <w:szCs w:val="24"/>
        </w:rPr>
        <w:t>Поза, жести, мі</w:t>
      </w:r>
      <w:proofErr w:type="gramStart"/>
      <w:r w:rsidRPr="00DA735C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proofErr w:type="gramEnd"/>
      <w:r w:rsidRPr="00DA735C">
        <w:rPr>
          <w:rFonts w:ascii="Times New Roman" w:hAnsi="Times New Roman" w:cs="Times New Roman"/>
          <w:b w:val="0"/>
          <w:color w:val="auto"/>
          <w:sz w:val="24"/>
          <w:szCs w:val="24"/>
        </w:rPr>
        <w:t>іка оратора</w:t>
      </w:r>
    </w:p>
    <w:p w:rsidR="00D85DB4" w:rsidRDefault="00D85DB4" w:rsidP="00D85DB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Правила публічного виступу </w:t>
      </w:r>
    </w:p>
    <w:p w:rsidR="00D85DB4" w:rsidRDefault="00D85DB4" w:rsidP="00D85DB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35C">
        <w:rPr>
          <w:rFonts w:ascii="Times New Roman" w:hAnsi="Times New Roman" w:cs="Times New Roman"/>
          <w:sz w:val="24"/>
          <w:szCs w:val="24"/>
        </w:rPr>
        <w:t>Аналіз промови оратора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75BF" w:rsidRPr="00887510" w:rsidRDefault="00C475BF" w:rsidP="0088751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C475BF" w:rsidRPr="00DA735C" w:rsidRDefault="00C475BF" w:rsidP="00DA735C">
      <w:pPr>
        <w:pStyle w:val="2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35C">
        <w:rPr>
          <w:rFonts w:ascii="Times New Roman" w:hAnsi="Times New Roman" w:cs="Times New Roman"/>
          <w:color w:val="auto"/>
          <w:sz w:val="24"/>
          <w:szCs w:val="24"/>
        </w:rPr>
        <w:t>Поза, жести, мі</w:t>
      </w:r>
      <w:proofErr w:type="gramStart"/>
      <w:r w:rsidRPr="00DA735C">
        <w:rPr>
          <w:rFonts w:ascii="Times New Roman" w:hAnsi="Times New Roman" w:cs="Times New Roman"/>
          <w:color w:val="auto"/>
          <w:sz w:val="24"/>
          <w:szCs w:val="24"/>
        </w:rPr>
        <w:t>м</w:t>
      </w:r>
      <w:proofErr w:type="gramEnd"/>
      <w:r w:rsidRPr="00DA735C">
        <w:rPr>
          <w:rFonts w:ascii="Times New Roman" w:hAnsi="Times New Roman" w:cs="Times New Roman"/>
          <w:color w:val="auto"/>
          <w:sz w:val="24"/>
          <w:szCs w:val="24"/>
        </w:rPr>
        <w:t>іка оратора</w:t>
      </w:r>
    </w:p>
    <w:p w:rsidR="00C475BF" w:rsidRPr="00DA735C" w:rsidRDefault="00C475BF" w:rsidP="00DA735C">
      <w:pPr>
        <w:pStyle w:val="a3"/>
        <w:spacing w:before="0" w:beforeAutospacing="0" w:after="0" w:afterAutospacing="0"/>
        <w:ind w:firstLine="709"/>
        <w:jc w:val="both"/>
      </w:pPr>
      <w:r w:rsidRPr="00DA735C">
        <w:t>Поза, жести, мі</w:t>
      </w:r>
      <w:proofErr w:type="gramStart"/>
      <w:r w:rsidRPr="00DA735C">
        <w:t>м</w:t>
      </w:r>
      <w:proofErr w:type="gramEnd"/>
      <w:r w:rsidRPr="00DA735C">
        <w:t xml:space="preserve">іка - приналежність індивідуального стилю. </w:t>
      </w:r>
      <w:proofErr w:type="gramStart"/>
      <w:r w:rsidRPr="00DA735C">
        <w:t>Ц</w:t>
      </w:r>
      <w:proofErr w:type="gramEnd"/>
      <w:r w:rsidRPr="00DA735C">
        <w:t>і елементи кінетичної системи спілкування діють на зоровий канал сприйняття, акцентують увагу на змісті інформації, що надходить  слуховим каналом, підвищують емоційність і тим самим сприяють кращому засвоєнню висловлених думок. На думку психологів, мова на 25% сприймається зоровим шляхом.</w:t>
      </w:r>
    </w:p>
    <w:p w:rsidR="00C475BF" w:rsidRPr="00DA735C" w:rsidRDefault="00C475BF" w:rsidP="00DA735C">
      <w:pPr>
        <w:pStyle w:val="a3"/>
        <w:spacing w:before="0" w:beforeAutospacing="0" w:after="0" w:afterAutospacing="0"/>
        <w:ind w:firstLine="709"/>
        <w:jc w:val="both"/>
      </w:pPr>
      <w:r w:rsidRPr="00DA735C">
        <w:t xml:space="preserve">Оратор повинен домогтися відчуття </w:t>
      </w:r>
      <w:proofErr w:type="gramStart"/>
      <w:r w:rsidRPr="00DA735C">
        <w:t>ст</w:t>
      </w:r>
      <w:proofErr w:type="gramEnd"/>
      <w:r w:rsidRPr="00DA735C">
        <w:t xml:space="preserve">ійкості, рівноваги, легкості, рухливості і природності на трибуні, перед аудиторією. Вигляд людини, що тривалий час стоїть нерухомо, стомлює слухачів. </w:t>
      </w:r>
      <w:proofErr w:type="gramStart"/>
      <w:r w:rsidRPr="00DA735C">
        <w:t>П</w:t>
      </w:r>
      <w:proofErr w:type="gramEnd"/>
      <w:r w:rsidRPr="00DA735C">
        <w:t xml:space="preserve">ід час тривалої доповіді досвідчений виступаючий змінює позу. Крок вперед у потрібний момент </w:t>
      </w:r>
      <w:proofErr w:type="gramStart"/>
      <w:r w:rsidRPr="00DA735C">
        <w:t>п</w:t>
      </w:r>
      <w:proofErr w:type="gramEnd"/>
      <w:r w:rsidRPr="00DA735C">
        <w:t>ідсилює значимість того чи іншого місця промови, допомагає зосередити на ньому увага. Відступаючи назад, оратор ніби дає аудиторії можливість «відпочити» і поті</w:t>
      </w:r>
      <w:proofErr w:type="gramStart"/>
      <w:r w:rsidRPr="00DA735C">
        <w:t>м</w:t>
      </w:r>
      <w:proofErr w:type="gramEnd"/>
      <w:r w:rsidRPr="00DA735C">
        <w:t xml:space="preserve"> переходить до іншого положення промови. Не варто  ходити, пересуватися у </w:t>
      </w:r>
      <w:proofErr w:type="gramStart"/>
      <w:r w:rsidRPr="00DA735C">
        <w:t>р</w:t>
      </w:r>
      <w:proofErr w:type="gramEnd"/>
      <w:r w:rsidRPr="00DA735C">
        <w:t>ізні боки під час виступу.</w:t>
      </w:r>
    </w:p>
    <w:p w:rsidR="00C475BF" w:rsidRPr="00DA735C" w:rsidRDefault="00C475BF" w:rsidP="00DA735C">
      <w:pPr>
        <w:pStyle w:val="a3"/>
        <w:spacing w:before="0" w:beforeAutospacing="0" w:after="0" w:afterAutospacing="0"/>
        <w:ind w:firstLine="709"/>
        <w:jc w:val="both"/>
      </w:pPr>
      <w:r w:rsidRPr="00DA735C">
        <w:t>Майстерність оратора виявляється в посиленні впливу жестом, мі</w:t>
      </w:r>
      <w:proofErr w:type="gramStart"/>
      <w:r w:rsidRPr="00DA735C">
        <w:t>м</w:t>
      </w:r>
      <w:proofErr w:type="gramEnd"/>
      <w:r w:rsidRPr="00DA735C">
        <w:t>ікою. Зайва віртуозність не прикрашає мовця і викликає іронію, ворожість. Від жестів значимих, котрі сприяють успіху промови, необхідно ві</w:t>
      </w:r>
      <w:proofErr w:type="gramStart"/>
      <w:r w:rsidRPr="00DA735C">
        <w:t>др</w:t>
      </w:r>
      <w:proofErr w:type="gramEnd"/>
      <w:r w:rsidRPr="00DA735C">
        <w:t>ізняти безглузді, механічні (струшування головою, поправлення волосся, одягу, вертіння ручки й ін.). Стверджують, що кращий  жест той, на який  не зважають слухачі, тобто який органічно зливається зі змістом промови. В ораторському мистецтві використовуються:</w:t>
      </w:r>
    </w:p>
    <w:p w:rsidR="00C475BF" w:rsidRPr="00DA735C" w:rsidRDefault="00C475BF" w:rsidP="00DA735C">
      <w:pPr>
        <w:pStyle w:val="a3"/>
        <w:spacing w:before="0" w:beforeAutospacing="0" w:after="0" w:afterAutospacing="0"/>
        <w:ind w:firstLine="709"/>
        <w:jc w:val="both"/>
      </w:pPr>
      <w:r w:rsidRPr="00DA735C">
        <w:t> </w:t>
      </w:r>
      <w:r w:rsidRPr="00DA735C">
        <w:rPr>
          <w:rStyle w:val="a4"/>
          <w:rFonts w:eastAsiaTheme="majorEastAsia"/>
        </w:rPr>
        <w:t xml:space="preserve">Ритмічні </w:t>
      </w:r>
      <w:r w:rsidRPr="00DA735C">
        <w:t>жести</w:t>
      </w:r>
      <w:r w:rsidRPr="00DA735C">
        <w:rPr>
          <w:rStyle w:val="a4"/>
          <w:rFonts w:eastAsiaTheme="majorEastAsia"/>
        </w:rPr>
        <w:t xml:space="preserve">. </w:t>
      </w:r>
      <w:r w:rsidRPr="00DA735C">
        <w:t xml:space="preserve">Вони </w:t>
      </w:r>
      <w:proofErr w:type="gramStart"/>
      <w:r w:rsidRPr="00DA735C">
        <w:t>п</w:t>
      </w:r>
      <w:proofErr w:type="gramEnd"/>
      <w:r w:rsidRPr="00DA735C">
        <w:t>ідкреслюють логічний наголос, уповільнення і прискорення промови, місце пауз. Наприклад, уповільнений  рух вправо при проголошенні фрази «Говорить, що воду цідить».</w:t>
      </w:r>
    </w:p>
    <w:p w:rsidR="00C475BF" w:rsidRPr="00DA735C" w:rsidRDefault="00C475BF" w:rsidP="00DA735C">
      <w:pPr>
        <w:pStyle w:val="a3"/>
        <w:spacing w:before="0" w:beforeAutospacing="0" w:after="0" w:afterAutospacing="0"/>
        <w:ind w:firstLine="709"/>
        <w:jc w:val="both"/>
      </w:pPr>
      <w:r w:rsidRPr="00DA735C">
        <w:t> </w:t>
      </w:r>
      <w:r w:rsidRPr="00DA735C">
        <w:rPr>
          <w:rStyle w:val="a4"/>
          <w:rFonts w:eastAsiaTheme="majorEastAsia"/>
        </w:rPr>
        <w:t>Емоційні</w:t>
      </w:r>
      <w:r w:rsidRPr="00DA735C">
        <w:t xml:space="preserve"> передають відтінки почуттів (стиснутий клак, овальний рух руки, « рука, що відрубує» фразу</w:t>
      </w:r>
      <w:proofErr w:type="gramStart"/>
      <w:r w:rsidRPr="00DA735C">
        <w:t>,).</w:t>
      </w:r>
      <w:proofErr w:type="gramEnd"/>
    </w:p>
    <w:p w:rsidR="00C475BF" w:rsidRPr="00DA735C" w:rsidRDefault="00C475BF" w:rsidP="00DA735C">
      <w:pPr>
        <w:pStyle w:val="a3"/>
        <w:spacing w:before="0" w:beforeAutospacing="0" w:after="0" w:afterAutospacing="0"/>
        <w:ind w:firstLine="709"/>
        <w:jc w:val="both"/>
      </w:pPr>
      <w:r w:rsidRPr="00DA735C">
        <w:t> </w:t>
      </w:r>
      <w:r w:rsidRPr="00DA735C">
        <w:rPr>
          <w:rStyle w:val="a4"/>
          <w:rFonts w:eastAsiaTheme="majorEastAsia"/>
        </w:rPr>
        <w:t xml:space="preserve">Вказівні </w:t>
      </w:r>
      <w:r w:rsidRPr="00DA735C">
        <w:t xml:space="preserve">рекомендується використовувати в дуже </w:t>
      </w:r>
      <w:proofErr w:type="gramStart"/>
      <w:r w:rsidRPr="00DA735C">
        <w:t>р</w:t>
      </w:r>
      <w:proofErr w:type="gramEnd"/>
      <w:r w:rsidRPr="00DA735C">
        <w:t>ідких випадках, коли є предмет, наочне приладдя, на які можна вказати.</w:t>
      </w:r>
    </w:p>
    <w:p w:rsidR="00C475BF" w:rsidRPr="00DA735C" w:rsidRDefault="00C475BF" w:rsidP="00DA735C">
      <w:pPr>
        <w:pStyle w:val="a3"/>
        <w:spacing w:before="0" w:beforeAutospacing="0" w:after="0" w:afterAutospacing="0"/>
        <w:ind w:firstLine="709"/>
        <w:jc w:val="both"/>
      </w:pPr>
      <w:r w:rsidRPr="00DA735C">
        <w:t> </w:t>
      </w:r>
      <w:r w:rsidRPr="00DA735C">
        <w:rPr>
          <w:rStyle w:val="a4"/>
          <w:rFonts w:eastAsiaTheme="majorEastAsia"/>
        </w:rPr>
        <w:t xml:space="preserve">Образотворчі </w:t>
      </w:r>
      <w:r w:rsidRPr="00DA735C">
        <w:t>наочно представляють предмет, показують його (наприклад, кручені сходи).</w:t>
      </w:r>
    </w:p>
    <w:p w:rsidR="00C475BF" w:rsidRPr="00DA735C" w:rsidRDefault="00C475BF" w:rsidP="00DA735C">
      <w:pPr>
        <w:pStyle w:val="a3"/>
        <w:spacing w:before="0" w:beforeAutospacing="0" w:after="0" w:afterAutospacing="0"/>
        <w:ind w:firstLine="709"/>
        <w:jc w:val="both"/>
      </w:pPr>
      <w:r w:rsidRPr="00DA735C">
        <w:t> </w:t>
      </w:r>
      <w:r w:rsidRPr="00DA735C">
        <w:rPr>
          <w:rStyle w:val="a4"/>
          <w:rFonts w:eastAsiaTheme="majorEastAsia"/>
        </w:rPr>
        <w:t>Символічні</w:t>
      </w:r>
      <w:r w:rsidRPr="00DA735C">
        <w:t xml:space="preserve"> несуть певну інформацію. До цієї групи відносяться жест категоричності (шабельне відмахування пальцями правої руки), жест протиставлення ( руки виконують  в пові</w:t>
      </w:r>
      <w:proofErr w:type="gramStart"/>
      <w:r w:rsidRPr="00DA735C">
        <w:t>тр</w:t>
      </w:r>
      <w:proofErr w:type="gramEnd"/>
      <w:r w:rsidRPr="00DA735C">
        <w:t>і рух «там і тут»), жест роз'єднання (долоні розкриваються в різні сторони), жест узагальнення (овальний рух двома руками одночасно), жест об'єднання ( чипальці долоні рук з'єднуються).</w:t>
      </w:r>
    </w:p>
    <w:p w:rsidR="00C475BF" w:rsidRPr="00DA735C" w:rsidRDefault="00C475BF" w:rsidP="00DA735C">
      <w:pPr>
        <w:pStyle w:val="a3"/>
        <w:spacing w:before="0" w:beforeAutospacing="0" w:after="0" w:afterAutospacing="0"/>
        <w:ind w:firstLine="709"/>
        <w:jc w:val="both"/>
      </w:pPr>
      <w:r w:rsidRPr="00DA735C">
        <w:t>Про важливість жестикуляції, говорить той факт, що в риториках, починаючи з античних часів, їй присвячувалися спеціальні розділи</w:t>
      </w:r>
      <w:proofErr w:type="gramStart"/>
      <w:r w:rsidRPr="00DA735C">
        <w:t xml:space="preserve"> .</w:t>
      </w:r>
      <w:proofErr w:type="gramEnd"/>
    </w:p>
    <w:p w:rsidR="00C475BF" w:rsidRPr="00DA735C" w:rsidRDefault="00C475BF" w:rsidP="00DA735C">
      <w:pPr>
        <w:pStyle w:val="a3"/>
        <w:spacing w:before="0" w:beforeAutospacing="0" w:after="0" w:afterAutospacing="0"/>
        <w:ind w:firstLine="709"/>
        <w:jc w:val="both"/>
      </w:pPr>
      <w:r w:rsidRPr="00DA735C">
        <w:t xml:space="preserve">Основним показником почуттів мовця є вираз  обличчя. Міміка оратора стимулює емоції аудиторії, здатна передати гаму переживань: радість і скорботу, сумнів, іронію, </w:t>
      </w:r>
      <w:proofErr w:type="gramStart"/>
      <w:r w:rsidRPr="00DA735C">
        <w:t>р</w:t>
      </w:r>
      <w:proofErr w:type="gramEnd"/>
      <w:r w:rsidRPr="00DA735C">
        <w:t xml:space="preserve">ішучість ... Вираз  обличчя </w:t>
      </w:r>
      <w:proofErr w:type="gramStart"/>
      <w:r w:rsidRPr="00DA735C">
        <w:t>повинен</w:t>
      </w:r>
      <w:proofErr w:type="gramEnd"/>
      <w:r w:rsidRPr="00DA735C">
        <w:t xml:space="preserve"> відповідати характеру промови. У гарного оратора «обличчя говорить разом з промовою». Обличчя і весь зовнішній вигляд виступаючого повинні виражати доброзичливе і навіть дружнє відношення. Аудиторія не любить сердитих чи байдужих.</w:t>
      </w:r>
    </w:p>
    <w:p w:rsidR="00C475BF" w:rsidRDefault="00C475BF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0B1" w:rsidRPr="00DA735C" w:rsidRDefault="00F240B1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5DB4" w:rsidRDefault="00D85DB4" w:rsidP="00D85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5D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Правила публічного виступу </w:t>
      </w:r>
    </w:p>
    <w:p w:rsidR="00D00860" w:rsidRPr="00D00860" w:rsidRDefault="00D00860" w:rsidP="00D0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860">
        <w:rPr>
          <w:rFonts w:ascii="Times New Roman" w:hAnsi="Times New Roman" w:cs="Times New Roman"/>
          <w:sz w:val="24"/>
          <w:szCs w:val="24"/>
          <w:lang w:val="uk-UA"/>
        </w:rPr>
        <w:t xml:space="preserve">Багаторічний досвід психологів, іміджмейкерів, літераторів </w:t>
      </w:r>
      <w:r>
        <w:rPr>
          <w:rFonts w:ascii="Times New Roman" w:hAnsi="Times New Roman" w:cs="Times New Roman"/>
          <w:sz w:val="24"/>
          <w:szCs w:val="24"/>
          <w:lang w:val="uk-UA"/>
        </w:rPr>
        <w:t>дав підстави констатувати певні правила ведення бесіди або проголошення промови. Основними є: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Ді</w:t>
      </w:r>
      <w:proofErr w:type="gramStart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End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іться досвідом.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Завжди пропонуйте аудиторії інформацію, пораду чи методику, яку можна застосувати відразу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ісля лекції. Нехай ніхто не піде з порожніми руками – і до вас повернуться знову. Натхнення – це добре, а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практична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цінність – ще краще.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Не відкладайте відповіді на запитання. 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>Якщо воно заскочило вас зненацька посеред виступу, це насправді добрий знак: вас слухають. Тож скористайтеся можливістю відповісти й оживити промову. Якщо запитання пояснено в наступному слайді – тоді можете його пропустити і згадати, коли описуватимете змі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відповідного слайду. Найкращі презентації зазвичай сприймаються як розмова, навіть якщо вона йде лише з одного боку, тож не відмовляйтеся від можливості надати виступу інтерактивності. Не розхолоджуйте аудиторію відмовою від дискусії.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Ставте запитання, </w:t>
      </w:r>
      <w:proofErr w:type="gramStart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як</w:t>
      </w:r>
      <w:proofErr w:type="gramEnd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 самі не можете відповісти. 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Звертання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аудиторії зазвичай виглядають неприродньо. Замість цього спитайте те, чого ваші слухачі не знають, і відреагуйте: «Все ОК, я теж не знаю». Поясніть, чому у вас немає відповіді на це запитання, і потім переходьте до того, що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ви д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ійсно добре знаєте.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ільшість доповідачів виглядають всезнайками і вже через це одразу здаються нудними. Публічне визнання того, що ви чогось не знаєте, робить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вас б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ільш людяним, і слухачі уважніше сприйматимуть те, що ви знаєте.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ідкріпіть свій мозок.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Це може видатися очевидним, але порція білкової їжі дійсно допоможе вам бути в хорошій розумовій формі. Допамін і епінефрин сприяють жвавості розуму й ефективній концентрації, обидва ці елементи організм отримує з тирозину - амінокислоти, що входить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складу протеїну. Тож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добре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поїсти не завадить, але не в останню хвилину перед виступом, особливо якщо ви хвилюєтеся.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Спаліть трохи кортизолу. 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Усний виступ перед аудиторією важкий ще й тим, що голос моментально видає ваш внутрішній стан: хвилювання, побоювання, невпевненість. Є простий спосіб зняти зайву напругу як до, так і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ід час виступу. Рухайтеся! Ваші наднирники виділяють кортизол, якщо ви хвилюєтеся чи перебуваєте в стані надстресу. Високий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івень кортизолу блокує креативність і здатність сприймати і передавати складну інформацію, під впливом кортизолу ви не зможете ані читати лекцію, ані реагувати на аудиторію. Найкращий спосіб впоратися з цим – фізичні вправи до роботи, прогулянка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ід час обіду чи інтенсивне тренування у спортзалі перед виступом.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6. Запасні плани.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Запитання «Що, коли..?» краще ставити до виступу і продумувати кілька плані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на випадок форс-мажору. Раптом не запуститься презентація у PowerPoint, початок виступу вийде плутаним, відключать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ітло, попередній виступ буде надто довгим і вам залишать тільки декілька хвилин? Оберіть два свої найсерйозніші побоювання і продумайте план виступу з урахуванням цих обставин. Ваші старання в будь-якому разі не будуть зайвими, оскільки передбачення неочікуваних сценаріїв і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ідготовка до них допоможуть, якщо дійсно станеться щось несподіване.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Створіть </w:t>
      </w:r>
      <w:proofErr w:type="gramStart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proofErr w:type="gramEnd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ій ритуал підготовки до виступу.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Забобони, щасливі прикмети – це все спроби побороти внутрішній страх, який не має жодного стосунку до реальності. Щасливі шкарпетки не допоможуть бігти швидше. Замість цього краще встановіть свою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ідовність дій, яка допоможе вам сконцентруватися перед виступом, підготувати і себе, і технічний бік питання. Пройдіться вздовж кімнати, щоб зрозуміти, як ви дивитиметеся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аудиторію, відчуйте лінію горизонту. Перевірте, як працюють мікрофони, завчасно запустіть презентацію на комп’ютері. Внесіть до звичного ритуалу корисні дії, які допомагають зосередитись і при цьому достатньо прості й не вимагають додаткового екі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ірування.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8. Ставте більше однієї мети перед виступом.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Запасна мета допоможе вам скорегувати сценарій, якщо ви бачите, що аудиторія не йде за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вашими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закликами. Наприклад, ви відразу кажете аудиторії, що представляєте благодійну організацію,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ісля чого ваші слухачі розвертаються і йдуть. Або сприймають все, що ви кажете, доволі й не 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приховують цього. Саме час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ідключати запасний план і, зберігаючи позитивний настрій, ділитися зі слухачами корисною саме для них інформацією.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9. Розкажіть емоційну історію, яка відбулася насправді.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Багато спікерів діляться самокритичними розповідями, але звичайне визнання помилки нічого не да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якщо ви використовуєте цей епізод просто для визначення небажаних обставин. Замість цього розкажіть повноцінну історію, з яскравими подробицями, і при цьому не приховуйте власних емоцій. Якщо ви були тоді засмучені – так і скажіть. Плакали – згадайте й це. Коли ви ділитеся з аудиторією власними справжніми почуттями, ви створюєте моментальний і тривалий зв’язок з людьми в залі. Емоційність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ідвищує ваш рівень як оратора.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Пауза в 10 секунд. 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Секретний прийом повернення уваги аудиторії – довга пауза. Особливості сприйняття такі, що пауза в одну чи дві секунди сприймається ніби доповідач щось забув, 5 секунд – типова театральна пауза. Якщо ж ви мовчите впродовж 10 секунд, то навіть ті, хто в цей час дивився у мобільний телефон,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іднімуть голови і подивляться на оратора. А ви під час цієї довгої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паузи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можете зібратися з думками і використати підвищену увагу, щоб підкреслити дещо особливе у вашому виступі. Тільки недосвідчений спікер боїться пауз, впевнений у собі вміє використати їх для зміцнення своєї харизми.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11. Поді</w:t>
      </w:r>
      <w:proofErr w:type="gramStart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End"/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іться унікальною інформацією.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Слухачі зазвичай не кажуть: «Я був вчора на презентації, і слайди у доповідача були просто нереально круті!». Ні, замість цього діляться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такими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враженнями: «Уявляєш, якщо ти червонієш, то внутрішня оболонка твого шлунку також стає червоною!». Знайти дивовижний факт чи незвичну аналогію – це запам’ятатися слухачам.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Намагайтеся допомагати аудиторії, а не просто «впарювати товар». 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>Більшість спікері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 ставлять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головною метою виступу просування продукту, отримання нових клієнтів, розбудову широкої мережі контактів. Не варто на цьому зациклюватися. Зосередженість на продажах додасть стресу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і без цього непростої ситуації. Зробіть акцент на користі вашої промови для слухачів і не намагайтеся за раз досягти більше однієї мети. Коли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ви д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ійсно допомогли людям вирішити їхні проблеми в професійному чи особистому житті, ви зробили найкращі продажі, які були можливі в цій ситуації.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13. Не вибачайтеся.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Ось чого точно не варто робити – так це виправдовуватися перед аудиторією, мовляв було мало часу на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ідготовку чи не дуже добре володієте темою. Вибачення не зроблять слухачів поблажливішими, навпаки –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 думатимуть, навіщо ця людина вийшла і намагається забрати їхній час. Тож якщо бажаєте, щоб на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ібні помилки не звертали уваги, – будьте ще впевненішим у собі, ніж зазвичай.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14. Не готуйтеся до виступу вже на сцені.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Краще за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перевірити мікрофон, освітлення і свою презентацію до початку. Домовтеся з тими, хто за це відповіда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якщо у вас немає особистого доступу. Якщо ж трапилися якісь накладки, усміхайтеся й поводьтеся впевнено. Пам’ятайте: для аудиторії має значення не те, що відбувається на сцені, а те, як саме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ви на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це реагуєте.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Не перевантажуйте слайди інформацією. 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>Керуйтеся правилом великого пальця: розмі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шрифту має бути вдвічі більшим, ніж середній вік вашої аудиторії. Це приблизно між 60 и 80 пунктами. Якщо вам потрібно більше слів, то ви мало попрацювали над текстом.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16. Ніколи не зачитуйте текст зі своїх слайдів.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Ваша презентація має бути розрахована на моментальне сканування слухачами, а якщо їм доведеться читати, ви втратите увагу аудиторії. І точно втратите залишки інтересу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предмету лекції, якщо почнете самі читати вголос. Слайди потрібні для розставлення акценті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, а не для публікації основної інформації.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Намагайтеся завоювати увагу.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чого ви почнете свій виступ, має величезне значення. Замість суворих закликів вимкнути мобільні телефони, краще відразу так захопити слухачів, щоб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забули про них самі й намагалися швидше вимкнути, щоб не 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відволікатися. Пам’ятайте, що аудиторія не мусить вас слухати, це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ваше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завдання – зацікавити в предметі виступу.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18. Завжди повторюйте запитання аудиторії.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Якщо кожному, хто ставить запитання, не вручають мікрофон, то зважте, що більшість у залі не чули сказане з місця, отже можуть не зрозуміти контекст вашої відповіді. Повтор запитання – це і прояв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ічливості, і виграш часу для оратора, щоб зібратися з думками й відповісти найкращим чином.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Завжди повторюйте власні загальні тези. 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Ваша аудиторія напевно почула лише половину всього сказаного, ще й кожен сприйняв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ід своїм кутом зору. Плануйте промову так, щоб передбачити повторення основних пунктів. Спочатку поясніть суть питання, потім наведіть приклади застосування нової інформації,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ісля надайте аудиторії варіанти конкретних дій. До цього часу більшість уже забула, з чого все починалося, тож якщо хочете, щоб промова запам’яталася, – перерахуйте ключові моменти ще раз.</w:t>
      </w:r>
    </w:p>
    <w:p w:rsidR="00BA7504" w:rsidRPr="00DA735C" w:rsidRDefault="00BA7504" w:rsidP="00DA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5C">
        <w:rPr>
          <w:rFonts w:ascii="Times New Roman" w:eastAsia="Times New Roman" w:hAnsi="Times New Roman" w:cs="Times New Roman"/>
          <w:b/>
          <w:bCs/>
          <w:sz w:val="24"/>
          <w:szCs w:val="24"/>
        </w:rPr>
        <w:t>20. Завжди завершуйте трохи раніше.</w:t>
      </w:r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Якщо вам дали 30 хвилин на виступ, плануйте на 25, якщо дали годину – 50. Поважайте увагу аудиторії та не забирайте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 неї час від перерви. Ви отримаєте додаткові бонуси: навчитеся відточувати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 xml:space="preserve">ій виступ, дотримуватися таймінгу. На ті 5 чи 10 хвилин, що залишилися, заплануйте відповіді на запитання – запропонуйте аудиторії поставити їх публічно чи запросіть на бесіду </w:t>
      </w:r>
      <w:proofErr w:type="gramStart"/>
      <w:r w:rsidRPr="00DA73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35C">
        <w:rPr>
          <w:rFonts w:ascii="Times New Roman" w:eastAsia="Times New Roman" w:hAnsi="Times New Roman" w:cs="Times New Roman"/>
          <w:sz w:val="24"/>
          <w:szCs w:val="24"/>
        </w:rPr>
        <w:t>ісля презентації. І ніколи не затримуйте слухачів довше відведеного вам часу.</w:t>
      </w:r>
    </w:p>
    <w:p w:rsidR="00D85DB4" w:rsidRDefault="00D85DB4" w:rsidP="00D85DB4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lang w:val="uk-UA"/>
        </w:rPr>
      </w:pPr>
    </w:p>
    <w:p w:rsidR="00D85DB4" w:rsidRPr="00DA735C" w:rsidRDefault="00D85DB4" w:rsidP="00D85DB4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</w:t>
      </w:r>
      <w:r w:rsidRPr="00DA735C">
        <w:rPr>
          <w:sz w:val="24"/>
          <w:szCs w:val="24"/>
        </w:rPr>
        <w:t>. Аналіз промови оратора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A735C">
        <w:t>П</w:t>
      </w:r>
      <w:proofErr w:type="gramEnd"/>
      <w:r w:rsidRPr="00DA735C">
        <w:t>ісля ораторського виступу необхідний аналіз. Перш за все  для того, щоб знайти, виділити і врахувати допущені недоліки.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r w:rsidRPr="00DA735C">
        <w:t> </w:t>
      </w:r>
      <w:r w:rsidRPr="00DA735C">
        <w:rPr>
          <w:rStyle w:val="a4"/>
        </w:rPr>
        <w:t>Схема аналізу  промови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r w:rsidRPr="00DA735C">
        <w:t xml:space="preserve"> Яка тема виступу?  Чи досягнута його мета? Чи </w:t>
      </w:r>
      <w:proofErr w:type="gramStart"/>
      <w:r w:rsidRPr="00DA735C">
        <w:t>п</w:t>
      </w:r>
      <w:proofErr w:type="gramEnd"/>
      <w:r w:rsidRPr="00DA735C">
        <w:t>ідходить тема аудиторії, чи викликає інтерес?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r w:rsidRPr="00DA735C">
        <w:t xml:space="preserve">Який </w:t>
      </w:r>
      <w:proofErr w:type="gramStart"/>
      <w:r w:rsidRPr="00DA735C">
        <w:t>матер</w:t>
      </w:r>
      <w:proofErr w:type="gramEnd"/>
      <w:r w:rsidRPr="00DA735C">
        <w:t>іал використаний у тексті виступу?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r w:rsidRPr="00DA735C">
        <w:t>Яка композиція промови? Які методи викладу матеріалу використовуються?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r w:rsidRPr="00DA735C">
        <w:t>Чи логічна, чи доказова промова?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r w:rsidRPr="00DA735C">
        <w:t>Чи відповідає промова критеріям правильності, точності, виразності, багатства мовлення?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r w:rsidRPr="00DA735C">
        <w:t>Який спосіб виголошення промови?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r w:rsidRPr="00DA735C">
        <w:t>Чи дотримувався оратор  вимоги техніки мовлення?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r w:rsidRPr="00DA735C">
        <w:t>Який зовнішній вигляд оратора, чи доречні жести і мі</w:t>
      </w:r>
      <w:proofErr w:type="gramStart"/>
      <w:r w:rsidRPr="00DA735C">
        <w:t>м</w:t>
      </w:r>
      <w:proofErr w:type="gramEnd"/>
      <w:r w:rsidRPr="00DA735C">
        <w:t>іка? Наскільки ві</w:t>
      </w:r>
      <w:proofErr w:type="gramStart"/>
      <w:r w:rsidRPr="00DA735C">
        <w:t>льно в</w:t>
      </w:r>
      <w:proofErr w:type="gramEnd"/>
      <w:r w:rsidRPr="00DA735C">
        <w:t>ін тримається перед слухачами?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r w:rsidRPr="00DA735C">
        <w:t>Чи встановлений контакт з аудиторією? За допомогою яких засобів?</w:t>
      </w:r>
    </w:p>
    <w:p w:rsidR="00D85DB4" w:rsidRPr="00DA735C" w:rsidRDefault="00D85DB4" w:rsidP="00D85DB4">
      <w:pPr>
        <w:pStyle w:val="a3"/>
        <w:spacing w:before="0" w:beforeAutospacing="0" w:after="0" w:afterAutospacing="0"/>
        <w:ind w:firstLine="709"/>
        <w:jc w:val="both"/>
      </w:pPr>
      <w:r w:rsidRPr="00DA735C">
        <w:t xml:space="preserve">Визначте, до якого мовного типу належить  оратор (за класифікацією  С. Ф. Іванової). </w:t>
      </w:r>
    </w:p>
    <w:p w:rsidR="00D85DB4" w:rsidRDefault="00D85DB4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5DB4" w:rsidRDefault="00D85DB4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719" w:rsidRPr="009303A1" w:rsidRDefault="009303A1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Рекомендована л</w:t>
      </w:r>
      <w:r w:rsidR="00125719" w:rsidRPr="00DA735C">
        <w:rPr>
          <w:rFonts w:ascii="Times New Roman" w:hAnsi="Times New Roman" w:cs="Times New Roman"/>
          <w:sz w:val="24"/>
          <w:szCs w:val="24"/>
        </w:rPr>
        <w:t>ітература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5719" w:rsidRPr="00DA735C" w:rsidRDefault="00125719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35C">
        <w:rPr>
          <w:rFonts w:ascii="Times New Roman" w:hAnsi="Times New Roman" w:cs="Times New Roman"/>
          <w:sz w:val="24"/>
          <w:szCs w:val="24"/>
        </w:rPr>
        <w:t xml:space="preserve">1. Кавера Н. В.Практикум з риторики: [навчальний </w:t>
      </w:r>
      <w:proofErr w:type="gramStart"/>
      <w:r w:rsidRPr="00DA735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A735C">
        <w:rPr>
          <w:rFonts w:ascii="Times New Roman" w:hAnsi="Times New Roman" w:cs="Times New Roman"/>
          <w:sz w:val="24"/>
          <w:szCs w:val="24"/>
        </w:rPr>
        <w:t>ібник для ВНЗ] / Н. В. Кавера. –К. : Кондор, 2015. –178 с.</w:t>
      </w:r>
    </w:p>
    <w:p w:rsidR="00125719" w:rsidRPr="00DA735C" w:rsidRDefault="00125719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35C">
        <w:rPr>
          <w:rFonts w:ascii="Times New Roman" w:hAnsi="Times New Roman" w:cs="Times New Roman"/>
          <w:sz w:val="24"/>
          <w:szCs w:val="24"/>
        </w:rPr>
        <w:t xml:space="preserve">2. Кеннеді Г.Домовлятися завжди. </w:t>
      </w:r>
      <w:proofErr w:type="gramStart"/>
      <w:r w:rsidRPr="00DA735C">
        <w:rPr>
          <w:rFonts w:ascii="Times New Roman" w:hAnsi="Times New Roman" w:cs="Times New Roman"/>
          <w:sz w:val="24"/>
          <w:szCs w:val="24"/>
        </w:rPr>
        <w:t>Як досягти максимуму в будь-яких перемовинах [перекл.</w:t>
      </w:r>
      <w:proofErr w:type="gramEnd"/>
      <w:r w:rsidRPr="00DA7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35C">
        <w:rPr>
          <w:rFonts w:ascii="Times New Roman" w:hAnsi="Times New Roman" w:cs="Times New Roman"/>
          <w:sz w:val="24"/>
          <w:szCs w:val="24"/>
        </w:rPr>
        <w:t>Тетяни Микитюк]/</w:t>
      </w:r>
      <w:proofErr w:type="gramEnd"/>
    </w:p>
    <w:p w:rsidR="00125719" w:rsidRPr="00DA735C" w:rsidRDefault="00125719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35C">
        <w:rPr>
          <w:rFonts w:ascii="Times New Roman" w:hAnsi="Times New Roman" w:cs="Times New Roman"/>
          <w:sz w:val="24"/>
          <w:szCs w:val="24"/>
        </w:rPr>
        <w:t xml:space="preserve">3. Кубрак О. В. Етика ділового та повсякденного спілкування : [навчальний </w:t>
      </w:r>
      <w:proofErr w:type="gramStart"/>
      <w:r w:rsidRPr="00DA735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A735C">
        <w:rPr>
          <w:rFonts w:ascii="Times New Roman" w:hAnsi="Times New Roman" w:cs="Times New Roman"/>
          <w:sz w:val="24"/>
          <w:szCs w:val="24"/>
        </w:rPr>
        <w:t xml:space="preserve">ібник для ВНЗ] / О. В. Кубрак. –Суми: Університетська книга, 2016. –222 </w:t>
      </w:r>
      <w:proofErr w:type="gramStart"/>
      <w:r w:rsidRPr="00DA73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735C">
        <w:rPr>
          <w:rFonts w:ascii="Times New Roman" w:hAnsi="Times New Roman" w:cs="Times New Roman"/>
          <w:sz w:val="24"/>
          <w:szCs w:val="24"/>
        </w:rPr>
        <w:t>.</w:t>
      </w:r>
    </w:p>
    <w:p w:rsidR="00125719" w:rsidRPr="00DA735C" w:rsidRDefault="00125719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35C">
        <w:rPr>
          <w:rFonts w:ascii="Times New Roman" w:hAnsi="Times New Roman" w:cs="Times New Roman"/>
          <w:sz w:val="24"/>
          <w:szCs w:val="24"/>
          <w:lang w:val="uk-UA"/>
        </w:rPr>
        <w:t>4. Куньч З, Городиловська Г., Шмілик І.Риторика : [навчальний посібник для ВНЗ] / З. Куньч, Г. Городиловська, І. Шмілик. –Львів: Видавництво Львівської політехніки, 2016. –496 с.</w:t>
      </w:r>
    </w:p>
    <w:p w:rsidR="00125719" w:rsidRPr="00DA735C" w:rsidRDefault="00125719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35C">
        <w:rPr>
          <w:rFonts w:ascii="Times New Roman" w:hAnsi="Times New Roman" w:cs="Times New Roman"/>
          <w:sz w:val="24"/>
          <w:szCs w:val="24"/>
          <w:lang w:val="uk-UA"/>
        </w:rPr>
        <w:t>5. Кушнір Р. Мистецтво відповідального спілкування [нав.пос.] / Р. Кушнір. –Дрогобич: Коло, 2017. –240 с.</w:t>
      </w:r>
    </w:p>
    <w:p w:rsidR="00125719" w:rsidRPr="00DA735C" w:rsidRDefault="00125719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35C">
        <w:rPr>
          <w:rFonts w:ascii="Times New Roman" w:hAnsi="Times New Roman" w:cs="Times New Roman"/>
          <w:sz w:val="24"/>
          <w:szCs w:val="24"/>
          <w:lang w:val="uk-UA"/>
        </w:rPr>
        <w:lastRenderedPageBreak/>
        <w:t>6.Кушнір Р.Великий оратор, або як говорити так, щоб Вам аплодували стоячи [нав.пос.] / Р. Кушнір. –Дрогобич: Коло, 2013. –258 с.</w:t>
      </w:r>
    </w:p>
    <w:p w:rsidR="00125719" w:rsidRPr="00DA735C" w:rsidRDefault="00125719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35C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DA735C">
        <w:rPr>
          <w:rFonts w:ascii="Times New Roman" w:hAnsi="Times New Roman" w:cs="Times New Roman"/>
          <w:sz w:val="24"/>
          <w:szCs w:val="24"/>
        </w:rPr>
        <w:t xml:space="preserve">Онуфрієнко Г. С. Риторика : [навчальний </w:t>
      </w:r>
      <w:proofErr w:type="gramStart"/>
      <w:r w:rsidRPr="00DA735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A735C">
        <w:rPr>
          <w:rFonts w:ascii="Times New Roman" w:hAnsi="Times New Roman" w:cs="Times New Roman"/>
          <w:sz w:val="24"/>
          <w:szCs w:val="24"/>
        </w:rPr>
        <w:t>ібник для ВНЗ] / Г. С. Онуфрієнко. –К. : Центр навчальної літератури, 2016. –624 с</w:t>
      </w:r>
    </w:p>
    <w:p w:rsidR="002230A7" w:rsidRPr="00DA735C" w:rsidRDefault="002230A7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719" w:rsidRDefault="00125719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3A1" w:rsidRPr="009303A1" w:rsidRDefault="009303A1" w:rsidP="00DA7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3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Практичне завдання. </w:t>
      </w:r>
    </w:p>
    <w:p w:rsidR="009303A1" w:rsidRDefault="009303A1" w:rsidP="009303A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визначеною схемою проаналізувати промову відомого діяча.</w:t>
      </w:r>
    </w:p>
    <w:p w:rsidR="009303A1" w:rsidRDefault="009303A1" w:rsidP="009303A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Скласти власну промову за темою що має соціальну значущість.</w:t>
      </w:r>
    </w:p>
    <w:p w:rsidR="009303A1" w:rsidRPr="009303A1" w:rsidRDefault="00956BC1" w:rsidP="009303A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Зробити самоаналіз промови.</w:t>
      </w:r>
      <w:r w:rsidR="009303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303A1" w:rsidRPr="009303A1" w:rsidSect="00E0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6B46"/>
    <w:multiLevelType w:val="hybridMultilevel"/>
    <w:tmpl w:val="7A360DBA"/>
    <w:lvl w:ilvl="0" w:tplc="14601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202488"/>
    <w:multiLevelType w:val="hybridMultilevel"/>
    <w:tmpl w:val="7586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42C3F"/>
    <w:multiLevelType w:val="hybridMultilevel"/>
    <w:tmpl w:val="6D1C50A2"/>
    <w:lvl w:ilvl="0" w:tplc="1B5A9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FF20FC"/>
    <w:multiLevelType w:val="hybridMultilevel"/>
    <w:tmpl w:val="5A6EA77E"/>
    <w:lvl w:ilvl="0" w:tplc="A8429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783F2C"/>
    <w:multiLevelType w:val="hybridMultilevel"/>
    <w:tmpl w:val="6C0EDC86"/>
    <w:lvl w:ilvl="0" w:tplc="EA7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54578E"/>
    <w:multiLevelType w:val="hybridMultilevel"/>
    <w:tmpl w:val="7F7C3FEC"/>
    <w:lvl w:ilvl="0" w:tplc="B2282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F1266"/>
    <w:multiLevelType w:val="hybridMultilevel"/>
    <w:tmpl w:val="1414AC44"/>
    <w:lvl w:ilvl="0" w:tplc="0C743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007CCF"/>
    <w:rsid w:val="00007CCF"/>
    <w:rsid w:val="00083E1A"/>
    <w:rsid w:val="00125719"/>
    <w:rsid w:val="001C72E1"/>
    <w:rsid w:val="001D61F7"/>
    <w:rsid w:val="002230A7"/>
    <w:rsid w:val="002F4BDC"/>
    <w:rsid w:val="00797B62"/>
    <w:rsid w:val="00887510"/>
    <w:rsid w:val="009303A1"/>
    <w:rsid w:val="00956BC1"/>
    <w:rsid w:val="00B409A4"/>
    <w:rsid w:val="00BA7504"/>
    <w:rsid w:val="00C475BF"/>
    <w:rsid w:val="00D00860"/>
    <w:rsid w:val="00D85DB4"/>
    <w:rsid w:val="00DA735C"/>
    <w:rsid w:val="00E067CB"/>
    <w:rsid w:val="00F03CE3"/>
    <w:rsid w:val="00F2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CB"/>
  </w:style>
  <w:style w:type="paragraph" w:styleId="1">
    <w:name w:val="heading 1"/>
    <w:basedOn w:val="a"/>
    <w:link w:val="10"/>
    <w:uiPriority w:val="9"/>
    <w:qFormat/>
    <w:rsid w:val="00007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0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CC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07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22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72E1"/>
    <w:pPr>
      <w:ind w:left="720"/>
      <w:contextualSpacing/>
    </w:pPr>
  </w:style>
  <w:style w:type="character" w:customStyle="1" w:styleId="readmorelabel">
    <w:name w:val="readmorelabel"/>
    <w:basedOn w:val="a0"/>
    <w:rsid w:val="00BA7504"/>
  </w:style>
  <w:style w:type="character" w:styleId="a7">
    <w:name w:val="Hyperlink"/>
    <w:basedOn w:val="a0"/>
    <w:uiPriority w:val="99"/>
    <w:semiHidden/>
    <w:unhideWhenUsed/>
    <w:rsid w:val="00BA7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6742-4744-4BE9-99C4-5D56043F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Djum</cp:lastModifiedBy>
  <cp:revision>12</cp:revision>
  <dcterms:created xsi:type="dcterms:W3CDTF">2020-04-29T19:25:00Z</dcterms:created>
  <dcterms:modified xsi:type="dcterms:W3CDTF">2020-05-07T17:09:00Z</dcterms:modified>
</cp:coreProperties>
</file>