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85" w:rsidRDefault="00494185" w:rsidP="00494185">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Pr>
          <w:rFonts w:ascii="Times New Roman" w:hAnsi="Times New Roman" w:cs="Times New Roman"/>
          <w:b/>
          <w:sz w:val="28"/>
          <w:szCs w:val="28"/>
        </w:rPr>
        <w:t>«Навчальний театр та методика роботи з театральним колективом», 411 група. Лекційне заняття. Викладач: проф. Лимаренко Л.І. 01.06.2020.</w:t>
      </w:r>
    </w:p>
    <w:p w:rsidR="00494185" w:rsidRPr="00494185" w:rsidRDefault="00494185" w:rsidP="00080EDC">
      <w:pPr>
        <w:spacing w:after="0"/>
        <w:jc w:val="both"/>
        <w:rPr>
          <w:rFonts w:ascii="Times New Roman" w:hAnsi="Times New Roman" w:cs="Times New Roman"/>
          <w:b/>
          <w:iCs/>
          <w:sz w:val="28"/>
          <w:szCs w:val="28"/>
        </w:rPr>
      </w:pPr>
      <w:r>
        <w:rPr>
          <w:rFonts w:ascii="Times New Roman" w:hAnsi="Times New Roman" w:cs="Times New Roman"/>
          <w:b/>
          <w:bCs/>
          <w:sz w:val="28"/>
          <w:szCs w:val="28"/>
        </w:rPr>
        <w:t>ТЕМА. </w:t>
      </w:r>
      <w:r w:rsidRPr="00494185">
        <w:rPr>
          <w:rFonts w:ascii="Times New Roman" w:hAnsi="Times New Roman" w:cs="Times New Roman"/>
          <w:b/>
          <w:sz w:val="28"/>
          <w:szCs w:val="28"/>
        </w:rPr>
        <w:t>РОЛЬ РЕЖИСЕРА-КЕРІВНИКА ТЕАТРАЛЬНОГО КОЛЕКТИВУ</w:t>
      </w:r>
      <w:r>
        <w:rPr>
          <w:rFonts w:ascii="Times New Roman" w:hAnsi="Times New Roman" w:cs="Times New Roman"/>
          <w:b/>
          <w:sz w:val="28"/>
          <w:szCs w:val="28"/>
        </w:rPr>
        <w:t>.</w:t>
      </w:r>
    </w:p>
    <w:p w:rsidR="00494185" w:rsidRDefault="00494185" w:rsidP="00494185">
      <w:pPr>
        <w:spacing w:after="0"/>
        <w:jc w:val="both"/>
        <w:rPr>
          <w:rFonts w:ascii="Times New Roman" w:hAnsi="Times New Roman" w:cs="Times New Roman"/>
          <w:bCs/>
          <w:sz w:val="28"/>
          <w:szCs w:val="28"/>
        </w:rPr>
      </w:pPr>
      <w:r>
        <w:rPr>
          <w:rFonts w:ascii="Times New Roman" w:hAnsi="Times New Roman" w:cs="Times New Roman"/>
          <w:b/>
          <w:bCs/>
          <w:sz w:val="28"/>
          <w:szCs w:val="28"/>
        </w:rPr>
        <w:t>Навчальною метою лекційного заняття є</w:t>
      </w:r>
      <w:r>
        <w:rPr>
          <w:rFonts w:ascii="Times New Roman" w:hAnsi="Times New Roman" w:cs="Times New Roman"/>
          <w:bCs/>
          <w:sz w:val="28"/>
          <w:szCs w:val="28"/>
        </w:rPr>
        <w:t xml:space="preserve"> засвоєння студентами основних функцій режисера-керівника театрального колективу</w:t>
      </w:r>
      <w:r>
        <w:rPr>
          <w:rFonts w:ascii="Times New Roman" w:hAnsi="Times New Roman" w:cs="Times New Roman"/>
          <w:sz w:val="28"/>
          <w:szCs w:val="28"/>
        </w:rPr>
        <w:t xml:space="preserve"> </w:t>
      </w:r>
    </w:p>
    <w:p w:rsidR="00494185" w:rsidRDefault="00494185" w:rsidP="00080EDC">
      <w:pPr>
        <w:spacing w:after="0"/>
        <w:ind w:firstLine="709"/>
        <w:jc w:val="both"/>
        <w:rPr>
          <w:rFonts w:ascii="Times New Roman" w:hAnsi="Times New Roman" w:cs="Times New Roman"/>
          <w:sz w:val="28"/>
          <w:szCs w:val="28"/>
          <w:lang w:eastAsia="en-US"/>
        </w:rPr>
      </w:pPr>
      <w:r w:rsidRPr="002A7A69">
        <w:rPr>
          <w:rFonts w:ascii="Times New Roman" w:hAnsi="Times New Roman" w:cs="Times New Roman"/>
          <w:sz w:val="28"/>
          <w:szCs w:val="28"/>
          <w:lang w:eastAsia="en-US"/>
        </w:rPr>
        <w:t xml:space="preserve">Перелік </w:t>
      </w:r>
      <w:r w:rsidRPr="002A7A69">
        <w:rPr>
          <w:rFonts w:ascii="Times New Roman" w:hAnsi="Times New Roman" w:cs="Times New Roman"/>
          <w:b/>
          <w:sz w:val="28"/>
          <w:szCs w:val="28"/>
          <w:lang w:eastAsia="en-US"/>
        </w:rPr>
        <w:t>основних джерел</w:t>
      </w:r>
      <w:r w:rsidRPr="002A7A69">
        <w:rPr>
          <w:rFonts w:ascii="Times New Roman" w:hAnsi="Times New Roman" w:cs="Times New Roman"/>
          <w:sz w:val="28"/>
          <w:szCs w:val="28"/>
          <w:lang w:eastAsia="en-US"/>
        </w:rPr>
        <w:t xml:space="preserve">, що стануть у нагоді самостійного опрацювання ключових моментів тем </w:t>
      </w:r>
      <w:r>
        <w:rPr>
          <w:rFonts w:ascii="Times New Roman" w:hAnsi="Times New Roman" w:cs="Times New Roman"/>
          <w:sz w:val="28"/>
          <w:szCs w:val="28"/>
          <w:lang w:eastAsia="en-US"/>
        </w:rPr>
        <w:t xml:space="preserve">з курсу </w:t>
      </w:r>
      <w:r w:rsidRPr="005E2806">
        <w:rPr>
          <w:rFonts w:ascii="Times New Roman" w:hAnsi="Times New Roman" w:cs="Times New Roman"/>
          <w:sz w:val="28"/>
          <w:szCs w:val="28"/>
        </w:rPr>
        <w:t>«Навчальний театр та методика роботи з театральним колективом»</w:t>
      </w:r>
      <w:r>
        <w:rPr>
          <w:rFonts w:ascii="Times New Roman" w:hAnsi="Times New Roman" w:cs="Times New Roman"/>
          <w:sz w:val="28"/>
          <w:szCs w:val="28"/>
        </w:rPr>
        <w:t xml:space="preserve"> </w:t>
      </w:r>
      <w:r w:rsidRPr="002A7A69">
        <w:rPr>
          <w:rFonts w:ascii="Times New Roman" w:hAnsi="Times New Roman" w:cs="Times New Roman"/>
          <w:sz w:val="28"/>
          <w:szCs w:val="28"/>
          <w:lang w:eastAsia="en-US"/>
        </w:rPr>
        <w:t>та при самостійній підготовці до практичних занять:</w:t>
      </w:r>
    </w:p>
    <w:p w:rsidR="00BB10E2" w:rsidRDefault="00BB10E2" w:rsidP="00BB10E2">
      <w:pPr>
        <w:pStyle w:val="a6"/>
        <w:numPr>
          <w:ilvl w:val="0"/>
          <w:numId w:val="4"/>
        </w:numPr>
        <w:ind w:left="0" w:firstLine="0"/>
        <w:jc w:val="both"/>
        <w:rPr>
          <w:sz w:val="28"/>
          <w:szCs w:val="28"/>
        </w:rPr>
      </w:pPr>
      <w:proofErr w:type="spellStart"/>
      <w:r w:rsidRPr="00C5252D">
        <w:rPr>
          <w:sz w:val="28"/>
          <w:szCs w:val="28"/>
        </w:rPr>
        <w:t>Ершов</w:t>
      </w:r>
      <w:proofErr w:type="spellEnd"/>
      <w:r w:rsidRPr="00C5252D">
        <w:rPr>
          <w:sz w:val="28"/>
          <w:szCs w:val="28"/>
        </w:rPr>
        <w:t xml:space="preserve"> П. М. </w:t>
      </w:r>
      <w:proofErr w:type="spellStart"/>
      <w:r w:rsidRPr="00C5252D">
        <w:rPr>
          <w:sz w:val="28"/>
          <w:szCs w:val="28"/>
        </w:rPr>
        <w:t>Режиссура</w:t>
      </w:r>
      <w:proofErr w:type="spellEnd"/>
      <w:r w:rsidRPr="00C5252D">
        <w:rPr>
          <w:sz w:val="28"/>
          <w:szCs w:val="28"/>
        </w:rPr>
        <w:t xml:space="preserve"> </w:t>
      </w:r>
      <w:proofErr w:type="spellStart"/>
      <w:r w:rsidRPr="00C5252D">
        <w:rPr>
          <w:sz w:val="28"/>
          <w:szCs w:val="28"/>
        </w:rPr>
        <w:t>как</w:t>
      </w:r>
      <w:proofErr w:type="spellEnd"/>
      <w:r w:rsidRPr="00C5252D">
        <w:rPr>
          <w:sz w:val="28"/>
          <w:szCs w:val="28"/>
        </w:rPr>
        <w:t xml:space="preserve"> </w:t>
      </w:r>
      <w:proofErr w:type="spellStart"/>
      <w:r w:rsidRPr="00C5252D">
        <w:rPr>
          <w:sz w:val="28"/>
          <w:szCs w:val="28"/>
        </w:rPr>
        <w:t>практическая</w:t>
      </w:r>
      <w:proofErr w:type="spellEnd"/>
      <w:r w:rsidRPr="00C5252D">
        <w:rPr>
          <w:sz w:val="28"/>
          <w:szCs w:val="28"/>
        </w:rPr>
        <w:t xml:space="preserve"> </w:t>
      </w:r>
      <w:proofErr w:type="spellStart"/>
      <w:r w:rsidRPr="00C5252D">
        <w:rPr>
          <w:sz w:val="28"/>
          <w:szCs w:val="28"/>
        </w:rPr>
        <w:t>психология</w:t>
      </w:r>
      <w:proofErr w:type="spellEnd"/>
      <w:r w:rsidRPr="00C5252D">
        <w:rPr>
          <w:sz w:val="28"/>
          <w:szCs w:val="28"/>
        </w:rPr>
        <w:t xml:space="preserve">. </w:t>
      </w:r>
      <w:proofErr w:type="spellStart"/>
      <w:r w:rsidRPr="00C5252D">
        <w:rPr>
          <w:sz w:val="28"/>
          <w:szCs w:val="28"/>
        </w:rPr>
        <w:t>Взаимодействие</w:t>
      </w:r>
      <w:proofErr w:type="spellEnd"/>
      <w:r w:rsidRPr="00C5252D">
        <w:rPr>
          <w:sz w:val="28"/>
          <w:szCs w:val="28"/>
        </w:rPr>
        <w:t xml:space="preserve"> людей в </w:t>
      </w:r>
      <w:proofErr w:type="spellStart"/>
      <w:r w:rsidRPr="00C5252D">
        <w:rPr>
          <w:sz w:val="28"/>
          <w:szCs w:val="28"/>
        </w:rPr>
        <w:t>жизни</w:t>
      </w:r>
      <w:proofErr w:type="spellEnd"/>
      <w:r w:rsidRPr="00C5252D">
        <w:rPr>
          <w:sz w:val="28"/>
          <w:szCs w:val="28"/>
        </w:rPr>
        <w:t xml:space="preserve"> и на </w:t>
      </w:r>
      <w:proofErr w:type="spellStart"/>
      <w:r w:rsidRPr="00C5252D">
        <w:rPr>
          <w:sz w:val="28"/>
          <w:szCs w:val="28"/>
        </w:rPr>
        <w:t>сцене</w:t>
      </w:r>
      <w:proofErr w:type="spellEnd"/>
      <w:r w:rsidRPr="00C5252D">
        <w:rPr>
          <w:sz w:val="28"/>
          <w:szCs w:val="28"/>
        </w:rPr>
        <w:t xml:space="preserve">. </w:t>
      </w:r>
      <w:proofErr w:type="spellStart"/>
      <w:r w:rsidRPr="00C5252D">
        <w:rPr>
          <w:sz w:val="28"/>
          <w:szCs w:val="28"/>
        </w:rPr>
        <w:t>Режиссура</w:t>
      </w:r>
      <w:proofErr w:type="spellEnd"/>
      <w:r w:rsidRPr="00C5252D">
        <w:rPr>
          <w:sz w:val="28"/>
          <w:szCs w:val="28"/>
        </w:rPr>
        <w:t xml:space="preserve"> </w:t>
      </w:r>
      <w:proofErr w:type="spellStart"/>
      <w:r w:rsidRPr="00C5252D">
        <w:rPr>
          <w:sz w:val="28"/>
          <w:szCs w:val="28"/>
        </w:rPr>
        <w:t>как</w:t>
      </w:r>
      <w:proofErr w:type="spellEnd"/>
      <w:r w:rsidRPr="00C5252D">
        <w:rPr>
          <w:sz w:val="28"/>
          <w:szCs w:val="28"/>
        </w:rPr>
        <w:t xml:space="preserve"> </w:t>
      </w:r>
      <w:proofErr w:type="spellStart"/>
      <w:r w:rsidRPr="00C5252D">
        <w:rPr>
          <w:sz w:val="28"/>
          <w:szCs w:val="28"/>
        </w:rPr>
        <w:t>построение</w:t>
      </w:r>
      <w:proofErr w:type="spellEnd"/>
      <w:r w:rsidRPr="00C5252D">
        <w:rPr>
          <w:sz w:val="28"/>
          <w:szCs w:val="28"/>
        </w:rPr>
        <w:t xml:space="preserve"> </w:t>
      </w:r>
      <w:proofErr w:type="spellStart"/>
      <w:r w:rsidRPr="00C5252D">
        <w:rPr>
          <w:sz w:val="28"/>
          <w:szCs w:val="28"/>
        </w:rPr>
        <w:t>зрелища</w:t>
      </w:r>
      <w:proofErr w:type="spellEnd"/>
      <w:r w:rsidRPr="00C5252D">
        <w:rPr>
          <w:sz w:val="28"/>
          <w:szCs w:val="28"/>
        </w:rPr>
        <w:t> / </w:t>
      </w:r>
      <w:proofErr w:type="spellStart"/>
      <w:r w:rsidRPr="00C5252D">
        <w:rPr>
          <w:sz w:val="28"/>
          <w:szCs w:val="28"/>
        </w:rPr>
        <w:t>Пётр</w:t>
      </w:r>
      <w:proofErr w:type="spellEnd"/>
      <w:r w:rsidRPr="00C5252D">
        <w:rPr>
          <w:sz w:val="28"/>
          <w:szCs w:val="28"/>
        </w:rPr>
        <w:t xml:space="preserve"> Михайлович </w:t>
      </w:r>
      <w:proofErr w:type="spellStart"/>
      <w:r w:rsidRPr="00C5252D">
        <w:rPr>
          <w:sz w:val="28"/>
          <w:szCs w:val="28"/>
        </w:rPr>
        <w:t>Ершов</w:t>
      </w:r>
      <w:proofErr w:type="spellEnd"/>
      <w:r w:rsidRPr="00C5252D">
        <w:rPr>
          <w:sz w:val="28"/>
          <w:szCs w:val="28"/>
        </w:rPr>
        <w:t>. – М. : Мир искусства, 2010. – 408 с.</w:t>
      </w:r>
    </w:p>
    <w:p w:rsidR="00BB10E2" w:rsidRDefault="00BB10E2" w:rsidP="00BB10E2">
      <w:pPr>
        <w:pStyle w:val="a6"/>
        <w:numPr>
          <w:ilvl w:val="0"/>
          <w:numId w:val="4"/>
        </w:numPr>
        <w:ind w:left="0" w:firstLine="0"/>
        <w:jc w:val="both"/>
        <w:rPr>
          <w:sz w:val="28"/>
          <w:szCs w:val="28"/>
        </w:rPr>
      </w:pPr>
      <w:r w:rsidRPr="00C5252D">
        <w:rPr>
          <w:sz w:val="28"/>
          <w:szCs w:val="28"/>
        </w:rPr>
        <w:t xml:space="preserve">Захава Б. Е. Мастерство </w:t>
      </w:r>
      <w:proofErr w:type="spellStart"/>
      <w:r w:rsidRPr="00C5252D">
        <w:rPr>
          <w:sz w:val="28"/>
          <w:szCs w:val="28"/>
        </w:rPr>
        <w:t>актера</w:t>
      </w:r>
      <w:proofErr w:type="spellEnd"/>
      <w:r w:rsidRPr="00C5252D">
        <w:rPr>
          <w:sz w:val="28"/>
          <w:szCs w:val="28"/>
        </w:rPr>
        <w:t xml:space="preserve"> и </w:t>
      </w:r>
      <w:proofErr w:type="spellStart"/>
      <w:r w:rsidRPr="00C5252D">
        <w:rPr>
          <w:sz w:val="28"/>
          <w:szCs w:val="28"/>
        </w:rPr>
        <w:t>режиссера</w:t>
      </w:r>
      <w:proofErr w:type="spellEnd"/>
      <w:r w:rsidRPr="00C5252D">
        <w:rPr>
          <w:sz w:val="28"/>
          <w:szCs w:val="28"/>
        </w:rPr>
        <w:t xml:space="preserve"> : </w:t>
      </w:r>
      <w:proofErr w:type="spellStart"/>
      <w:r w:rsidRPr="00C5252D">
        <w:rPr>
          <w:sz w:val="28"/>
          <w:szCs w:val="28"/>
        </w:rPr>
        <w:t>учебн</w:t>
      </w:r>
      <w:proofErr w:type="spellEnd"/>
      <w:r w:rsidRPr="00C5252D">
        <w:rPr>
          <w:sz w:val="28"/>
          <w:szCs w:val="28"/>
        </w:rPr>
        <w:t xml:space="preserve">. пособ. для спец. учеб. </w:t>
      </w:r>
      <w:proofErr w:type="spellStart"/>
      <w:r w:rsidRPr="00C5252D">
        <w:rPr>
          <w:sz w:val="28"/>
          <w:szCs w:val="28"/>
        </w:rPr>
        <w:t>завед</w:t>
      </w:r>
      <w:proofErr w:type="spellEnd"/>
      <w:r w:rsidRPr="00C5252D">
        <w:rPr>
          <w:sz w:val="28"/>
          <w:szCs w:val="28"/>
        </w:rPr>
        <w:t xml:space="preserve">. </w:t>
      </w:r>
      <w:proofErr w:type="spellStart"/>
      <w:r w:rsidRPr="00C5252D">
        <w:rPr>
          <w:sz w:val="28"/>
          <w:szCs w:val="28"/>
        </w:rPr>
        <w:t>культуры</w:t>
      </w:r>
      <w:proofErr w:type="spellEnd"/>
      <w:r w:rsidRPr="00C5252D">
        <w:rPr>
          <w:sz w:val="28"/>
          <w:szCs w:val="28"/>
        </w:rPr>
        <w:t xml:space="preserve"> и искусства / Борис </w:t>
      </w:r>
      <w:proofErr w:type="spellStart"/>
      <w:r w:rsidRPr="00C5252D">
        <w:rPr>
          <w:sz w:val="28"/>
          <w:szCs w:val="28"/>
        </w:rPr>
        <w:t>Евгеньевич</w:t>
      </w:r>
      <w:proofErr w:type="spellEnd"/>
      <w:r w:rsidRPr="00C5252D">
        <w:rPr>
          <w:sz w:val="28"/>
          <w:szCs w:val="28"/>
        </w:rPr>
        <w:t xml:space="preserve"> Захава. – 3-е </w:t>
      </w:r>
      <w:proofErr w:type="spellStart"/>
      <w:r w:rsidRPr="00C5252D">
        <w:rPr>
          <w:sz w:val="28"/>
          <w:szCs w:val="28"/>
        </w:rPr>
        <w:t>изд</w:t>
      </w:r>
      <w:proofErr w:type="spellEnd"/>
      <w:r w:rsidRPr="00C5252D">
        <w:rPr>
          <w:sz w:val="28"/>
          <w:szCs w:val="28"/>
        </w:rPr>
        <w:t xml:space="preserve">. </w:t>
      </w:r>
      <w:proofErr w:type="spellStart"/>
      <w:r w:rsidRPr="00C5252D">
        <w:rPr>
          <w:sz w:val="28"/>
          <w:szCs w:val="28"/>
        </w:rPr>
        <w:t>испр</w:t>
      </w:r>
      <w:proofErr w:type="spellEnd"/>
      <w:r w:rsidRPr="00C5252D">
        <w:rPr>
          <w:sz w:val="28"/>
          <w:szCs w:val="28"/>
        </w:rPr>
        <w:t xml:space="preserve">. и </w:t>
      </w:r>
      <w:proofErr w:type="spellStart"/>
      <w:r w:rsidRPr="00C5252D">
        <w:rPr>
          <w:sz w:val="28"/>
          <w:szCs w:val="28"/>
        </w:rPr>
        <w:t>доп</w:t>
      </w:r>
      <w:proofErr w:type="spellEnd"/>
      <w:r w:rsidRPr="00C5252D">
        <w:rPr>
          <w:sz w:val="28"/>
          <w:szCs w:val="28"/>
        </w:rPr>
        <w:t>. – М. : Просвещение, 1973. – 320 с.</w:t>
      </w:r>
    </w:p>
    <w:p w:rsidR="00BB10E2" w:rsidRDefault="00BB10E2" w:rsidP="00BB10E2">
      <w:pPr>
        <w:pStyle w:val="a6"/>
        <w:numPr>
          <w:ilvl w:val="0"/>
          <w:numId w:val="4"/>
        </w:numPr>
        <w:ind w:left="0" w:firstLine="0"/>
        <w:jc w:val="both"/>
        <w:rPr>
          <w:sz w:val="28"/>
          <w:szCs w:val="28"/>
        </w:rPr>
      </w:pPr>
      <w:r w:rsidRPr="00C5252D">
        <w:rPr>
          <w:sz w:val="28"/>
          <w:szCs w:val="28"/>
          <w:lang w:eastAsia="uk-UA"/>
        </w:rPr>
        <w:t>Корн</w:t>
      </w:r>
      <w:r>
        <w:rPr>
          <w:sz w:val="28"/>
          <w:szCs w:val="28"/>
          <w:lang w:eastAsia="uk-UA"/>
        </w:rPr>
        <w:t>іє</w:t>
      </w:r>
      <w:r w:rsidRPr="00C5252D">
        <w:rPr>
          <w:sz w:val="28"/>
          <w:szCs w:val="28"/>
          <w:lang w:eastAsia="uk-UA"/>
        </w:rPr>
        <w:t>нко Н. Режис</w:t>
      </w:r>
      <w:r>
        <w:rPr>
          <w:sz w:val="28"/>
          <w:szCs w:val="28"/>
          <w:lang w:eastAsia="uk-UA"/>
        </w:rPr>
        <w:t>ерське мистецтво</w:t>
      </w:r>
      <w:r w:rsidRPr="00C5252D">
        <w:rPr>
          <w:sz w:val="28"/>
          <w:szCs w:val="28"/>
          <w:lang w:eastAsia="uk-UA"/>
        </w:rPr>
        <w:t xml:space="preserve"> Леся Курбаса</w:t>
      </w:r>
      <w:r w:rsidRPr="00C5252D">
        <w:rPr>
          <w:sz w:val="28"/>
          <w:szCs w:val="28"/>
        </w:rPr>
        <w:t> / Нелл</w:t>
      </w:r>
      <w:r>
        <w:rPr>
          <w:sz w:val="28"/>
          <w:szCs w:val="28"/>
        </w:rPr>
        <w:t>і</w:t>
      </w:r>
      <w:r w:rsidRPr="00C5252D">
        <w:rPr>
          <w:sz w:val="28"/>
          <w:szCs w:val="28"/>
        </w:rPr>
        <w:t xml:space="preserve"> Корн</w:t>
      </w:r>
      <w:r>
        <w:rPr>
          <w:sz w:val="28"/>
          <w:szCs w:val="28"/>
        </w:rPr>
        <w:t>іє</w:t>
      </w:r>
      <w:r w:rsidRPr="00C5252D">
        <w:rPr>
          <w:sz w:val="28"/>
          <w:szCs w:val="28"/>
        </w:rPr>
        <w:t xml:space="preserve">нко. – К. : </w:t>
      </w:r>
      <w:proofErr w:type="spellStart"/>
      <w:r>
        <w:rPr>
          <w:sz w:val="28"/>
          <w:szCs w:val="28"/>
        </w:rPr>
        <w:t>Держ</w:t>
      </w:r>
      <w:proofErr w:type="spellEnd"/>
      <w:r w:rsidRPr="00C5252D">
        <w:rPr>
          <w:sz w:val="28"/>
          <w:szCs w:val="28"/>
        </w:rPr>
        <w:t xml:space="preserve">. центр театрального </w:t>
      </w:r>
      <w:r>
        <w:rPr>
          <w:sz w:val="28"/>
          <w:szCs w:val="28"/>
          <w:lang w:eastAsia="uk-UA"/>
        </w:rPr>
        <w:t>мистецтво</w:t>
      </w:r>
      <w:r w:rsidRPr="00C5252D">
        <w:rPr>
          <w:sz w:val="28"/>
          <w:szCs w:val="28"/>
        </w:rPr>
        <w:t xml:space="preserve"> </w:t>
      </w:r>
      <w:r>
        <w:rPr>
          <w:sz w:val="28"/>
          <w:szCs w:val="28"/>
        </w:rPr>
        <w:t>імені</w:t>
      </w:r>
      <w:r w:rsidRPr="00C5252D">
        <w:rPr>
          <w:sz w:val="28"/>
          <w:szCs w:val="28"/>
        </w:rPr>
        <w:t xml:space="preserve"> Леся Курбаса, 2005. – 408</w:t>
      </w:r>
      <w:r>
        <w:rPr>
          <w:sz w:val="28"/>
          <w:szCs w:val="28"/>
        </w:rPr>
        <w:t> </w:t>
      </w:r>
      <w:r w:rsidRPr="00C5252D">
        <w:rPr>
          <w:sz w:val="28"/>
          <w:szCs w:val="28"/>
        </w:rPr>
        <w:t>с.</w:t>
      </w:r>
    </w:p>
    <w:p w:rsidR="00BB10E2" w:rsidRDefault="00BB10E2" w:rsidP="00BB10E2">
      <w:pPr>
        <w:pStyle w:val="a6"/>
        <w:numPr>
          <w:ilvl w:val="0"/>
          <w:numId w:val="4"/>
        </w:numPr>
        <w:ind w:left="0" w:firstLine="0"/>
        <w:jc w:val="both"/>
        <w:rPr>
          <w:sz w:val="28"/>
          <w:szCs w:val="28"/>
        </w:rPr>
      </w:pPr>
      <w:r w:rsidRPr="00C5252D">
        <w:rPr>
          <w:sz w:val="28"/>
          <w:szCs w:val="28"/>
        </w:rPr>
        <w:t>Курбас Л. Березіль : із творчої спадщини / [</w:t>
      </w:r>
      <w:proofErr w:type="spellStart"/>
      <w:r w:rsidRPr="00C5252D">
        <w:rPr>
          <w:sz w:val="28"/>
          <w:szCs w:val="28"/>
        </w:rPr>
        <w:t>упоряд</w:t>
      </w:r>
      <w:proofErr w:type="spellEnd"/>
      <w:r w:rsidRPr="00C5252D">
        <w:rPr>
          <w:sz w:val="28"/>
          <w:szCs w:val="28"/>
        </w:rPr>
        <w:t>. і прим. М. </w:t>
      </w:r>
      <w:proofErr w:type="spellStart"/>
      <w:r w:rsidRPr="00C5252D">
        <w:rPr>
          <w:sz w:val="28"/>
          <w:szCs w:val="28"/>
        </w:rPr>
        <w:t>Лабінського</w:t>
      </w:r>
      <w:proofErr w:type="spellEnd"/>
      <w:r w:rsidRPr="00C5252D">
        <w:rPr>
          <w:sz w:val="28"/>
          <w:szCs w:val="28"/>
        </w:rPr>
        <w:t xml:space="preserve"> ; </w:t>
      </w:r>
      <w:proofErr w:type="spellStart"/>
      <w:r w:rsidRPr="00C5252D">
        <w:rPr>
          <w:sz w:val="28"/>
          <w:szCs w:val="28"/>
        </w:rPr>
        <w:t>передм</w:t>
      </w:r>
      <w:proofErr w:type="spellEnd"/>
      <w:r w:rsidRPr="00C5252D">
        <w:rPr>
          <w:sz w:val="28"/>
          <w:szCs w:val="28"/>
        </w:rPr>
        <w:t>. Ю. </w:t>
      </w:r>
      <w:proofErr w:type="spellStart"/>
      <w:r w:rsidRPr="00C5252D">
        <w:rPr>
          <w:sz w:val="28"/>
          <w:szCs w:val="28"/>
        </w:rPr>
        <w:t>Бобошка</w:t>
      </w:r>
      <w:proofErr w:type="spellEnd"/>
      <w:r w:rsidRPr="00C5252D">
        <w:rPr>
          <w:sz w:val="28"/>
          <w:szCs w:val="28"/>
        </w:rPr>
        <w:t>] ; Лесь Курбас</w:t>
      </w:r>
      <w:r>
        <w:rPr>
          <w:sz w:val="28"/>
          <w:szCs w:val="28"/>
        </w:rPr>
        <w:t>.</w:t>
      </w:r>
      <w:r w:rsidRPr="00C5252D">
        <w:rPr>
          <w:sz w:val="28"/>
          <w:szCs w:val="28"/>
        </w:rPr>
        <w:t xml:space="preserve"> – Київ : Дніпро, 1988. – 517 с.</w:t>
      </w:r>
    </w:p>
    <w:p w:rsidR="00BB10E2" w:rsidRPr="0047008A" w:rsidRDefault="00BB10E2" w:rsidP="00BB10E2">
      <w:pPr>
        <w:pStyle w:val="a6"/>
        <w:numPr>
          <w:ilvl w:val="0"/>
          <w:numId w:val="4"/>
        </w:numPr>
        <w:ind w:left="0" w:firstLine="0"/>
        <w:jc w:val="both"/>
        <w:rPr>
          <w:sz w:val="28"/>
          <w:szCs w:val="28"/>
        </w:rPr>
      </w:pPr>
      <w:r w:rsidRPr="0047008A">
        <w:rPr>
          <w:sz w:val="28"/>
          <w:szCs w:val="28"/>
        </w:rPr>
        <w:t>Курбас Л. Філософія театру / [</w:t>
      </w:r>
      <w:proofErr w:type="spellStart"/>
      <w:r w:rsidRPr="0047008A">
        <w:rPr>
          <w:sz w:val="28"/>
          <w:szCs w:val="28"/>
        </w:rPr>
        <w:t>упоряд</w:t>
      </w:r>
      <w:proofErr w:type="spellEnd"/>
      <w:r w:rsidRPr="0047008A">
        <w:rPr>
          <w:sz w:val="28"/>
          <w:szCs w:val="28"/>
        </w:rPr>
        <w:t>. М. </w:t>
      </w:r>
      <w:proofErr w:type="spellStart"/>
      <w:r w:rsidRPr="0047008A">
        <w:rPr>
          <w:sz w:val="28"/>
          <w:szCs w:val="28"/>
        </w:rPr>
        <w:t>Лабінський</w:t>
      </w:r>
      <w:proofErr w:type="spellEnd"/>
      <w:r w:rsidRPr="0047008A">
        <w:rPr>
          <w:sz w:val="28"/>
          <w:szCs w:val="28"/>
        </w:rPr>
        <w:t>]. – Київ : Основи, 2001. – 917 с.</w:t>
      </w:r>
    </w:p>
    <w:p w:rsidR="00BB10E2" w:rsidRPr="0047008A" w:rsidRDefault="00BB10E2" w:rsidP="00BB10E2">
      <w:pPr>
        <w:pStyle w:val="21"/>
        <w:numPr>
          <w:ilvl w:val="0"/>
          <w:numId w:val="4"/>
        </w:numPr>
        <w:tabs>
          <w:tab w:val="left" w:pos="851"/>
        </w:tabs>
        <w:spacing w:after="0" w:line="240" w:lineRule="auto"/>
        <w:ind w:left="0" w:firstLine="0"/>
        <w:contextualSpacing w:val="0"/>
        <w:jc w:val="both"/>
        <w:rPr>
          <w:rFonts w:ascii="Times New Roman" w:hAnsi="Times New Roman"/>
          <w:sz w:val="28"/>
          <w:szCs w:val="28"/>
        </w:rPr>
      </w:pPr>
      <w:r w:rsidRPr="0047008A">
        <w:rPr>
          <w:rFonts w:ascii="Times New Roman" w:hAnsi="Times New Roman"/>
          <w:sz w:val="28"/>
          <w:szCs w:val="28"/>
        </w:rPr>
        <w:t xml:space="preserve">Лимаренко Л. І. </w:t>
      </w:r>
      <w:r w:rsidRPr="0047008A">
        <w:rPr>
          <w:rStyle w:val="FontStyle54"/>
          <w:lang w:eastAsia="uk-UA"/>
        </w:rPr>
        <w:t>До питання про навчально-виховний процес у студентському театрі</w:t>
      </w:r>
      <w:r w:rsidRPr="0047008A">
        <w:rPr>
          <w:rFonts w:ascii="Times New Roman" w:hAnsi="Times New Roman"/>
          <w:sz w:val="28"/>
          <w:szCs w:val="28"/>
        </w:rPr>
        <w:t> / Л. І. Лимаренко // </w:t>
      </w:r>
      <w:r w:rsidRPr="0047008A">
        <w:rPr>
          <w:rStyle w:val="FontStyle54"/>
          <w:lang w:eastAsia="uk-UA"/>
        </w:rPr>
        <w:t>Педагогічні науки : зб. наук. праць /</w:t>
      </w:r>
      <w:r w:rsidRPr="0047008A">
        <w:rPr>
          <w:rStyle w:val="FontStyle54"/>
          <w:lang w:val="en-US" w:eastAsia="uk-UA"/>
        </w:rPr>
        <w:t> </w:t>
      </w:r>
      <w:r w:rsidRPr="0047008A">
        <w:rPr>
          <w:rStyle w:val="FontStyle54"/>
          <w:lang w:eastAsia="uk-UA"/>
        </w:rPr>
        <w:t>Херсон. держ. ун-т. – Херсон : ХДУ, 2008 – Вип. 50, ч. 2. – С. 178</w:t>
      </w:r>
      <w:r w:rsidRPr="0047008A">
        <w:rPr>
          <w:rFonts w:ascii="Times New Roman" w:hAnsi="Times New Roman"/>
          <w:sz w:val="28"/>
          <w:szCs w:val="28"/>
        </w:rPr>
        <w:t>–</w:t>
      </w:r>
      <w:r w:rsidRPr="0047008A">
        <w:rPr>
          <w:rStyle w:val="FontStyle54"/>
          <w:lang w:eastAsia="uk-UA"/>
        </w:rPr>
        <w:t>181.</w:t>
      </w:r>
    </w:p>
    <w:p w:rsidR="00BB10E2" w:rsidRPr="0047008A" w:rsidRDefault="00BB10E2" w:rsidP="00BB10E2">
      <w:pPr>
        <w:pStyle w:val="21"/>
        <w:numPr>
          <w:ilvl w:val="0"/>
          <w:numId w:val="4"/>
        </w:numPr>
        <w:tabs>
          <w:tab w:val="left" w:pos="851"/>
        </w:tabs>
        <w:spacing w:after="0" w:line="240" w:lineRule="auto"/>
        <w:ind w:left="0" w:firstLine="0"/>
        <w:contextualSpacing w:val="0"/>
        <w:jc w:val="both"/>
        <w:rPr>
          <w:rFonts w:ascii="Times New Roman" w:hAnsi="Times New Roman"/>
          <w:sz w:val="28"/>
          <w:szCs w:val="28"/>
        </w:rPr>
      </w:pPr>
      <w:r w:rsidRPr="0047008A">
        <w:rPr>
          <w:rFonts w:ascii="Times New Roman" w:hAnsi="Times New Roman"/>
          <w:sz w:val="28"/>
          <w:szCs w:val="28"/>
        </w:rPr>
        <w:t xml:space="preserve">Лимаренко Л. І. Методика роботи з театральним колективом : програма та </w:t>
      </w:r>
      <w:proofErr w:type="spellStart"/>
      <w:r w:rsidRPr="0047008A">
        <w:rPr>
          <w:rFonts w:ascii="Times New Roman" w:hAnsi="Times New Roman"/>
          <w:sz w:val="28"/>
          <w:szCs w:val="28"/>
        </w:rPr>
        <w:t>навч.-метод</w:t>
      </w:r>
      <w:proofErr w:type="spellEnd"/>
      <w:r w:rsidRPr="0047008A">
        <w:rPr>
          <w:rFonts w:ascii="Times New Roman" w:hAnsi="Times New Roman"/>
          <w:sz w:val="28"/>
          <w:szCs w:val="28"/>
        </w:rPr>
        <w:t xml:space="preserve">. </w:t>
      </w:r>
      <w:proofErr w:type="spellStart"/>
      <w:r w:rsidRPr="0047008A">
        <w:rPr>
          <w:rFonts w:ascii="Times New Roman" w:hAnsi="Times New Roman"/>
          <w:sz w:val="28"/>
          <w:szCs w:val="28"/>
        </w:rPr>
        <w:t>рек</w:t>
      </w:r>
      <w:proofErr w:type="spellEnd"/>
      <w:r w:rsidRPr="0047008A">
        <w:rPr>
          <w:rFonts w:ascii="Times New Roman" w:hAnsi="Times New Roman"/>
          <w:sz w:val="28"/>
          <w:szCs w:val="28"/>
        </w:rPr>
        <w:t xml:space="preserve">. для студентів спец. </w:t>
      </w:r>
      <w:r w:rsidR="00E546DB">
        <w:rPr>
          <w:rFonts w:ascii="Times New Roman" w:eastAsia="Calibri" w:hAnsi="Times New Roman"/>
          <w:sz w:val="28"/>
          <w:szCs w:val="28"/>
        </w:rPr>
        <w:t>«</w:t>
      </w:r>
      <w:r w:rsidRPr="0047008A">
        <w:rPr>
          <w:rFonts w:ascii="Times New Roman" w:hAnsi="Times New Roman"/>
          <w:sz w:val="28"/>
          <w:szCs w:val="28"/>
        </w:rPr>
        <w:t>Психологія</w:t>
      </w:r>
      <w:r w:rsidR="00080EDC">
        <w:rPr>
          <w:rFonts w:ascii="Times New Roman" w:eastAsia="Calibri" w:hAnsi="Times New Roman"/>
          <w:sz w:val="28"/>
          <w:szCs w:val="28"/>
        </w:rPr>
        <w:t>»</w:t>
      </w:r>
      <w:r w:rsidRPr="0047008A">
        <w:rPr>
          <w:rFonts w:ascii="Times New Roman" w:hAnsi="Times New Roman"/>
          <w:sz w:val="28"/>
          <w:szCs w:val="28"/>
        </w:rPr>
        <w:t xml:space="preserve"> спеціалізації </w:t>
      </w:r>
      <w:r>
        <w:rPr>
          <w:rFonts w:ascii="Times New Roman" w:eastAsia="Calibri" w:hAnsi="Times New Roman"/>
          <w:sz w:val="28"/>
          <w:szCs w:val="28"/>
        </w:rPr>
        <w:t>«</w:t>
      </w:r>
      <w:r w:rsidRPr="0047008A">
        <w:rPr>
          <w:rFonts w:ascii="Times New Roman" w:hAnsi="Times New Roman"/>
          <w:sz w:val="28"/>
          <w:szCs w:val="28"/>
        </w:rPr>
        <w:t>Практична психологія, художня культура, режисура молодіжних театрів</w:t>
      </w:r>
      <w:r>
        <w:rPr>
          <w:rFonts w:ascii="Times New Roman" w:eastAsia="Calibri" w:hAnsi="Times New Roman"/>
          <w:sz w:val="28"/>
          <w:szCs w:val="28"/>
        </w:rPr>
        <w:t>»</w:t>
      </w:r>
      <w:r w:rsidRPr="0047008A">
        <w:rPr>
          <w:rFonts w:ascii="Times New Roman" w:hAnsi="Times New Roman"/>
          <w:sz w:val="28"/>
          <w:szCs w:val="28"/>
        </w:rPr>
        <w:t xml:space="preserve"> /</w:t>
      </w:r>
      <w:r w:rsidRPr="0047008A">
        <w:rPr>
          <w:rFonts w:ascii="Times New Roman" w:hAnsi="Times New Roman"/>
          <w:sz w:val="28"/>
          <w:szCs w:val="28"/>
          <w:lang w:val="en-US"/>
        </w:rPr>
        <w:t> </w:t>
      </w:r>
      <w:r w:rsidRPr="0047008A">
        <w:rPr>
          <w:rFonts w:ascii="Times New Roman" w:hAnsi="Times New Roman"/>
          <w:sz w:val="28"/>
          <w:szCs w:val="28"/>
        </w:rPr>
        <w:t>Л. І. Лимаренко. – Херсон : ХДУ, 2004. – 36 с.</w:t>
      </w:r>
    </w:p>
    <w:p w:rsidR="00BB10E2" w:rsidRPr="00C0345B" w:rsidRDefault="00BB10E2" w:rsidP="00BB10E2">
      <w:pPr>
        <w:pStyle w:val="a6"/>
        <w:numPr>
          <w:ilvl w:val="0"/>
          <w:numId w:val="4"/>
        </w:numPr>
        <w:ind w:left="0" w:firstLine="0"/>
        <w:jc w:val="both"/>
        <w:rPr>
          <w:sz w:val="28"/>
          <w:szCs w:val="28"/>
        </w:rPr>
      </w:pPr>
      <w:r w:rsidRPr="00C5252D">
        <w:rPr>
          <w:sz w:val="28"/>
          <w:szCs w:val="28"/>
        </w:rPr>
        <w:t>Неллі В. О. Про режисуру / Володимир Олександрович Неллі. – Київ : Мистецтво, 1977. – 207 с.</w:t>
      </w:r>
    </w:p>
    <w:p w:rsidR="00BB10E2" w:rsidRDefault="00BB10E2" w:rsidP="00BB10E2">
      <w:pPr>
        <w:pStyle w:val="a6"/>
        <w:numPr>
          <w:ilvl w:val="0"/>
          <w:numId w:val="4"/>
        </w:numPr>
        <w:ind w:left="0" w:firstLine="0"/>
        <w:jc w:val="both"/>
        <w:rPr>
          <w:sz w:val="28"/>
          <w:szCs w:val="28"/>
        </w:rPr>
      </w:pPr>
      <w:r w:rsidRPr="00DD2FA4">
        <w:rPr>
          <w:sz w:val="28"/>
          <w:szCs w:val="28"/>
        </w:rPr>
        <w:t>Проскуряков В. І. Архітектура українського театру. Простір і дія : монографія / В. І. Проскуряков. – Львів : Львівська політехніка ; Срібне слово, 2004. – 584 с.</w:t>
      </w:r>
    </w:p>
    <w:p w:rsidR="00BB10E2" w:rsidRDefault="00BB10E2" w:rsidP="00BB10E2">
      <w:pPr>
        <w:pStyle w:val="a6"/>
        <w:numPr>
          <w:ilvl w:val="0"/>
          <w:numId w:val="4"/>
        </w:numPr>
        <w:ind w:left="0" w:firstLine="0"/>
        <w:jc w:val="both"/>
        <w:rPr>
          <w:sz w:val="28"/>
          <w:szCs w:val="28"/>
        </w:rPr>
      </w:pPr>
      <w:r w:rsidRPr="00C0345B">
        <w:rPr>
          <w:sz w:val="28"/>
          <w:szCs w:val="28"/>
        </w:rPr>
        <w:t>Ремез О.</w:t>
      </w:r>
      <w:r>
        <w:rPr>
          <w:sz w:val="28"/>
          <w:szCs w:val="28"/>
        </w:rPr>
        <w:t> </w:t>
      </w:r>
      <w:r w:rsidRPr="00C0345B">
        <w:rPr>
          <w:sz w:val="28"/>
          <w:szCs w:val="28"/>
        </w:rPr>
        <w:t>Я. Мізансцена – мова режисера. – К.: Мистецтво, 1970.</w:t>
      </w:r>
      <w:r>
        <w:rPr>
          <w:sz w:val="28"/>
          <w:szCs w:val="28"/>
        </w:rPr>
        <w:t xml:space="preserve"> </w:t>
      </w:r>
      <w:r w:rsidRPr="00C0345B">
        <w:rPr>
          <w:sz w:val="28"/>
          <w:szCs w:val="28"/>
        </w:rPr>
        <w:t>–</w:t>
      </w:r>
      <w:r>
        <w:rPr>
          <w:sz w:val="28"/>
          <w:szCs w:val="28"/>
        </w:rPr>
        <w:t xml:space="preserve"> 130 с.</w:t>
      </w:r>
    </w:p>
    <w:p w:rsidR="00BB10E2" w:rsidRDefault="00BB10E2" w:rsidP="00BB10E2">
      <w:pPr>
        <w:pStyle w:val="a6"/>
        <w:numPr>
          <w:ilvl w:val="0"/>
          <w:numId w:val="4"/>
        </w:numPr>
        <w:ind w:left="0" w:firstLine="0"/>
        <w:jc w:val="both"/>
        <w:rPr>
          <w:sz w:val="28"/>
          <w:szCs w:val="28"/>
        </w:rPr>
      </w:pPr>
      <w:r w:rsidRPr="00C5252D">
        <w:rPr>
          <w:sz w:val="28"/>
          <w:szCs w:val="28"/>
        </w:rPr>
        <w:t>Терещенко М. С. Режисер і театр / Марко Степанович Терещенко. – Київ : Мистецтво, 1971. – 158 с.</w:t>
      </w:r>
    </w:p>
    <w:p w:rsidR="00BB10E2" w:rsidRDefault="00BB10E2" w:rsidP="00494185">
      <w:pPr>
        <w:spacing w:after="0"/>
        <w:jc w:val="both"/>
        <w:rPr>
          <w:rFonts w:ascii="Times New Roman" w:hAnsi="Times New Roman" w:cs="Times New Roman"/>
          <w:sz w:val="28"/>
          <w:szCs w:val="28"/>
          <w:lang w:eastAsia="en-US"/>
        </w:rPr>
      </w:pPr>
    </w:p>
    <w:p w:rsidR="00BB10E2" w:rsidRDefault="00BB10E2" w:rsidP="0062719E">
      <w:pPr>
        <w:tabs>
          <w:tab w:val="left" w:pos="1072"/>
          <w:tab w:val="left" w:pos="3780"/>
        </w:tabs>
        <w:spacing w:after="0"/>
        <w:ind w:left="335" w:right="16" w:firstLine="1072"/>
        <w:jc w:val="center"/>
        <w:rPr>
          <w:rFonts w:ascii="Times New Roman" w:hAnsi="Times New Roman" w:cs="Times New Roman"/>
          <w:sz w:val="28"/>
          <w:szCs w:val="28"/>
        </w:rPr>
      </w:pPr>
    </w:p>
    <w:p w:rsidR="00080EDC" w:rsidRDefault="00080EDC" w:rsidP="0062719E">
      <w:pPr>
        <w:tabs>
          <w:tab w:val="left" w:pos="1072"/>
          <w:tab w:val="left" w:pos="3780"/>
        </w:tabs>
        <w:spacing w:after="0"/>
        <w:ind w:left="335" w:right="16" w:firstLine="1072"/>
        <w:jc w:val="center"/>
        <w:rPr>
          <w:rFonts w:ascii="Times New Roman" w:hAnsi="Times New Roman" w:cs="Times New Roman"/>
          <w:sz w:val="28"/>
          <w:szCs w:val="28"/>
        </w:rPr>
      </w:pPr>
    </w:p>
    <w:p w:rsidR="00494185" w:rsidRPr="00494185" w:rsidRDefault="00494185" w:rsidP="0062719E">
      <w:pPr>
        <w:tabs>
          <w:tab w:val="left" w:pos="1072"/>
          <w:tab w:val="left" w:pos="3780"/>
        </w:tabs>
        <w:spacing w:after="0"/>
        <w:ind w:left="335" w:right="16" w:firstLine="1072"/>
        <w:jc w:val="center"/>
        <w:rPr>
          <w:rFonts w:ascii="Times New Roman" w:hAnsi="Times New Roman" w:cs="Times New Roman"/>
          <w:sz w:val="28"/>
          <w:szCs w:val="28"/>
        </w:rPr>
      </w:pPr>
      <w:r w:rsidRPr="00494185">
        <w:rPr>
          <w:rFonts w:ascii="Times New Roman" w:hAnsi="Times New Roman" w:cs="Times New Roman"/>
          <w:sz w:val="28"/>
          <w:szCs w:val="28"/>
        </w:rPr>
        <w:lastRenderedPageBreak/>
        <w:t>ПЛАН</w:t>
      </w:r>
      <w:r w:rsidR="00080EDC">
        <w:rPr>
          <w:rFonts w:ascii="Times New Roman" w:hAnsi="Times New Roman" w:cs="Times New Roman"/>
          <w:sz w:val="28"/>
          <w:szCs w:val="28"/>
        </w:rPr>
        <w:t xml:space="preserve"> ЛЕКЦІЙНОГО ЗАНЯТТЯ</w:t>
      </w:r>
    </w:p>
    <w:p w:rsidR="007303B1" w:rsidRDefault="007303B1" w:rsidP="0062719E">
      <w:pPr>
        <w:tabs>
          <w:tab w:val="left" w:pos="1072"/>
          <w:tab w:val="left" w:pos="3780"/>
        </w:tabs>
        <w:spacing w:after="0"/>
        <w:ind w:left="335" w:right="16" w:firstLine="1072"/>
        <w:rPr>
          <w:rFonts w:ascii="Times New Roman" w:hAnsi="Times New Roman" w:cs="Times New Roman"/>
          <w:sz w:val="28"/>
          <w:szCs w:val="28"/>
        </w:rPr>
      </w:pPr>
      <w:r>
        <w:rPr>
          <w:rFonts w:ascii="Times New Roman" w:hAnsi="Times New Roman" w:cs="Times New Roman"/>
          <w:sz w:val="28"/>
          <w:szCs w:val="28"/>
        </w:rPr>
        <w:t>1. </w:t>
      </w:r>
      <w:r w:rsidRPr="00494185">
        <w:rPr>
          <w:rFonts w:ascii="Times New Roman" w:hAnsi="Times New Roman" w:cs="Times New Roman"/>
          <w:sz w:val="28"/>
          <w:szCs w:val="28"/>
        </w:rPr>
        <w:t>Режисер – тлумач п’єси.</w:t>
      </w:r>
      <w:r>
        <w:rPr>
          <w:rFonts w:ascii="Times New Roman" w:hAnsi="Times New Roman" w:cs="Times New Roman"/>
          <w:sz w:val="28"/>
          <w:szCs w:val="28"/>
        </w:rPr>
        <w:t xml:space="preserve"> </w:t>
      </w:r>
    </w:p>
    <w:p w:rsidR="00494185" w:rsidRPr="00494185" w:rsidRDefault="00494185" w:rsidP="0062719E">
      <w:pPr>
        <w:tabs>
          <w:tab w:val="left" w:pos="1072"/>
          <w:tab w:val="left" w:pos="3780"/>
        </w:tabs>
        <w:spacing w:after="0"/>
        <w:ind w:left="335" w:right="16" w:firstLine="1072"/>
        <w:rPr>
          <w:rFonts w:ascii="Times New Roman" w:hAnsi="Times New Roman" w:cs="Times New Roman"/>
          <w:sz w:val="28"/>
          <w:szCs w:val="28"/>
        </w:rPr>
      </w:pPr>
      <w:r w:rsidRPr="00494185">
        <w:rPr>
          <w:rFonts w:ascii="Times New Roman" w:hAnsi="Times New Roman" w:cs="Times New Roman"/>
          <w:sz w:val="28"/>
          <w:szCs w:val="28"/>
        </w:rPr>
        <w:t>2</w:t>
      </w:r>
      <w:r w:rsidR="007303B1">
        <w:rPr>
          <w:rFonts w:ascii="Times New Roman" w:hAnsi="Times New Roman" w:cs="Times New Roman"/>
          <w:sz w:val="28"/>
          <w:szCs w:val="28"/>
        </w:rPr>
        <w:t>. </w:t>
      </w:r>
      <w:r w:rsidR="007303B1" w:rsidRPr="00494185">
        <w:rPr>
          <w:rFonts w:ascii="Times New Roman" w:hAnsi="Times New Roman" w:cs="Times New Roman"/>
          <w:sz w:val="28"/>
          <w:szCs w:val="28"/>
        </w:rPr>
        <w:t>Режисер – педагог і вихователь.</w:t>
      </w:r>
    </w:p>
    <w:p w:rsidR="00494185" w:rsidRPr="00494185" w:rsidRDefault="00494185" w:rsidP="0062719E">
      <w:pPr>
        <w:tabs>
          <w:tab w:val="left" w:pos="1072"/>
          <w:tab w:val="left" w:pos="3780"/>
        </w:tabs>
        <w:spacing w:after="0"/>
        <w:ind w:left="335" w:right="16" w:firstLine="1072"/>
        <w:rPr>
          <w:rFonts w:ascii="Times New Roman" w:hAnsi="Times New Roman" w:cs="Times New Roman"/>
          <w:sz w:val="28"/>
          <w:szCs w:val="28"/>
        </w:rPr>
      </w:pPr>
      <w:r w:rsidRPr="00494185">
        <w:rPr>
          <w:rFonts w:ascii="Times New Roman" w:hAnsi="Times New Roman" w:cs="Times New Roman"/>
          <w:sz w:val="28"/>
          <w:szCs w:val="28"/>
        </w:rPr>
        <w:t>3</w:t>
      </w:r>
      <w:r w:rsidR="007303B1">
        <w:rPr>
          <w:rFonts w:ascii="Times New Roman" w:hAnsi="Times New Roman" w:cs="Times New Roman"/>
          <w:sz w:val="28"/>
          <w:szCs w:val="28"/>
        </w:rPr>
        <w:t>. </w:t>
      </w:r>
      <w:r w:rsidRPr="00494185">
        <w:rPr>
          <w:rFonts w:ascii="Times New Roman" w:hAnsi="Times New Roman" w:cs="Times New Roman"/>
          <w:sz w:val="28"/>
          <w:szCs w:val="28"/>
        </w:rPr>
        <w:t>Режисер – організатор і постановник вистави.</w:t>
      </w:r>
    </w:p>
    <w:p w:rsidR="00494185" w:rsidRPr="00494185" w:rsidRDefault="00080EDC" w:rsidP="0062719E">
      <w:pPr>
        <w:tabs>
          <w:tab w:val="left" w:pos="1072"/>
          <w:tab w:val="left" w:pos="3780"/>
        </w:tabs>
        <w:spacing w:after="0"/>
        <w:ind w:left="1742" w:right="16" w:hanging="335"/>
        <w:jc w:val="both"/>
        <w:rPr>
          <w:rFonts w:ascii="Times New Roman" w:hAnsi="Times New Roman" w:cs="Times New Roman"/>
          <w:sz w:val="28"/>
          <w:szCs w:val="28"/>
        </w:rPr>
      </w:pPr>
      <w:r>
        <w:rPr>
          <w:rFonts w:ascii="Times New Roman" w:hAnsi="Times New Roman" w:cs="Times New Roman"/>
          <w:sz w:val="28"/>
          <w:szCs w:val="28"/>
        </w:rPr>
        <w:t>4</w:t>
      </w:r>
      <w:r w:rsidR="007303B1">
        <w:rPr>
          <w:rFonts w:ascii="Times New Roman" w:hAnsi="Times New Roman" w:cs="Times New Roman"/>
          <w:sz w:val="28"/>
          <w:szCs w:val="28"/>
        </w:rPr>
        <w:t>. </w:t>
      </w:r>
      <w:r w:rsidR="00494185" w:rsidRPr="00494185">
        <w:rPr>
          <w:rFonts w:ascii="Times New Roman" w:hAnsi="Times New Roman" w:cs="Times New Roman"/>
          <w:sz w:val="28"/>
          <w:szCs w:val="28"/>
        </w:rPr>
        <w:t xml:space="preserve">Втілення режисером свого творчого задуму в постановчому плані майбутньої вистави. </w:t>
      </w:r>
    </w:p>
    <w:p w:rsidR="00494185" w:rsidRDefault="00080EDC" w:rsidP="0062719E">
      <w:pPr>
        <w:tabs>
          <w:tab w:val="left" w:pos="1072"/>
          <w:tab w:val="left" w:pos="3780"/>
        </w:tabs>
        <w:spacing w:after="0"/>
        <w:ind w:left="1742" w:right="16" w:hanging="335"/>
        <w:jc w:val="both"/>
        <w:rPr>
          <w:rFonts w:ascii="Times New Roman" w:hAnsi="Times New Roman" w:cs="Times New Roman"/>
          <w:sz w:val="28"/>
          <w:szCs w:val="28"/>
        </w:rPr>
      </w:pPr>
      <w:r>
        <w:rPr>
          <w:rFonts w:ascii="Times New Roman" w:hAnsi="Times New Roman" w:cs="Times New Roman"/>
          <w:sz w:val="28"/>
          <w:szCs w:val="28"/>
        </w:rPr>
        <w:t>5</w:t>
      </w:r>
      <w:r w:rsidR="007303B1">
        <w:rPr>
          <w:rFonts w:ascii="Times New Roman" w:hAnsi="Times New Roman" w:cs="Times New Roman"/>
          <w:sz w:val="28"/>
          <w:szCs w:val="28"/>
        </w:rPr>
        <w:t>. </w:t>
      </w:r>
      <w:r w:rsidR="00494185" w:rsidRPr="00494185">
        <w:rPr>
          <w:rFonts w:ascii="Times New Roman" w:hAnsi="Times New Roman" w:cs="Times New Roman"/>
          <w:sz w:val="28"/>
          <w:szCs w:val="28"/>
        </w:rPr>
        <w:t>Основні розділи постановчого плану.</w:t>
      </w:r>
    </w:p>
    <w:p w:rsidR="0062719E" w:rsidRDefault="0062719E" w:rsidP="0062719E">
      <w:pPr>
        <w:tabs>
          <w:tab w:val="left" w:pos="1072"/>
          <w:tab w:val="left" w:pos="3780"/>
        </w:tabs>
        <w:spacing w:after="0"/>
        <w:ind w:left="1742" w:right="16" w:hanging="335"/>
        <w:jc w:val="both"/>
        <w:rPr>
          <w:rFonts w:ascii="Times New Roman" w:hAnsi="Times New Roman" w:cs="Times New Roman"/>
          <w:sz w:val="28"/>
          <w:szCs w:val="28"/>
        </w:rPr>
      </w:pPr>
    </w:p>
    <w:p w:rsidR="00494185" w:rsidRPr="007303B1" w:rsidRDefault="00BB10E2" w:rsidP="007303B1">
      <w:pPr>
        <w:pStyle w:val="1"/>
      </w:pPr>
      <w:r w:rsidRPr="007303B1">
        <w:t>АНОТАЦІЯ ДО ЛЕКЦІЇ</w:t>
      </w:r>
    </w:p>
    <w:p w:rsidR="00494185" w:rsidRPr="00494185" w:rsidRDefault="00494185" w:rsidP="00080EDC">
      <w:pPr>
        <w:pStyle w:val="22"/>
      </w:pPr>
      <w:r w:rsidRPr="00494185">
        <w:t>Керівник театрального гуртка, студії очолює і організовує весь процес роботи колективу по створенню вистави. Режисер несе відповідальність за естетичний бік вистави, за її організацію, підбір виконавців, інтерпретування тексту і використання сценічних засобів.</w:t>
      </w:r>
    </w:p>
    <w:p w:rsidR="00494185" w:rsidRP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494185">
        <w:rPr>
          <w:rFonts w:ascii="Times New Roman" w:hAnsi="Times New Roman" w:cs="Times New Roman"/>
          <w:sz w:val="28"/>
          <w:szCs w:val="28"/>
        </w:rPr>
        <w:t xml:space="preserve">Найважливіша частина діяльності режисера – робота з акторами, яка спрямована на розвиток дарування виконавців. </w:t>
      </w:r>
    </w:p>
    <w:p w:rsidR="00BB10E2" w:rsidRDefault="00BB10E2" w:rsidP="00080EDC">
      <w:pPr>
        <w:pStyle w:val="22"/>
      </w:pPr>
      <w:r>
        <w:t>У кожного режисера є свій «</w:t>
      </w:r>
      <w:r w:rsidR="00494185" w:rsidRPr="00494185">
        <w:t>робоч</w:t>
      </w:r>
      <w:r>
        <w:t>ий</w:t>
      </w:r>
      <w:r w:rsidR="00494185" w:rsidRPr="00494185">
        <w:t xml:space="preserve"> стил</w:t>
      </w:r>
      <w:r>
        <w:t>ь»</w:t>
      </w:r>
      <w:r w:rsidR="00494185" w:rsidRPr="00494185">
        <w:t xml:space="preserve"> діяльності</w:t>
      </w:r>
      <w:r>
        <w:t>. «Р</w:t>
      </w:r>
      <w:r w:rsidRPr="00494185">
        <w:t>обоч</w:t>
      </w:r>
      <w:r>
        <w:t>ий</w:t>
      </w:r>
      <w:r w:rsidRPr="00494185">
        <w:t xml:space="preserve"> стил</w:t>
      </w:r>
      <w:r>
        <w:t>ь»</w:t>
      </w:r>
      <w:r w:rsidRPr="00494185">
        <w:t xml:space="preserve"> –</w:t>
      </w:r>
      <w:r>
        <w:t xml:space="preserve"> це </w:t>
      </w:r>
      <w:r w:rsidR="00494185" w:rsidRPr="00494185">
        <w:t>манер</w:t>
      </w:r>
      <w:r>
        <w:t>а</w:t>
      </w:r>
      <w:r w:rsidR="00494185" w:rsidRPr="00494185">
        <w:t xml:space="preserve"> спілкування керівника з учасниками театрального колективу. </w:t>
      </w:r>
    </w:p>
    <w:p w:rsidR="00BB10E2" w:rsidRDefault="00494185" w:rsidP="00080EDC">
      <w:pPr>
        <w:pStyle w:val="22"/>
      </w:pPr>
      <w:r w:rsidRPr="00494185">
        <w:t>Визнач</w:t>
      </w:r>
      <w:r w:rsidR="00BB10E2">
        <w:t>ається</w:t>
      </w:r>
      <w:r w:rsidRPr="00494185">
        <w:t xml:space="preserve"> стил</w:t>
      </w:r>
      <w:r w:rsidR="00BB10E2">
        <w:t xml:space="preserve">ь </w:t>
      </w:r>
      <w:r w:rsidRPr="00494185">
        <w:t xml:space="preserve">роботи режисера </w:t>
      </w:r>
      <w:r w:rsidR="004C5236">
        <w:t>за</w:t>
      </w:r>
      <w:r w:rsidRPr="00494185">
        <w:t xml:space="preserve">: </w:t>
      </w:r>
    </w:p>
    <w:p w:rsidR="004C5236" w:rsidRDefault="00494185" w:rsidP="00080EDC">
      <w:pPr>
        <w:pStyle w:val="22"/>
      </w:pPr>
      <w:r w:rsidRPr="00494185">
        <w:t xml:space="preserve">а) завданнями, поставленими керівником перед собою і колективом; </w:t>
      </w:r>
    </w:p>
    <w:p w:rsidR="004C5236" w:rsidRDefault="00494185" w:rsidP="00080EDC">
      <w:pPr>
        <w:pStyle w:val="22"/>
      </w:pPr>
      <w:r w:rsidRPr="00494185">
        <w:t>б) засобами підвищення кваліфікації</w:t>
      </w:r>
      <w:r w:rsidR="004C5236">
        <w:t>.</w:t>
      </w:r>
      <w:r w:rsidRPr="00494185">
        <w:t xml:space="preserve"> </w:t>
      </w:r>
    </w:p>
    <w:p w:rsidR="004C5236" w:rsidRDefault="004C5236" w:rsidP="00080EDC">
      <w:pPr>
        <w:pStyle w:val="a5"/>
        <w:spacing w:before="0" w:beforeAutospacing="0" w:after="0" w:afterAutospacing="0" w:line="276" w:lineRule="auto"/>
        <w:ind w:firstLine="709"/>
        <w:jc w:val="both"/>
        <w:rPr>
          <w:sz w:val="28"/>
          <w:szCs w:val="28"/>
        </w:rPr>
      </w:pPr>
      <w:r w:rsidRPr="004C5236">
        <w:rPr>
          <w:sz w:val="28"/>
          <w:szCs w:val="28"/>
        </w:rPr>
        <w:t>За В.І.</w:t>
      </w:r>
      <w:r w:rsidR="007303B1">
        <w:rPr>
          <w:sz w:val="28"/>
          <w:szCs w:val="28"/>
        </w:rPr>
        <w:t> </w:t>
      </w:r>
      <w:r w:rsidRPr="004C5236">
        <w:rPr>
          <w:sz w:val="28"/>
          <w:szCs w:val="28"/>
        </w:rPr>
        <w:t>Немировичем-Данченком, режисер – це «</w:t>
      </w:r>
      <w:proofErr w:type="spellStart"/>
      <w:r w:rsidRPr="004C5236">
        <w:rPr>
          <w:sz w:val="28"/>
          <w:szCs w:val="28"/>
        </w:rPr>
        <w:t>существо</w:t>
      </w:r>
      <w:proofErr w:type="spellEnd"/>
      <w:r w:rsidRPr="004C5236">
        <w:rPr>
          <w:sz w:val="28"/>
          <w:szCs w:val="28"/>
        </w:rPr>
        <w:t xml:space="preserve"> </w:t>
      </w:r>
      <w:proofErr w:type="spellStart"/>
      <w:r w:rsidRPr="004C5236">
        <w:rPr>
          <w:sz w:val="28"/>
          <w:szCs w:val="28"/>
        </w:rPr>
        <w:t>трехликое</w:t>
      </w:r>
      <w:proofErr w:type="spellEnd"/>
      <w:r w:rsidRPr="004C5236">
        <w:rPr>
          <w:sz w:val="28"/>
          <w:szCs w:val="28"/>
        </w:rPr>
        <w:t xml:space="preserve">». </w:t>
      </w:r>
      <w:r>
        <w:rPr>
          <w:sz w:val="28"/>
          <w:szCs w:val="28"/>
        </w:rPr>
        <w:t xml:space="preserve">Чому так? Тому що пов’язане це з трьома основними функціями режисера. </w:t>
      </w:r>
    </w:p>
    <w:p w:rsidR="004C5236" w:rsidRDefault="004C5236" w:rsidP="00080EDC">
      <w:pPr>
        <w:pStyle w:val="a5"/>
        <w:spacing w:before="0" w:beforeAutospacing="0" w:after="0" w:afterAutospacing="0" w:line="276" w:lineRule="auto"/>
        <w:ind w:firstLine="709"/>
        <w:rPr>
          <w:sz w:val="28"/>
          <w:szCs w:val="28"/>
        </w:rPr>
      </w:pPr>
      <w:r>
        <w:rPr>
          <w:sz w:val="28"/>
          <w:szCs w:val="28"/>
        </w:rPr>
        <w:t>В.І.</w:t>
      </w:r>
      <w:r w:rsidR="007303B1">
        <w:rPr>
          <w:sz w:val="28"/>
          <w:szCs w:val="28"/>
        </w:rPr>
        <w:t> </w:t>
      </w:r>
      <w:r>
        <w:rPr>
          <w:sz w:val="28"/>
          <w:szCs w:val="28"/>
        </w:rPr>
        <w:t>Немирович-Данченко визначив саме такі функції режисера:</w:t>
      </w:r>
    </w:p>
    <w:p w:rsidR="004C5236" w:rsidRDefault="004C5236" w:rsidP="00080EDC">
      <w:pPr>
        <w:pStyle w:val="a5"/>
        <w:spacing w:before="0" w:beforeAutospacing="0" w:after="0" w:afterAutospacing="0" w:line="276" w:lineRule="auto"/>
        <w:ind w:firstLine="709"/>
        <w:rPr>
          <w:sz w:val="28"/>
          <w:szCs w:val="28"/>
        </w:rPr>
      </w:pPr>
      <w:r>
        <w:rPr>
          <w:sz w:val="28"/>
          <w:szCs w:val="28"/>
        </w:rPr>
        <w:t>1. </w:t>
      </w:r>
      <w:r w:rsidR="007303B1">
        <w:rPr>
          <w:sz w:val="28"/>
          <w:szCs w:val="28"/>
        </w:rPr>
        <w:t>Режисер</w:t>
      </w:r>
      <w:r w:rsidR="00BB1689">
        <w:rPr>
          <w:sz w:val="28"/>
          <w:szCs w:val="28"/>
        </w:rPr>
        <w:t xml:space="preserve"> </w:t>
      </w:r>
      <w:r w:rsidR="00BB1689" w:rsidRPr="00494185">
        <w:rPr>
          <w:sz w:val="28"/>
          <w:szCs w:val="28"/>
        </w:rPr>
        <w:t>–</w:t>
      </w:r>
      <w:r w:rsidR="00BB1689">
        <w:rPr>
          <w:sz w:val="28"/>
          <w:szCs w:val="28"/>
        </w:rPr>
        <w:t xml:space="preserve"> </w:t>
      </w:r>
      <w:r w:rsidR="007303B1">
        <w:rPr>
          <w:sz w:val="28"/>
          <w:szCs w:val="28"/>
        </w:rPr>
        <w:t>тлумач</w:t>
      </w:r>
      <w:r w:rsidR="00BB1689">
        <w:rPr>
          <w:sz w:val="28"/>
          <w:szCs w:val="28"/>
        </w:rPr>
        <w:t>.</w:t>
      </w:r>
    </w:p>
    <w:p w:rsidR="007303B1" w:rsidRDefault="007303B1" w:rsidP="00080EDC">
      <w:pPr>
        <w:pStyle w:val="a5"/>
        <w:spacing w:before="0" w:beforeAutospacing="0" w:after="0" w:afterAutospacing="0" w:line="276" w:lineRule="auto"/>
        <w:ind w:firstLine="709"/>
        <w:rPr>
          <w:sz w:val="28"/>
          <w:szCs w:val="28"/>
        </w:rPr>
      </w:pPr>
      <w:r>
        <w:rPr>
          <w:sz w:val="28"/>
          <w:szCs w:val="28"/>
        </w:rPr>
        <w:t>2. Режисер</w:t>
      </w:r>
      <w:r w:rsidR="00BB1689">
        <w:rPr>
          <w:sz w:val="28"/>
          <w:szCs w:val="28"/>
        </w:rPr>
        <w:t xml:space="preserve"> </w:t>
      </w:r>
      <w:r w:rsidR="00BB1689" w:rsidRPr="00494185">
        <w:rPr>
          <w:sz w:val="28"/>
          <w:szCs w:val="28"/>
        </w:rPr>
        <w:t>–</w:t>
      </w:r>
      <w:r w:rsidR="00BB1689">
        <w:rPr>
          <w:sz w:val="28"/>
          <w:szCs w:val="28"/>
        </w:rPr>
        <w:t xml:space="preserve"> </w:t>
      </w:r>
      <w:r>
        <w:rPr>
          <w:sz w:val="28"/>
          <w:szCs w:val="28"/>
        </w:rPr>
        <w:t>дзеркало</w:t>
      </w:r>
      <w:r w:rsidR="00BB1689">
        <w:rPr>
          <w:sz w:val="28"/>
          <w:szCs w:val="28"/>
        </w:rPr>
        <w:t>.</w:t>
      </w:r>
    </w:p>
    <w:p w:rsidR="007303B1" w:rsidRPr="004C5236" w:rsidRDefault="00BB1689" w:rsidP="00080EDC">
      <w:pPr>
        <w:pStyle w:val="a5"/>
        <w:spacing w:before="0" w:beforeAutospacing="0" w:after="0" w:afterAutospacing="0" w:line="276" w:lineRule="auto"/>
        <w:ind w:firstLine="709"/>
        <w:rPr>
          <w:sz w:val="28"/>
          <w:szCs w:val="28"/>
        </w:rPr>
      </w:pPr>
      <w:r>
        <w:rPr>
          <w:sz w:val="28"/>
          <w:szCs w:val="28"/>
        </w:rPr>
        <w:t>3. </w:t>
      </w:r>
      <w:r w:rsidR="007303B1">
        <w:rPr>
          <w:sz w:val="28"/>
          <w:szCs w:val="28"/>
        </w:rPr>
        <w:t>Режисер – організатор вистави.</w:t>
      </w:r>
    </w:p>
    <w:p w:rsidR="007303B1" w:rsidRDefault="007303B1"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xml:space="preserve">У театральній літературі ви можете прочитати, що </w:t>
      </w:r>
      <w:r w:rsidRPr="007303B1">
        <w:rPr>
          <w:rFonts w:ascii="Times New Roman" w:hAnsi="Times New Roman" w:cs="Times New Roman"/>
          <w:i/>
          <w:sz w:val="28"/>
          <w:szCs w:val="28"/>
        </w:rPr>
        <w:t>першою функцією</w:t>
      </w:r>
      <w:r w:rsidRPr="0062719E">
        <w:rPr>
          <w:rFonts w:ascii="Times New Roman" w:hAnsi="Times New Roman" w:cs="Times New Roman"/>
          <w:sz w:val="28"/>
          <w:szCs w:val="28"/>
        </w:rPr>
        <w:t xml:space="preserve"> </w:t>
      </w:r>
      <w:r w:rsidRPr="007303B1">
        <w:rPr>
          <w:rFonts w:ascii="Times New Roman" w:hAnsi="Times New Roman" w:cs="Times New Roman"/>
          <w:i/>
          <w:sz w:val="28"/>
          <w:szCs w:val="28"/>
        </w:rPr>
        <w:t>режисера є тлумачення літературної основи</w:t>
      </w:r>
      <w:r w:rsidRPr="0062719E">
        <w:rPr>
          <w:rFonts w:ascii="Times New Roman" w:hAnsi="Times New Roman" w:cs="Times New Roman"/>
          <w:sz w:val="28"/>
          <w:szCs w:val="28"/>
        </w:rPr>
        <w:t>.</w:t>
      </w:r>
      <w:r>
        <w:rPr>
          <w:rFonts w:ascii="Times New Roman" w:hAnsi="Times New Roman" w:cs="Times New Roman"/>
          <w:sz w:val="28"/>
          <w:szCs w:val="28"/>
        </w:rPr>
        <w:t xml:space="preserve"> </w:t>
      </w:r>
      <w:r w:rsidRPr="007303B1">
        <w:rPr>
          <w:rFonts w:ascii="Times New Roman" w:hAnsi="Times New Roman" w:cs="Times New Roman"/>
          <w:i/>
          <w:sz w:val="28"/>
          <w:szCs w:val="28"/>
        </w:rPr>
        <w:t>Друга функція – ідеологічна</w:t>
      </w:r>
      <w:r>
        <w:rPr>
          <w:rFonts w:ascii="Times New Roman" w:hAnsi="Times New Roman" w:cs="Times New Roman"/>
          <w:i/>
          <w:sz w:val="28"/>
          <w:szCs w:val="28"/>
        </w:rPr>
        <w:t xml:space="preserve"> </w:t>
      </w:r>
      <w:r w:rsidRPr="007303B1">
        <w:rPr>
          <w:rFonts w:ascii="Times New Roman" w:hAnsi="Times New Roman" w:cs="Times New Roman"/>
          <w:sz w:val="28"/>
          <w:szCs w:val="28"/>
        </w:rPr>
        <w:t>(р</w:t>
      </w:r>
      <w:r>
        <w:rPr>
          <w:rFonts w:ascii="Times New Roman" w:hAnsi="Times New Roman" w:cs="Times New Roman"/>
          <w:sz w:val="28"/>
          <w:szCs w:val="28"/>
        </w:rPr>
        <w:t>ежисер несе відповідальність за ідеологічну</w:t>
      </w:r>
      <w:r w:rsidRPr="0062719E">
        <w:rPr>
          <w:rFonts w:ascii="Times New Roman" w:hAnsi="Times New Roman" w:cs="Times New Roman"/>
          <w:sz w:val="28"/>
          <w:szCs w:val="28"/>
        </w:rPr>
        <w:t xml:space="preserve"> сутність майбутньої постановки так само як і за художню</w:t>
      </w:r>
      <w:r>
        <w:rPr>
          <w:rFonts w:ascii="Times New Roman" w:hAnsi="Times New Roman" w:cs="Times New Roman"/>
          <w:sz w:val="28"/>
          <w:szCs w:val="28"/>
        </w:rPr>
        <w:t>)</w:t>
      </w:r>
      <w:r w:rsidRPr="0062719E">
        <w:rPr>
          <w:rFonts w:ascii="Times New Roman" w:hAnsi="Times New Roman" w:cs="Times New Roman"/>
          <w:sz w:val="28"/>
          <w:szCs w:val="28"/>
        </w:rPr>
        <w:t>.</w:t>
      </w:r>
      <w:r>
        <w:rPr>
          <w:rFonts w:ascii="Times New Roman" w:hAnsi="Times New Roman" w:cs="Times New Roman"/>
          <w:sz w:val="28"/>
          <w:szCs w:val="28"/>
        </w:rPr>
        <w:t xml:space="preserve"> </w:t>
      </w:r>
      <w:r w:rsidRPr="007303B1">
        <w:rPr>
          <w:rFonts w:ascii="Times New Roman" w:hAnsi="Times New Roman" w:cs="Times New Roman"/>
          <w:i/>
          <w:sz w:val="28"/>
          <w:szCs w:val="28"/>
        </w:rPr>
        <w:t>Третя функція – організаційна</w:t>
      </w:r>
      <w:r>
        <w:rPr>
          <w:rFonts w:ascii="Times New Roman" w:hAnsi="Times New Roman" w:cs="Times New Roman"/>
          <w:sz w:val="28"/>
          <w:szCs w:val="28"/>
        </w:rPr>
        <w:t xml:space="preserve"> (однією з необхідних навичок </w:t>
      </w:r>
      <w:r w:rsidRPr="0062719E">
        <w:rPr>
          <w:rFonts w:ascii="Times New Roman" w:hAnsi="Times New Roman" w:cs="Times New Roman"/>
          <w:sz w:val="28"/>
          <w:szCs w:val="28"/>
        </w:rPr>
        <w:t>р</w:t>
      </w:r>
      <w:r>
        <w:rPr>
          <w:rFonts w:ascii="Times New Roman" w:hAnsi="Times New Roman" w:cs="Times New Roman"/>
          <w:sz w:val="28"/>
          <w:szCs w:val="28"/>
        </w:rPr>
        <w:t xml:space="preserve">ежисера є </w:t>
      </w:r>
      <w:r w:rsidRPr="0062719E">
        <w:rPr>
          <w:rFonts w:ascii="Times New Roman" w:hAnsi="Times New Roman" w:cs="Times New Roman"/>
          <w:sz w:val="28"/>
          <w:szCs w:val="28"/>
        </w:rPr>
        <w:t xml:space="preserve">уміння організувати процес роботи над твором таким </w:t>
      </w:r>
      <w:r>
        <w:rPr>
          <w:rFonts w:ascii="Times New Roman" w:hAnsi="Times New Roman" w:cs="Times New Roman"/>
          <w:sz w:val="28"/>
          <w:szCs w:val="28"/>
        </w:rPr>
        <w:t xml:space="preserve">чином, щоб актуалізувати творчий </w:t>
      </w:r>
      <w:r w:rsidRPr="0062719E">
        <w:rPr>
          <w:rFonts w:ascii="Times New Roman" w:hAnsi="Times New Roman" w:cs="Times New Roman"/>
          <w:sz w:val="28"/>
          <w:szCs w:val="28"/>
        </w:rPr>
        <w:t>потенціал кожного учасника виробничого колективу</w:t>
      </w:r>
      <w:r>
        <w:rPr>
          <w:rFonts w:ascii="Times New Roman" w:hAnsi="Times New Roman" w:cs="Times New Roman"/>
          <w:sz w:val="28"/>
          <w:szCs w:val="28"/>
        </w:rPr>
        <w:t>).</w:t>
      </w:r>
    </w:p>
    <w:p w:rsidR="00BB1689" w:rsidRDefault="00BB1689"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Проте, на сьогодні загальновизнаними функціями режисера є:</w:t>
      </w:r>
    </w:p>
    <w:p w:rsidR="007303B1" w:rsidRDefault="007303B1" w:rsidP="00080EDC">
      <w:pPr>
        <w:tabs>
          <w:tab w:val="left" w:pos="1072"/>
          <w:tab w:val="left" w:pos="3780"/>
        </w:tabs>
        <w:spacing w:after="0"/>
        <w:ind w:right="16" w:firstLine="709"/>
        <w:rPr>
          <w:rFonts w:ascii="Times New Roman" w:hAnsi="Times New Roman" w:cs="Times New Roman"/>
          <w:sz w:val="28"/>
          <w:szCs w:val="28"/>
        </w:rPr>
      </w:pPr>
      <w:r>
        <w:rPr>
          <w:rFonts w:ascii="Times New Roman" w:hAnsi="Times New Roman" w:cs="Times New Roman"/>
          <w:sz w:val="28"/>
          <w:szCs w:val="28"/>
        </w:rPr>
        <w:t>1. </w:t>
      </w:r>
      <w:r w:rsidRPr="00494185">
        <w:rPr>
          <w:rFonts w:ascii="Times New Roman" w:hAnsi="Times New Roman" w:cs="Times New Roman"/>
          <w:sz w:val="28"/>
          <w:szCs w:val="28"/>
        </w:rPr>
        <w:t>Режисер – тлумач п’єси.</w:t>
      </w:r>
      <w:r>
        <w:rPr>
          <w:rFonts w:ascii="Times New Roman" w:hAnsi="Times New Roman" w:cs="Times New Roman"/>
          <w:sz w:val="28"/>
          <w:szCs w:val="28"/>
        </w:rPr>
        <w:t xml:space="preserve"> </w:t>
      </w:r>
    </w:p>
    <w:p w:rsidR="007303B1" w:rsidRPr="00494185" w:rsidRDefault="00BB1689" w:rsidP="00080EDC">
      <w:pPr>
        <w:tabs>
          <w:tab w:val="left" w:pos="1072"/>
          <w:tab w:val="left" w:pos="3780"/>
        </w:tabs>
        <w:spacing w:after="0"/>
        <w:ind w:right="16" w:firstLine="709"/>
        <w:rPr>
          <w:rFonts w:ascii="Times New Roman" w:hAnsi="Times New Roman" w:cs="Times New Roman"/>
          <w:sz w:val="28"/>
          <w:szCs w:val="28"/>
        </w:rPr>
      </w:pPr>
      <w:r>
        <w:rPr>
          <w:rFonts w:ascii="Times New Roman" w:hAnsi="Times New Roman" w:cs="Times New Roman"/>
          <w:sz w:val="28"/>
          <w:szCs w:val="28"/>
        </w:rPr>
        <w:t>2. </w:t>
      </w:r>
      <w:r w:rsidR="00817F0E" w:rsidRPr="00494185">
        <w:rPr>
          <w:rFonts w:ascii="Times New Roman" w:hAnsi="Times New Roman" w:cs="Times New Roman"/>
          <w:sz w:val="28"/>
          <w:szCs w:val="28"/>
        </w:rPr>
        <w:t>Режисер – організатор і постановник вистави.</w:t>
      </w:r>
    </w:p>
    <w:p w:rsidR="007303B1" w:rsidRPr="00494185" w:rsidRDefault="007303B1" w:rsidP="00080EDC">
      <w:pPr>
        <w:tabs>
          <w:tab w:val="left" w:pos="1072"/>
          <w:tab w:val="left" w:pos="3780"/>
        </w:tabs>
        <w:spacing w:after="0"/>
        <w:ind w:right="16" w:firstLine="709"/>
        <w:rPr>
          <w:rFonts w:ascii="Times New Roman" w:hAnsi="Times New Roman" w:cs="Times New Roman"/>
          <w:sz w:val="28"/>
          <w:szCs w:val="28"/>
        </w:rPr>
      </w:pPr>
      <w:r w:rsidRPr="00494185">
        <w:rPr>
          <w:rFonts w:ascii="Times New Roman" w:hAnsi="Times New Roman" w:cs="Times New Roman"/>
          <w:sz w:val="28"/>
          <w:szCs w:val="28"/>
        </w:rPr>
        <w:t>3</w:t>
      </w:r>
      <w:r>
        <w:rPr>
          <w:rFonts w:ascii="Times New Roman" w:hAnsi="Times New Roman" w:cs="Times New Roman"/>
          <w:sz w:val="28"/>
          <w:szCs w:val="28"/>
        </w:rPr>
        <w:t>. </w:t>
      </w:r>
      <w:r w:rsidR="00817F0E" w:rsidRPr="00494185">
        <w:rPr>
          <w:rFonts w:ascii="Times New Roman" w:hAnsi="Times New Roman" w:cs="Times New Roman"/>
          <w:sz w:val="28"/>
          <w:szCs w:val="28"/>
        </w:rPr>
        <w:t>Режисер – педагог і вихователь</w:t>
      </w:r>
      <w:r w:rsidR="00817F0E">
        <w:rPr>
          <w:rFonts w:ascii="Times New Roman" w:hAnsi="Times New Roman" w:cs="Times New Roman"/>
          <w:sz w:val="28"/>
          <w:szCs w:val="28"/>
        </w:rPr>
        <w:t>.</w:t>
      </w:r>
      <w:r w:rsidR="00817F0E" w:rsidRPr="00494185">
        <w:rPr>
          <w:rFonts w:ascii="Times New Roman" w:hAnsi="Times New Roman" w:cs="Times New Roman"/>
          <w:sz w:val="28"/>
          <w:szCs w:val="28"/>
        </w:rPr>
        <w:t xml:space="preserve"> </w:t>
      </w:r>
    </w:p>
    <w:p w:rsidR="007303B1" w:rsidRPr="00494185" w:rsidRDefault="007303B1" w:rsidP="00080EDC">
      <w:pPr>
        <w:tabs>
          <w:tab w:val="left" w:pos="1072"/>
          <w:tab w:val="left" w:pos="3780"/>
        </w:tabs>
        <w:spacing w:after="0"/>
        <w:ind w:right="16" w:firstLine="709"/>
        <w:jc w:val="both"/>
        <w:rPr>
          <w:rFonts w:ascii="Times New Roman" w:hAnsi="Times New Roman" w:cs="Times New Roman"/>
          <w:sz w:val="28"/>
          <w:szCs w:val="28"/>
        </w:rPr>
      </w:pPr>
    </w:p>
    <w:p w:rsidR="00BB1689" w:rsidRDefault="00BB1689" w:rsidP="00080EDC">
      <w:pPr>
        <w:pStyle w:val="22"/>
      </w:pPr>
      <w:r>
        <w:lastRenderedPageBreak/>
        <w:t xml:space="preserve">Зупинимося на першій функції </w:t>
      </w:r>
      <w:r w:rsidRPr="00494185">
        <w:t>–</w:t>
      </w:r>
      <w:r>
        <w:t xml:space="preserve"> </w:t>
      </w:r>
      <w:r w:rsidRPr="00BB1689">
        <w:rPr>
          <w:i/>
        </w:rPr>
        <w:t>р</w:t>
      </w:r>
      <w:r w:rsidR="00494185" w:rsidRPr="00BB1689">
        <w:rPr>
          <w:i/>
        </w:rPr>
        <w:t>ежисер</w:t>
      </w:r>
      <w:r w:rsidRPr="00BB1689">
        <w:rPr>
          <w:i/>
        </w:rPr>
        <w:t xml:space="preserve"> – </w:t>
      </w:r>
      <w:r w:rsidR="00494185" w:rsidRPr="00BB1689">
        <w:rPr>
          <w:i/>
        </w:rPr>
        <w:t>тлумач</w:t>
      </w:r>
      <w:r w:rsidR="00494185" w:rsidRPr="00494185">
        <w:t xml:space="preserve">. </w:t>
      </w:r>
    </w:p>
    <w:p w:rsidR="00494185" w:rsidRPr="00494185" w:rsidRDefault="00BB1689" w:rsidP="00080EDC">
      <w:pPr>
        <w:pStyle w:val="22"/>
      </w:pPr>
      <w:r>
        <w:t>Саме режисер обирає п</w:t>
      </w:r>
      <w:r w:rsidR="00494185" w:rsidRPr="00494185">
        <w:t xml:space="preserve">’єси для колективу. </w:t>
      </w:r>
      <w:r>
        <w:t xml:space="preserve">Обрана п’єса має відповідати </w:t>
      </w:r>
      <w:r w:rsidR="00A925D5">
        <w:t>в</w:t>
      </w:r>
      <w:r w:rsidR="00494185" w:rsidRPr="00494185">
        <w:t>исоки</w:t>
      </w:r>
      <w:r w:rsidR="00A925D5">
        <w:t>м</w:t>
      </w:r>
      <w:r w:rsidR="00494185" w:rsidRPr="00494185">
        <w:t xml:space="preserve"> ідейно-художні</w:t>
      </w:r>
      <w:r w:rsidR="00A925D5">
        <w:t>м</w:t>
      </w:r>
      <w:r w:rsidR="00494185" w:rsidRPr="00494185">
        <w:t xml:space="preserve"> </w:t>
      </w:r>
      <w:r w:rsidR="00A925D5">
        <w:t>якостям, а також –</w:t>
      </w:r>
      <w:r w:rsidR="00494185" w:rsidRPr="00494185">
        <w:t xml:space="preserve"> творчим і технічним можливостям колективу. </w:t>
      </w:r>
      <w:r w:rsidR="00A925D5">
        <w:t xml:space="preserve">Режисер здійснює ретельний аналіз </w:t>
      </w:r>
      <w:r w:rsidR="00494185" w:rsidRPr="00494185">
        <w:t xml:space="preserve">п’єси. </w:t>
      </w:r>
      <w:r w:rsidR="00A925D5">
        <w:t xml:space="preserve">Розповідає учасникам колективу про свій </w:t>
      </w:r>
      <w:r w:rsidR="00494185" w:rsidRPr="00494185">
        <w:t>режисер</w:t>
      </w:r>
      <w:r w:rsidR="00A925D5">
        <w:t>ський</w:t>
      </w:r>
      <w:r w:rsidR="00494185" w:rsidRPr="00494185">
        <w:t xml:space="preserve"> ідейно-художн</w:t>
      </w:r>
      <w:r w:rsidR="00A925D5">
        <w:t>ій</w:t>
      </w:r>
      <w:r w:rsidR="00494185" w:rsidRPr="00494185">
        <w:t xml:space="preserve"> задум вистави (бачення майбутньої вистави) на основі глибокого і різнобічного вивчення п’єси, її ідеї і художніх особливостей</w:t>
      </w:r>
      <w:r w:rsidR="00A925D5">
        <w:t>,</w:t>
      </w:r>
      <w:r w:rsidR="00494185" w:rsidRPr="00494185">
        <w:t xml:space="preserve"> специфіки відображеного в п’єсі життя і творчості автора п’єси. </w:t>
      </w:r>
      <w:r w:rsidR="00A925D5">
        <w:t xml:space="preserve">Отже, режисер витлумачує літературну основу п’єси, доносить до колективу своє режисерське бачення цієї п’єси на сценічному майданчику. </w:t>
      </w:r>
      <w:r w:rsidR="00817F0E">
        <w:t xml:space="preserve">Велике значення </w:t>
      </w:r>
      <w:r w:rsidR="00817F0E" w:rsidRPr="00494185">
        <w:t>в тлумаченні драматичного твору</w:t>
      </w:r>
      <w:r w:rsidR="00817F0E">
        <w:t xml:space="preserve"> має </w:t>
      </w:r>
      <w:r w:rsidR="00494185" w:rsidRPr="00494185">
        <w:t>світогляд режисера, його ідеал</w:t>
      </w:r>
      <w:r w:rsidR="00817F0E">
        <w:t>и</w:t>
      </w:r>
      <w:r w:rsidR="00494185" w:rsidRPr="00494185">
        <w:t>, нахил</w:t>
      </w:r>
      <w:r w:rsidR="00817F0E">
        <w:t>и</w:t>
      </w:r>
      <w:r w:rsidR="00494185" w:rsidRPr="00494185">
        <w:t>, темперамент</w:t>
      </w:r>
      <w:r w:rsidR="00817F0E">
        <w:t>, талант</w:t>
      </w:r>
      <w:r w:rsidR="00494185" w:rsidRPr="00494185">
        <w:t xml:space="preserve"> і майстерн</w:t>
      </w:r>
      <w:r w:rsidR="00817F0E">
        <w:t>ість</w:t>
      </w:r>
      <w:r w:rsidR="00494185" w:rsidRPr="00494185">
        <w:t>, культур</w:t>
      </w:r>
      <w:r w:rsidR="00817F0E">
        <w:t>а</w:t>
      </w:r>
      <w:r w:rsidR="00494185" w:rsidRPr="00494185">
        <w:t xml:space="preserve">. </w:t>
      </w:r>
    </w:p>
    <w:p w:rsidR="00817F0E" w:rsidRDefault="00817F0E"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xml:space="preserve">Наступна функція – </w:t>
      </w:r>
      <w:r w:rsidRPr="00817F0E">
        <w:rPr>
          <w:rFonts w:ascii="Times New Roman" w:hAnsi="Times New Roman" w:cs="Times New Roman"/>
          <w:i/>
          <w:sz w:val="28"/>
          <w:szCs w:val="28"/>
        </w:rPr>
        <w:t>режисер – організатор і постановник вистави</w:t>
      </w:r>
      <w:r w:rsidRPr="00494185">
        <w:rPr>
          <w:rFonts w:ascii="Times New Roman" w:hAnsi="Times New Roman" w:cs="Times New Roman"/>
          <w:sz w:val="28"/>
          <w:szCs w:val="28"/>
        </w:rPr>
        <w:t>.</w:t>
      </w:r>
      <w:r>
        <w:rPr>
          <w:rFonts w:ascii="Times New Roman" w:hAnsi="Times New Roman" w:cs="Times New Roman"/>
          <w:sz w:val="28"/>
          <w:szCs w:val="28"/>
        </w:rPr>
        <w:t xml:space="preserve"> Безперечним є факт того, що р</w:t>
      </w:r>
      <w:r w:rsidR="00494185" w:rsidRPr="00494185">
        <w:rPr>
          <w:rFonts w:ascii="Times New Roman" w:hAnsi="Times New Roman" w:cs="Times New Roman"/>
          <w:sz w:val="28"/>
          <w:szCs w:val="28"/>
        </w:rPr>
        <w:t xml:space="preserve">ежисер – керівник усієї творчої роботи по створенню вистави. </w:t>
      </w:r>
    </w:p>
    <w:p w:rsidR="00817F0E"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494185">
        <w:rPr>
          <w:rFonts w:ascii="Times New Roman" w:hAnsi="Times New Roman" w:cs="Times New Roman"/>
          <w:sz w:val="28"/>
          <w:szCs w:val="28"/>
        </w:rPr>
        <w:t xml:space="preserve">Головне завдання режисера – виразити і донести до глядачів ідейно-художній задум вистави через творчість актора, використовуючи при цьому і інші компоненти вистави (декорації, музику, світло </w:t>
      </w:r>
      <w:r w:rsidR="00817F0E">
        <w:rPr>
          <w:rFonts w:ascii="Times New Roman" w:hAnsi="Times New Roman" w:cs="Times New Roman"/>
          <w:sz w:val="28"/>
          <w:szCs w:val="28"/>
        </w:rPr>
        <w:t>тощо</w:t>
      </w:r>
      <w:r w:rsidRPr="00494185">
        <w:rPr>
          <w:rFonts w:ascii="Times New Roman" w:hAnsi="Times New Roman" w:cs="Times New Roman"/>
          <w:sz w:val="28"/>
          <w:szCs w:val="28"/>
        </w:rPr>
        <w:t xml:space="preserve">). </w:t>
      </w:r>
    </w:p>
    <w:p w:rsidR="00494185" w:rsidRPr="00494185" w:rsidRDefault="00817F0E"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Значне місце відводиться р</w:t>
      </w:r>
      <w:r w:rsidR="00494185" w:rsidRPr="00494185">
        <w:rPr>
          <w:rFonts w:ascii="Times New Roman" w:hAnsi="Times New Roman" w:cs="Times New Roman"/>
          <w:sz w:val="28"/>
          <w:szCs w:val="28"/>
        </w:rPr>
        <w:t>обот</w:t>
      </w:r>
      <w:r>
        <w:rPr>
          <w:rFonts w:ascii="Times New Roman" w:hAnsi="Times New Roman" w:cs="Times New Roman"/>
          <w:sz w:val="28"/>
          <w:szCs w:val="28"/>
        </w:rPr>
        <w:t>і</w:t>
      </w:r>
      <w:r w:rsidR="00494185" w:rsidRPr="00494185">
        <w:rPr>
          <w:rFonts w:ascii="Times New Roman" w:hAnsi="Times New Roman" w:cs="Times New Roman"/>
          <w:sz w:val="28"/>
          <w:szCs w:val="28"/>
        </w:rPr>
        <w:t xml:space="preserve"> керівника театрального колективу з акторами по створенню правдивих сценічних образів. Розкриття режисером сутності образів у драматичному творі та лінії їхньої поведінки, пошуки вірної сценічної дії актора в </w:t>
      </w:r>
      <w:r>
        <w:rPr>
          <w:rFonts w:ascii="Times New Roman" w:hAnsi="Times New Roman" w:cs="Times New Roman"/>
          <w:sz w:val="28"/>
          <w:szCs w:val="28"/>
        </w:rPr>
        <w:t>«</w:t>
      </w:r>
      <w:r w:rsidR="00494185" w:rsidRPr="00494185">
        <w:rPr>
          <w:rFonts w:ascii="Times New Roman" w:hAnsi="Times New Roman" w:cs="Times New Roman"/>
          <w:sz w:val="28"/>
          <w:szCs w:val="28"/>
        </w:rPr>
        <w:t>запропонованих обставинах</w:t>
      </w:r>
      <w:r>
        <w:rPr>
          <w:rFonts w:ascii="Times New Roman" w:hAnsi="Times New Roman" w:cs="Times New Roman"/>
          <w:sz w:val="28"/>
          <w:szCs w:val="28"/>
        </w:rPr>
        <w:t>»</w:t>
      </w:r>
      <w:r w:rsidR="00494185" w:rsidRPr="00494185">
        <w:rPr>
          <w:rFonts w:ascii="Times New Roman" w:hAnsi="Times New Roman" w:cs="Times New Roman"/>
          <w:sz w:val="28"/>
          <w:szCs w:val="28"/>
        </w:rPr>
        <w:t xml:space="preserve"> п’єси, виражаючої ідею вистави. </w:t>
      </w:r>
      <w:r>
        <w:rPr>
          <w:rFonts w:ascii="Times New Roman" w:hAnsi="Times New Roman" w:cs="Times New Roman"/>
          <w:sz w:val="28"/>
          <w:szCs w:val="28"/>
        </w:rPr>
        <w:t>Саме в цей період вибудовується х</w:t>
      </w:r>
      <w:r w:rsidR="00494185" w:rsidRPr="00494185">
        <w:rPr>
          <w:rFonts w:ascii="Times New Roman" w:hAnsi="Times New Roman" w:cs="Times New Roman"/>
          <w:sz w:val="28"/>
          <w:szCs w:val="28"/>
        </w:rPr>
        <w:t xml:space="preserve">арактер творчих взаємовідносин режисера і актора в роботі над образом. </w:t>
      </w:r>
    </w:p>
    <w:p w:rsidR="00DE266E"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494185">
        <w:rPr>
          <w:rFonts w:ascii="Times New Roman" w:hAnsi="Times New Roman" w:cs="Times New Roman"/>
          <w:sz w:val="28"/>
          <w:szCs w:val="28"/>
        </w:rPr>
        <w:t xml:space="preserve">Основні методи роботи </w:t>
      </w:r>
      <w:r w:rsidR="00817F0E">
        <w:rPr>
          <w:rFonts w:ascii="Times New Roman" w:hAnsi="Times New Roman" w:cs="Times New Roman"/>
          <w:sz w:val="28"/>
          <w:szCs w:val="28"/>
        </w:rPr>
        <w:t xml:space="preserve">режисера </w:t>
      </w:r>
      <w:r w:rsidRPr="00494185">
        <w:rPr>
          <w:rFonts w:ascii="Times New Roman" w:hAnsi="Times New Roman" w:cs="Times New Roman"/>
          <w:sz w:val="28"/>
          <w:szCs w:val="28"/>
        </w:rPr>
        <w:t>з актором над роллю</w:t>
      </w:r>
      <w:r w:rsidR="00817F0E">
        <w:rPr>
          <w:rFonts w:ascii="Times New Roman" w:hAnsi="Times New Roman" w:cs="Times New Roman"/>
          <w:sz w:val="28"/>
          <w:szCs w:val="28"/>
        </w:rPr>
        <w:t xml:space="preserve"> є</w:t>
      </w:r>
      <w:r w:rsidRPr="00494185">
        <w:rPr>
          <w:rFonts w:ascii="Times New Roman" w:hAnsi="Times New Roman" w:cs="Times New Roman"/>
          <w:sz w:val="28"/>
          <w:szCs w:val="28"/>
        </w:rPr>
        <w:t>: робота за столом</w:t>
      </w:r>
      <w:r w:rsidR="00817F0E">
        <w:rPr>
          <w:rFonts w:ascii="Times New Roman" w:hAnsi="Times New Roman" w:cs="Times New Roman"/>
          <w:sz w:val="28"/>
          <w:szCs w:val="28"/>
        </w:rPr>
        <w:t>;</w:t>
      </w:r>
      <w:r w:rsidRPr="00494185">
        <w:rPr>
          <w:rFonts w:ascii="Times New Roman" w:hAnsi="Times New Roman" w:cs="Times New Roman"/>
          <w:sz w:val="28"/>
          <w:szCs w:val="28"/>
        </w:rPr>
        <w:t xml:space="preserve"> у </w:t>
      </w:r>
      <w:r w:rsidR="00817F0E">
        <w:rPr>
          <w:rFonts w:ascii="Times New Roman" w:hAnsi="Times New Roman" w:cs="Times New Roman"/>
          <w:sz w:val="28"/>
          <w:szCs w:val="28"/>
        </w:rPr>
        <w:t>«ви</w:t>
      </w:r>
      <w:r w:rsidRPr="00494185">
        <w:rPr>
          <w:rFonts w:ascii="Times New Roman" w:hAnsi="Times New Roman" w:cs="Times New Roman"/>
          <w:sz w:val="28"/>
          <w:szCs w:val="28"/>
        </w:rPr>
        <w:t>городках</w:t>
      </w:r>
      <w:r w:rsidR="00817F0E">
        <w:rPr>
          <w:rFonts w:ascii="Times New Roman" w:hAnsi="Times New Roman" w:cs="Times New Roman"/>
          <w:sz w:val="28"/>
          <w:szCs w:val="28"/>
        </w:rPr>
        <w:t>»</w:t>
      </w:r>
      <w:r w:rsidR="00DE266E">
        <w:rPr>
          <w:rFonts w:ascii="Times New Roman" w:hAnsi="Times New Roman" w:cs="Times New Roman"/>
          <w:sz w:val="28"/>
          <w:szCs w:val="28"/>
        </w:rPr>
        <w:t>;</w:t>
      </w:r>
      <w:r w:rsidRPr="00494185">
        <w:rPr>
          <w:rFonts w:ascii="Times New Roman" w:hAnsi="Times New Roman" w:cs="Times New Roman"/>
          <w:sz w:val="28"/>
          <w:szCs w:val="28"/>
        </w:rPr>
        <w:t xml:space="preserve"> на сцені. </w:t>
      </w:r>
    </w:p>
    <w:p w:rsidR="00494185" w:rsidRP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DE266E">
        <w:rPr>
          <w:rFonts w:ascii="Times New Roman" w:hAnsi="Times New Roman" w:cs="Times New Roman"/>
          <w:i/>
          <w:sz w:val="28"/>
          <w:szCs w:val="28"/>
        </w:rPr>
        <w:t xml:space="preserve">Період за столом </w:t>
      </w:r>
      <w:r w:rsidR="00DE266E" w:rsidRPr="00DE266E">
        <w:rPr>
          <w:rFonts w:ascii="Times New Roman" w:hAnsi="Times New Roman" w:cs="Times New Roman"/>
          <w:i/>
          <w:sz w:val="28"/>
          <w:szCs w:val="28"/>
        </w:rPr>
        <w:t>(«застольний»)</w:t>
      </w:r>
      <w:r w:rsidR="00DE266E">
        <w:rPr>
          <w:rFonts w:ascii="Times New Roman" w:hAnsi="Times New Roman" w:cs="Times New Roman"/>
          <w:sz w:val="28"/>
          <w:szCs w:val="28"/>
        </w:rPr>
        <w:t xml:space="preserve"> </w:t>
      </w:r>
      <w:r w:rsidRPr="00494185">
        <w:rPr>
          <w:rFonts w:ascii="Times New Roman" w:hAnsi="Times New Roman" w:cs="Times New Roman"/>
          <w:sz w:val="28"/>
          <w:szCs w:val="28"/>
        </w:rPr>
        <w:t xml:space="preserve">– перший етап спільної роботи режисера з акторами. </w:t>
      </w:r>
      <w:r w:rsidR="00DE266E">
        <w:rPr>
          <w:rFonts w:ascii="Times New Roman" w:hAnsi="Times New Roman" w:cs="Times New Roman"/>
          <w:sz w:val="28"/>
          <w:szCs w:val="28"/>
        </w:rPr>
        <w:t>У цей період здійснюється ч</w:t>
      </w:r>
      <w:r w:rsidRPr="00494185">
        <w:rPr>
          <w:rFonts w:ascii="Times New Roman" w:hAnsi="Times New Roman" w:cs="Times New Roman"/>
          <w:sz w:val="28"/>
          <w:szCs w:val="28"/>
        </w:rPr>
        <w:t xml:space="preserve">итання та обговорення п’єси. </w:t>
      </w:r>
      <w:r w:rsidR="00DE266E">
        <w:rPr>
          <w:rFonts w:ascii="Times New Roman" w:hAnsi="Times New Roman" w:cs="Times New Roman"/>
          <w:sz w:val="28"/>
          <w:szCs w:val="28"/>
        </w:rPr>
        <w:t>Потім п</w:t>
      </w:r>
      <w:r w:rsidRPr="00494185">
        <w:rPr>
          <w:rFonts w:ascii="Times New Roman" w:hAnsi="Times New Roman" w:cs="Times New Roman"/>
          <w:sz w:val="28"/>
          <w:szCs w:val="28"/>
        </w:rPr>
        <w:t xml:space="preserve">ерше читання п’єси по ролям. </w:t>
      </w:r>
      <w:r w:rsidR="00DE266E">
        <w:rPr>
          <w:rFonts w:ascii="Times New Roman" w:hAnsi="Times New Roman" w:cs="Times New Roman"/>
          <w:sz w:val="28"/>
          <w:szCs w:val="28"/>
        </w:rPr>
        <w:t>Проводиться д</w:t>
      </w:r>
      <w:r w:rsidRPr="00494185">
        <w:rPr>
          <w:rFonts w:ascii="Times New Roman" w:hAnsi="Times New Roman" w:cs="Times New Roman"/>
          <w:sz w:val="28"/>
          <w:szCs w:val="28"/>
        </w:rPr>
        <w:t xml:space="preserve">ійовий аналіз п’єси і ролі. </w:t>
      </w:r>
      <w:r w:rsidR="00DE266E">
        <w:rPr>
          <w:rFonts w:ascii="Times New Roman" w:hAnsi="Times New Roman" w:cs="Times New Roman"/>
          <w:sz w:val="28"/>
          <w:szCs w:val="28"/>
        </w:rPr>
        <w:t>За столом здійснюється аналіз образів, знаходиться інтонація с</w:t>
      </w:r>
      <w:r w:rsidRPr="00494185">
        <w:rPr>
          <w:rFonts w:ascii="Times New Roman" w:hAnsi="Times New Roman" w:cs="Times New Roman"/>
          <w:sz w:val="28"/>
          <w:szCs w:val="28"/>
        </w:rPr>
        <w:t>ловесн</w:t>
      </w:r>
      <w:r w:rsidR="00DE266E">
        <w:rPr>
          <w:rFonts w:ascii="Times New Roman" w:hAnsi="Times New Roman" w:cs="Times New Roman"/>
          <w:sz w:val="28"/>
          <w:szCs w:val="28"/>
        </w:rPr>
        <w:t>ої</w:t>
      </w:r>
      <w:r w:rsidRPr="00494185">
        <w:rPr>
          <w:rFonts w:ascii="Times New Roman" w:hAnsi="Times New Roman" w:cs="Times New Roman"/>
          <w:sz w:val="28"/>
          <w:szCs w:val="28"/>
        </w:rPr>
        <w:t xml:space="preserve"> ді</w:t>
      </w:r>
      <w:r w:rsidR="00DE266E">
        <w:rPr>
          <w:rFonts w:ascii="Times New Roman" w:hAnsi="Times New Roman" w:cs="Times New Roman"/>
          <w:sz w:val="28"/>
          <w:szCs w:val="28"/>
        </w:rPr>
        <w:t>ї</w:t>
      </w:r>
      <w:r w:rsidRPr="00494185">
        <w:rPr>
          <w:rFonts w:ascii="Times New Roman" w:hAnsi="Times New Roman" w:cs="Times New Roman"/>
          <w:sz w:val="28"/>
          <w:szCs w:val="28"/>
        </w:rPr>
        <w:t>.</w:t>
      </w:r>
    </w:p>
    <w:p w:rsidR="00494185" w:rsidRPr="00494185" w:rsidRDefault="00DE266E"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xml:space="preserve">Надалі звертаю вашу увагу </w:t>
      </w:r>
      <w:r w:rsidRPr="00DE266E">
        <w:rPr>
          <w:rFonts w:ascii="Times New Roman" w:hAnsi="Times New Roman" w:cs="Times New Roman"/>
          <w:i/>
          <w:sz w:val="28"/>
          <w:szCs w:val="28"/>
        </w:rPr>
        <w:t>на м</w:t>
      </w:r>
      <w:r w:rsidR="00494185" w:rsidRPr="00DE266E">
        <w:rPr>
          <w:rFonts w:ascii="Times New Roman" w:hAnsi="Times New Roman" w:cs="Times New Roman"/>
          <w:i/>
          <w:sz w:val="28"/>
          <w:szCs w:val="28"/>
        </w:rPr>
        <w:t>етодик</w:t>
      </w:r>
      <w:r w:rsidRPr="00DE266E">
        <w:rPr>
          <w:rFonts w:ascii="Times New Roman" w:hAnsi="Times New Roman" w:cs="Times New Roman"/>
          <w:i/>
          <w:sz w:val="28"/>
          <w:szCs w:val="28"/>
        </w:rPr>
        <w:t>у</w:t>
      </w:r>
      <w:r w:rsidR="00494185" w:rsidRPr="00DE266E">
        <w:rPr>
          <w:rFonts w:ascii="Times New Roman" w:hAnsi="Times New Roman" w:cs="Times New Roman"/>
          <w:i/>
          <w:sz w:val="28"/>
          <w:szCs w:val="28"/>
        </w:rPr>
        <w:t xml:space="preserve"> роботи режисера з актором у </w:t>
      </w:r>
      <w:r w:rsidRPr="00DE266E">
        <w:rPr>
          <w:rFonts w:ascii="Times New Roman" w:hAnsi="Times New Roman" w:cs="Times New Roman"/>
          <w:i/>
          <w:sz w:val="28"/>
          <w:szCs w:val="28"/>
        </w:rPr>
        <w:t>«</w:t>
      </w:r>
      <w:r w:rsidR="00494185" w:rsidRPr="00DE266E">
        <w:rPr>
          <w:rFonts w:ascii="Times New Roman" w:hAnsi="Times New Roman" w:cs="Times New Roman"/>
          <w:i/>
          <w:sz w:val="28"/>
          <w:szCs w:val="28"/>
        </w:rPr>
        <w:t>вигородках</w:t>
      </w:r>
      <w:r w:rsidRPr="00DE266E">
        <w:rPr>
          <w:rFonts w:ascii="Times New Roman" w:hAnsi="Times New Roman" w:cs="Times New Roman"/>
          <w:i/>
          <w:sz w:val="28"/>
          <w:szCs w:val="28"/>
        </w:rPr>
        <w:t>»</w:t>
      </w:r>
      <w:r w:rsidR="00494185" w:rsidRPr="00DE266E">
        <w:rPr>
          <w:rFonts w:ascii="Times New Roman" w:hAnsi="Times New Roman" w:cs="Times New Roman"/>
          <w:i/>
          <w:sz w:val="28"/>
          <w:szCs w:val="28"/>
        </w:rPr>
        <w:t>.</w:t>
      </w:r>
      <w:r w:rsidR="00494185" w:rsidRPr="00494185">
        <w:rPr>
          <w:rFonts w:ascii="Times New Roman" w:hAnsi="Times New Roman" w:cs="Times New Roman"/>
          <w:sz w:val="28"/>
          <w:szCs w:val="28"/>
        </w:rPr>
        <w:t xml:space="preserve"> </w:t>
      </w:r>
      <w:r>
        <w:rPr>
          <w:rFonts w:ascii="Times New Roman" w:hAnsi="Times New Roman" w:cs="Times New Roman"/>
          <w:sz w:val="28"/>
          <w:szCs w:val="28"/>
        </w:rPr>
        <w:t>«</w:t>
      </w:r>
      <w:r w:rsidR="00494185" w:rsidRPr="00494185">
        <w:rPr>
          <w:rFonts w:ascii="Times New Roman" w:hAnsi="Times New Roman" w:cs="Times New Roman"/>
          <w:sz w:val="28"/>
          <w:szCs w:val="28"/>
        </w:rPr>
        <w:t>Вигородка</w:t>
      </w:r>
      <w:r>
        <w:rPr>
          <w:rFonts w:ascii="Times New Roman" w:hAnsi="Times New Roman" w:cs="Times New Roman"/>
          <w:sz w:val="28"/>
          <w:szCs w:val="28"/>
        </w:rPr>
        <w:t>»</w:t>
      </w:r>
      <w:r w:rsidR="00494185" w:rsidRPr="00494185">
        <w:rPr>
          <w:rFonts w:ascii="Times New Roman" w:hAnsi="Times New Roman" w:cs="Times New Roman"/>
          <w:sz w:val="28"/>
          <w:szCs w:val="28"/>
        </w:rPr>
        <w:t xml:space="preserve"> – </w:t>
      </w:r>
      <w:r>
        <w:rPr>
          <w:rFonts w:ascii="Times New Roman" w:hAnsi="Times New Roman" w:cs="Times New Roman"/>
          <w:sz w:val="28"/>
          <w:szCs w:val="28"/>
        </w:rPr>
        <w:t xml:space="preserve">це </w:t>
      </w:r>
      <w:r w:rsidR="00494185" w:rsidRPr="00494185">
        <w:rPr>
          <w:rFonts w:ascii="Times New Roman" w:hAnsi="Times New Roman" w:cs="Times New Roman"/>
          <w:sz w:val="28"/>
          <w:szCs w:val="28"/>
        </w:rPr>
        <w:t xml:space="preserve">умовне позначення розташування майбутніх декорацій за допомогою меблів. </w:t>
      </w:r>
    </w:p>
    <w:p w:rsidR="00494185" w:rsidRP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DE266E">
        <w:rPr>
          <w:rFonts w:ascii="Times New Roman" w:hAnsi="Times New Roman" w:cs="Times New Roman"/>
          <w:i/>
          <w:sz w:val="28"/>
          <w:szCs w:val="28"/>
        </w:rPr>
        <w:t xml:space="preserve">Основне завдання репетицій у </w:t>
      </w:r>
      <w:r w:rsidR="00DE266E" w:rsidRPr="00DE266E">
        <w:rPr>
          <w:rFonts w:ascii="Times New Roman" w:hAnsi="Times New Roman" w:cs="Times New Roman"/>
          <w:i/>
          <w:sz w:val="28"/>
          <w:szCs w:val="28"/>
        </w:rPr>
        <w:t>«</w:t>
      </w:r>
      <w:r w:rsidRPr="00DE266E">
        <w:rPr>
          <w:rFonts w:ascii="Times New Roman" w:hAnsi="Times New Roman" w:cs="Times New Roman"/>
          <w:i/>
          <w:sz w:val="28"/>
          <w:szCs w:val="28"/>
        </w:rPr>
        <w:t>вигородках</w:t>
      </w:r>
      <w:r w:rsidR="00DE266E">
        <w:rPr>
          <w:rFonts w:ascii="Times New Roman" w:hAnsi="Times New Roman" w:cs="Times New Roman"/>
          <w:sz w:val="28"/>
          <w:szCs w:val="28"/>
        </w:rPr>
        <w:t>»</w:t>
      </w:r>
      <w:r w:rsidRPr="00494185">
        <w:rPr>
          <w:rFonts w:ascii="Times New Roman" w:hAnsi="Times New Roman" w:cs="Times New Roman"/>
          <w:sz w:val="28"/>
          <w:szCs w:val="28"/>
        </w:rPr>
        <w:t xml:space="preserve"> – пошуки точного фізичного життя кожного образу</w:t>
      </w:r>
      <w:r w:rsidR="00DE266E">
        <w:rPr>
          <w:rFonts w:ascii="Times New Roman" w:hAnsi="Times New Roman" w:cs="Times New Roman"/>
          <w:sz w:val="28"/>
          <w:szCs w:val="28"/>
        </w:rPr>
        <w:t>,</w:t>
      </w:r>
      <w:r w:rsidRPr="00494185">
        <w:rPr>
          <w:rFonts w:ascii="Times New Roman" w:hAnsi="Times New Roman" w:cs="Times New Roman"/>
          <w:sz w:val="28"/>
          <w:szCs w:val="28"/>
        </w:rPr>
        <w:t xml:space="preserve"> </w:t>
      </w:r>
      <w:r w:rsidR="00DE266E">
        <w:rPr>
          <w:rFonts w:ascii="Times New Roman" w:hAnsi="Times New Roman" w:cs="Times New Roman"/>
          <w:sz w:val="28"/>
          <w:szCs w:val="28"/>
        </w:rPr>
        <w:t>з</w:t>
      </w:r>
      <w:r w:rsidRPr="00494185">
        <w:rPr>
          <w:rFonts w:ascii="Times New Roman" w:hAnsi="Times New Roman" w:cs="Times New Roman"/>
          <w:sz w:val="28"/>
          <w:szCs w:val="28"/>
        </w:rPr>
        <w:t>’єднання фізичної і словесної дії</w:t>
      </w:r>
      <w:r w:rsidR="00DE266E">
        <w:rPr>
          <w:rFonts w:ascii="Times New Roman" w:hAnsi="Times New Roman" w:cs="Times New Roman"/>
          <w:sz w:val="28"/>
          <w:szCs w:val="28"/>
        </w:rPr>
        <w:t>, тобто мізансценування вистави.</w:t>
      </w:r>
      <w:r w:rsidRPr="00494185">
        <w:rPr>
          <w:rFonts w:ascii="Times New Roman" w:hAnsi="Times New Roman" w:cs="Times New Roman"/>
          <w:sz w:val="28"/>
          <w:szCs w:val="28"/>
        </w:rPr>
        <w:t xml:space="preserve"> </w:t>
      </w:r>
    </w:p>
    <w:p w:rsidR="00D12598"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494185">
        <w:rPr>
          <w:rFonts w:ascii="Times New Roman" w:hAnsi="Times New Roman" w:cs="Times New Roman"/>
          <w:sz w:val="28"/>
          <w:szCs w:val="28"/>
        </w:rPr>
        <w:t xml:space="preserve">Мізансцена – осмислене, психологічно виправдане розташування дійових осіб на сцені. </w:t>
      </w:r>
      <w:r w:rsidR="00D12598">
        <w:rPr>
          <w:rFonts w:ascii="Times New Roman" w:hAnsi="Times New Roman" w:cs="Times New Roman"/>
          <w:sz w:val="28"/>
          <w:szCs w:val="28"/>
        </w:rPr>
        <w:t xml:space="preserve">У «вигородках» режисер разом з акторами відшукує </w:t>
      </w:r>
      <w:r w:rsidRPr="00494185">
        <w:rPr>
          <w:rFonts w:ascii="Times New Roman" w:hAnsi="Times New Roman" w:cs="Times New Roman"/>
          <w:sz w:val="28"/>
          <w:szCs w:val="28"/>
        </w:rPr>
        <w:lastRenderedPageBreak/>
        <w:t>правдив</w:t>
      </w:r>
      <w:r w:rsidR="00D12598">
        <w:rPr>
          <w:rFonts w:ascii="Times New Roman" w:hAnsi="Times New Roman" w:cs="Times New Roman"/>
          <w:sz w:val="28"/>
          <w:szCs w:val="28"/>
        </w:rPr>
        <w:t>і</w:t>
      </w:r>
      <w:r w:rsidRPr="00494185">
        <w:rPr>
          <w:rFonts w:ascii="Times New Roman" w:hAnsi="Times New Roman" w:cs="Times New Roman"/>
          <w:sz w:val="28"/>
          <w:szCs w:val="28"/>
        </w:rPr>
        <w:t xml:space="preserve"> і логічн</w:t>
      </w:r>
      <w:r w:rsidR="00D12598">
        <w:rPr>
          <w:rFonts w:ascii="Times New Roman" w:hAnsi="Times New Roman" w:cs="Times New Roman"/>
          <w:sz w:val="28"/>
          <w:szCs w:val="28"/>
        </w:rPr>
        <w:t>і</w:t>
      </w:r>
      <w:r w:rsidRPr="00494185">
        <w:rPr>
          <w:rFonts w:ascii="Times New Roman" w:hAnsi="Times New Roman" w:cs="Times New Roman"/>
          <w:sz w:val="28"/>
          <w:szCs w:val="28"/>
        </w:rPr>
        <w:t xml:space="preserve"> мізансцен</w:t>
      </w:r>
      <w:r w:rsidR="00D12598">
        <w:rPr>
          <w:rFonts w:ascii="Times New Roman" w:hAnsi="Times New Roman" w:cs="Times New Roman"/>
          <w:sz w:val="28"/>
          <w:szCs w:val="28"/>
        </w:rPr>
        <w:t>и</w:t>
      </w:r>
      <w:r w:rsidRPr="00494185">
        <w:rPr>
          <w:rFonts w:ascii="Times New Roman" w:hAnsi="Times New Roman" w:cs="Times New Roman"/>
          <w:sz w:val="28"/>
          <w:szCs w:val="28"/>
        </w:rPr>
        <w:t xml:space="preserve">. </w:t>
      </w:r>
      <w:r w:rsidR="00D12598">
        <w:rPr>
          <w:rFonts w:ascii="Times New Roman" w:hAnsi="Times New Roman" w:cs="Times New Roman"/>
          <w:sz w:val="28"/>
          <w:szCs w:val="28"/>
        </w:rPr>
        <w:t>У це</w:t>
      </w:r>
      <w:r w:rsidR="00D12598">
        <w:rPr>
          <w:rFonts w:ascii="Times New Roman" w:hAnsi="Times New Roman" w:cs="Times New Roman"/>
          <w:sz w:val="28"/>
          <w:szCs w:val="28"/>
        </w:rPr>
        <w:tab/>
        <w:t>й період режисер може використовувати такі ф</w:t>
      </w:r>
      <w:r w:rsidRPr="00494185">
        <w:rPr>
          <w:rFonts w:ascii="Times New Roman" w:hAnsi="Times New Roman" w:cs="Times New Roman"/>
          <w:sz w:val="28"/>
          <w:szCs w:val="28"/>
        </w:rPr>
        <w:t>орм роботи з актор</w:t>
      </w:r>
      <w:r w:rsidR="00D12598">
        <w:rPr>
          <w:rFonts w:ascii="Times New Roman" w:hAnsi="Times New Roman" w:cs="Times New Roman"/>
          <w:sz w:val="28"/>
          <w:szCs w:val="28"/>
        </w:rPr>
        <w:t>ами як</w:t>
      </w:r>
      <w:r w:rsidRPr="00494185">
        <w:rPr>
          <w:rFonts w:ascii="Times New Roman" w:hAnsi="Times New Roman" w:cs="Times New Roman"/>
          <w:sz w:val="28"/>
          <w:szCs w:val="28"/>
        </w:rPr>
        <w:t xml:space="preserve">: розповідь, підказка, показ. </w:t>
      </w:r>
    </w:p>
    <w:p w:rsidR="00494185" w:rsidRPr="00494185" w:rsidRDefault="00D12598"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xml:space="preserve">На цьому етапі роботи відшукується </w:t>
      </w:r>
      <w:r w:rsidR="00494185" w:rsidRPr="00494185">
        <w:rPr>
          <w:rFonts w:ascii="Times New Roman" w:hAnsi="Times New Roman" w:cs="Times New Roman"/>
          <w:sz w:val="28"/>
          <w:szCs w:val="28"/>
        </w:rPr>
        <w:t>внутрішн</w:t>
      </w:r>
      <w:r>
        <w:rPr>
          <w:rFonts w:ascii="Times New Roman" w:hAnsi="Times New Roman" w:cs="Times New Roman"/>
          <w:sz w:val="28"/>
          <w:szCs w:val="28"/>
        </w:rPr>
        <w:t>я</w:t>
      </w:r>
      <w:r w:rsidR="00494185" w:rsidRPr="00494185">
        <w:rPr>
          <w:rFonts w:ascii="Times New Roman" w:hAnsi="Times New Roman" w:cs="Times New Roman"/>
          <w:sz w:val="28"/>
          <w:szCs w:val="28"/>
        </w:rPr>
        <w:t xml:space="preserve"> та зовнішн</w:t>
      </w:r>
      <w:r>
        <w:rPr>
          <w:rFonts w:ascii="Times New Roman" w:hAnsi="Times New Roman" w:cs="Times New Roman"/>
          <w:sz w:val="28"/>
          <w:szCs w:val="28"/>
        </w:rPr>
        <w:t>я</w:t>
      </w:r>
      <w:r w:rsidR="00494185" w:rsidRPr="00494185">
        <w:rPr>
          <w:rFonts w:ascii="Times New Roman" w:hAnsi="Times New Roman" w:cs="Times New Roman"/>
          <w:sz w:val="28"/>
          <w:szCs w:val="28"/>
        </w:rPr>
        <w:t xml:space="preserve"> </w:t>
      </w:r>
      <w:r>
        <w:rPr>
          <w:rFonts w:ascii="Times New Roman" w:hAnsi="Times New Roman" w:cs="Times New Roman"/>
          <w:sz w:val="28"/>
          <w:szCs w:val="28"/>
        </w:rPr>
        <w:t xml:space="preserve">характерність образа. </w:t>
      </w:r>
      <w:r w:rsidRPr="00D12598">
        <w:rPr>
          <w:rFonts w:ascii="Times New Roman" w:hAnsi="Times New Roman" w:cs="Times New Roman"/>
          <w:i/>
          <w:sz w:val="28"/>
          <w:szCs w:val="28"/>
        </w:rPr>
        <w:t>Внутрішня характерність</w:t>
      </w:r>
      <w:r w:rsidRPr="00CB51A0">
        <w:rPr>
          <w:rFonts w:ascii="Times New Roman" w:hAnsi="Times New Roman" w:cs="Times New Roman"/>
          <w:sz w:val="28"/>
          <w:szCs w:val="28"/>
        </w:rPr>
        <w:t xml:space="preserve"> – бажання, прагнення, стосунки, манера спілкування, характер сприйняття, особливість мислення.</w:t>
      </w:r>
      <w:r>
        <w:rPr>
          <w:rFonts w:ascii="Times New Roman" w:hAnsi="Times New Roman" w:cs="Times New Roman"/>
          <w:sz w:val="28"/>
          <w:szCs w:val="28"/>
        </w:rPr>
        <w:t xml:space="preserve"> </w:t>
      </w:r>
      <w:r w:rsidRPr="00D12598">
        <w:rPr>
          <w:rFonts w:ascii="Times New Roman" w:hAnsi="Times New Roman" w:cs="Times New Roman"/>
          <w:i/>
          <w:sz w:val="28"/>
          <w:szCs w:val="28"/>
        </w:rPr>
        <w:t>Зовнішня характерність</w:t>
      </w:r>
      <w:r w:rsidRPr="00CB51A0">
        <w:rPr>
          <w:rFonts w:ascii="Times New Roman" w:hAnsi="Times New Roman" w:cs="Times New Roman"/>
          <w:sz w:val="28"/>
          <w:szCs w:val="28"/>
        </w:rPr>
        <w:t xml:space="preserve"> – голос, манера, вік, фізичний стан, фізіологічні особливості. </w:t>
      </w:r>
      <w:r>
        <w:rPr>
          <w:rFonts w:ascii="Times New Roman" w:hAnsi="Times New Roman" w:cs="Times New Roman"/>
          <w:sz w:val="28"/>
          <w:szCs w:val="28"/>
        </w:rPr>
        <w:t>Ніколи не забуваємо, що ш</w:t>
      </w:r>
      <w:r w:rsidRPr="00CB51A0">
        <w:rPr>
          <w:rFonts w:ascii="Times New Roman" w:hAnsi="Times New Roman" w:cs="Times New Roman"/>
          <w:sz w:val="28"/>
          <w:szCs w:val="28"/>
        </w:rPr>
        <w:t>лях оволодіння характерністю – від внутрішнього до зовнішнього.</w:t>
      </w:r>
      <w:r>
        <w:rPr>
          <w:rFonts w:ascii="Times New Roman" w:hAnsi="Times New Roman" w:cs="Times New Roman"/>
          <w:sz w:val="28"/>
          <w:szCs w:val="28"/>
        </w:rPr>
        <w:t xml:space="preserve"> Під час </w:t>
      </w:r>
      <w:r w:rsidRPr="00CB51A0">
        <w:rPr>
          <w:rFonts w:ascii="Times New Roman" w:hAnsi="Times New Roman" w:cs="Times New Roman"/>
          <w:sz w:val="28"/>
          <w:szCs w:val="28"/>
        </w:rPr>
        <w:t xml:space="preserve">репетицій у </w:t>
      </w:r>
      <w:r>
        <w:rPr>
          <w:rFonts w:ascii="Times New Roman" w:hAnsi="Times New Roman" w:cs="Times New Roman"/>
          <w:sz w:val="28"/>
          <w:szCs w:val="28"/>
        </w:rPr>
        <w:t>«</w:t>
      </w:r>
      <w:r w:rsidRPr="00CB51A0">
        <w:rPr>
          <w:rFonts w:ascii="Times New Roman" w:hAnsi="Times New Roman" w:cs="Times New Roman"/>
          <w:sz w:val="28"/>
          <w:szCs w:val="28"/>
        </w:rPr>
        <w:t>вигородках</w:t>
      </w:r>
      <w:r>
        <w:rPr>
          <w:rFonts w:ascii="Times New Roman" w:hAnsi="Times New Roman" w:cs="Times New Roman"/>
          <w:sz w:val="28"/>
          <w:szCs w:val="28"/>
        </w:rPr>
        <w:t>»</w:t>
      </w:r>
      <w:r w:rsidRPr="00CB51A0">
        <w:rPr>
          <w:rFonts w:ascii="Times New Roman" w:hAnsi="Times New Roman" w:cs="Times New Roman"/>
          <w:sz w:val="28"/>
          <w:szCs w:val="28"/>
        </w:rPr>
        <w:t xml:space="preserve">, </w:t>
      </w:r>
      <w:r>
        <w:rPr>
          <w:rFonts w:ascii="Times New Roman" w:hAnsi="Times New Roman" w:cs="Times New Roman"/>
          <w:sz w:val="28"/>
          <w:szCs w:val="28"/>
        </w:rPr>
        <w:t>необхідно з</w:t>
      </w:r>
      <w:r w:rsidRPr="00CB51A0">
        <w:rPr>
          <w:rFonts w:ascii="Times New Roman" w:hAnsi="Times New Roman" w:cs="Times New Roman"/>
          <w:sz w:val="28"/>
          <w:szCs w:val="28"/>
        </w:rPr>
        <w:t>акріп</w:t>
      </w:r>
      <w:r>
        <w:rPr>
          <w:rFonts w:ascii="Times New Roman" w:hAnsi="Times New Roman" w:cs="Times New Roman"/>
          <w:sz w:val="28"/>
          <w:szCs w:val="28"/>
        </w:rPr>
        <w:t>ити</w:t>
      </w:r>
      <w:r w:rsidRPr="00CB51A0">
        <w:rPr>
          <w:rFonts w:ascii="Times New Roman" w:hAnsi="Times New Roman" w:cs="Times New Roman"/>
          <w:sz w:val="28"/>
          <w:szCs w:val="28"/>
        </w:rPr>
        <w:t xml:space="preserve"> знайден</w:t>
      </w:r>
      <w:r>
        <w:rPr>
          <w:rFonts w:ascii="Times New Roman" w:hAnsi="Times New Roman" w:cs="Times New Roman"/>
          <w:sz w:val="28"/>
          <w:szCs w:val="28"/>
        </w:rPr>
        <w:t>і</w:t>
      </w:r>
      <w:r w:rsidRPr="00CB51A0">
        <w:rPr>
          <w:rFonts w:ascii="Times New Roman" w:hAnsi="Times New Roman" w:cs="Times New Roman"/>
          <w:sz w:val="28"/>
          <w:szCs w:val="28"/>
        </w:rPr>
        <w:t xml:space="preserve"> акторами сценічн</w:t>
      </w:r>
      <w:r>
        <w:rPr>
          <w:rFonts w:ascii="Times New Roman" w:hAnsi="Times New Roman" w:cs="Times New Roman"/>
          <w:sz w:val="28"/>
          <w:szCs w:val="28"/>
        </w:rPr>
        <w:t xml:space="preserve">і </w:t>
      </w:r>
      <w:r w:rsidRPr="00CB51A0">
        <w:rPr>
          <w:rFonts w:ascii="Times New Roman" w:hAnsi="Times New Roman" w:cs="Times New Roman"/>
          <w:sz w:val="28"/>
          <w:szCs w:val="28"/>
        </w:rPr>
        <w:t>ді</w:t>
      </w:r>
      <w:r>
        <w:rPr>
          <w:rFonts w:ascii="Times New Roman" w:hAnsi="Times New Roman" w:cs="Times New Roman"/>
          <w:sz w:val="28"/>
          <w:szCs w:val="28"/>
        </w:rPr>
        <w:t>ї</w:t>
      </w:r>
      <w:r w:rsidRPr="00CB51A0">
        <w:rPr>
          <w:rFonts w:ascii="Times New Roman" w:hAnsi="Times New Roman" w:cs="Times New Roman"/>
          <w:sz w:val="28"/>
          <w:szCs w:val="28"/>
        </w:rPr>
        <w:t xml:space="preserve"> </w:t>
      </w:r>
      <w:r>
        <w:rPr>
          <w:rFonts w:ascii="Times New Roman" w:hAnsi="Times New Roman" w:cs="Times New Roman"/>
          <w:sz w:val="28"/>
          <w:szCs w:val="28"/>
        </w:rPr>
        <w:t>та</w:t>
      </w:r>
      <w:r w:rsidRPr="00CB51A0">
        <w:rPr>
          <w:rFonts w:ascii="Times New Roman" w:hAnsi="Times New Roman" w:cs="Times New Roman"/>
          <w:sz w:val="28"/>
          <w:szCs w:val="28"/>
        </w:rPr>
        <w:t xml:space="preserve"> мізансцен</w:t>
      </w:r>
      <w:r>
        <w:rPr>
          <w:rFonts w:ascii="Times New Roman" w:hAnsi="Times New Roman" w:cs="Times New Roman"/>
          <w:sz w:val="28"/>
          <w:szCs w:val="28"/>
        </w:rPr>
        <w:t>и</w:t>
      </w:r>
      <w:r w:rsidRPr="00CB51A0">
        <w:rPr>
          <w:rFonts w:ascii="Times New Roman" w:hAnsi="Times New Roman" w:cs="Times New Roman"/>
          <w:sz w:val="28"/>
          <w:szCs w:val="28"/>
        </w:rPr>
        <w:t xml:space="preserve">. </w:t>
      </w:r>
      <w:r>
        <w:rPr>
          <w:rFonts w:ascii="Times New Roman" w:hAnsi="Times New Roman" w:cs="Times New Roman"/>
          <w:sz w:val="28"/>
          <w:szCs w:val="28"/>
        </w:rPr>
        <w:t>Також потрібно відчути й відшукати в</w:t>
      </w:r>
      <w:r w:rsidRPr="00CB51A0">
        <w:rPr>
          <w:rFonts w:ascii="Times New Roman" w:hAnsi="Times New Roman" w:cs="Times New Roman"/>
          <w:sz w:val="28"/>
          <w:szCs w:val="28"/>
        </w:rPr>
        <w:t>ірн</w:t>
      </w:r>
      <w:r>
        <w:rPr>
          <w:rFonts w:ascii="Times New Roman" w:hAnsi="Times New Roman" w:cs="Times New Roman"/>
          <w:sz w:val="28"/>
          <w:szCs w:val="28"/>
        </w:rPr>
        <w:t>ий</w:t>
      </w:r>
      <w:r w:rsidRPr="00CB51A0">
        <w:rPr>
          <w:rFonts w:ascii="Times New Roman" w:hAnsi="Times New Roman" w:cs="Times New Roman"/>
          <w:sz w:val="28"/>
          <w:szCs w:val="28"/>
        </w:rPr>
        <w:t xml:space="preserve"> </w:t>
      </w:r>
      <w:r>
        <w:rPr>
          <w:rFonts w:ascii="Times New Roman" w:hAnsi="Times New Roman" w:cs="Times New Roman"/>
          <w:sz w:val="28"/>
          <w:szCs w:val="28"/>
        </w:rPr>
        <w:t>ритм</w:t>
      </w:r>
      <w:r w:rsidRPr="00CB51A0">
        <w:rPr>
          <w:rFonts w:ascii="Times New Roman" w:hAnsi="Times New Roman" w:cs="Times New Roman"/>
          <w:sz w:val="28"/>
          <w:szCs w:val="28"/>
        </w:rPr>
        <w:t xml:space="preserve"> та індивідуальн</w:t>
      </w:r>
      <w:r>
        <w:rPr>
          <w:rFonts w:ascii="Times New Roman" w:hAnsi="Times New Roman" w:cs="Times New Roman"/>
          <w:sz w:val="28"/>
          <w:szCs w:val="28"/>
        </w:rPr>
        <w:t>у</w:t>
      </w:r>
      <w:r w:rsidRPr="00CB51A0">
        <w:rPr>
          <w:rFonts w:ascii="Times New Roman" w:hAnsi="Times New Roman" w:cs="Times New Roman"/>
          <w:sz w:val="28"/>
          <w:szCs w:val="28"/>
        </w:rPr>
        <w:t xml:space="preserve"> сценічн</w:t>
      </w:r>
      <w:r>
        <w:rPr>
          <w:rFonts w:ascii="Times New Roman" w:hAnsi="Times New Roman" w:cs="Times New Roman"/>
          <w:sz w:val="28"/>
          <w:szCs w:val="28"/>
        </w:rPr>
        <w:t>у</w:t>
      </w:r>
      <w:r w:rsidRPr="00CB51A0">
        <w:rPr>
          <w:rFonts w:ascii="Times New Roman" w:hAnsi="Times New Roman" w:cs="Times New Roman"/>
          <w:sz w:val="28"/>
          <w:szCs w:val="28"/>
        </w:rPr>
        <w:t xml:space="preserve"> атмосфер</w:t>
      </w:r>
      <w:r>
        <w:rPr>
          <w:rFonts w:ascii="Times New Roman" w:hAnsi="Times New Roman" w:cs="Times New Roman"/>
          <w:sz w:val="28"/>
          <w:szCs w:val="28"/>
        </w:rPr>
        <w:t xml:space="preserve">у </w:t>
      </w:r>
      <w:r w:rsidRPr="00CB51A0">
        <w:rPr>
          <w:rFonts w:ascii="Times New Roman" w:hAnsi="Times New Roman" w:cs="Times New Roman"/>
          <w:sz w:val="28"/>
          <w:szCs w:val="28"/>
        </w:rPr>
        <w:t>кожно</w:t>
      </w:r>
      <w:r>
        <w:rPr>
          <w:rFonts w:ascii="Times New Roman" w:hAnsi="Times New Roman" w:cs="Times New Roman"/>
          <w:sz w:val="28"/>
          <w:szCs w:val="28"/>
        </w:rPr>
        <w:t>го</w:t>
      </w:r>
      <w:r w:rsidRPr="00CB51A0">
        <w:rPr>
          <w:rFonts w:ascii="Times New Roman" w:hAnsi="Times New Roman" w:cs="Times New Roman"/>
          <w:sz w:val="28"/>
          <w:szCs w:val="28"/>
        </w:rPr>
        <w:t xml:space="preserve"> епізод</w:t>
      </w:r>
      <w:r>
        <w:rPr>
          <w:rFonts w:ascii="Times New Roman" w:hAnsi="Times New Roman" w:cs="Times New Roman"/>
          <w:sz w:val="28"/>
          <w:szCs w:val="28"/>
        </w:rPr>
        <w:t>у</w:t>
      </w:r>
      <w:r w:rsidRPr="00CB51A0">
        <w:rPr>
          <w:rFonts w:ascii="Times New Roman" w:hAnsi="Times New Roman" w:cs="Times New Roman"/>
          <w:sz w:val="28"/>
          <w:szCs w:val="28"/>
        </w:rPr>
        <w:t xml:space="preserve"> вистави.</w:t>
      </w:r>
    </w:p>
    <w:p w:rsidR="00494185" w:rsidRPr="00494185" w:rsidRDefault="00D12598" w:rsidP="00080EDC">
      <w:pPr>
        <w:tabs>
          <w:tab w:val="left" w:pos="1072"/>
          <w:tab w:val="left" w:pos="3780"/>
        </w:tabs>
        <w:spacing w:after="0"/>
        <w:ind w:right="16" w:firstLine="709"/>
        <w:jc w:val="both"/>
        <w:rPr>
          <w:rFonts w:ascii="Times New Roman" w:hAnsi="Times New Roman" w:cs="Times New Roman"/>
          <w:sz w:val="28"/>
          <w:szCs w:val="28"/>
        </w:rPr>
      </w:pPr>
      <w:r w:rsidRPr="00D12598">
        <w:rPr>
          <w:rFonts w:ascii="Times New Roman" w:hAnsi="Times New Roman" w:cs="Times New Roman"/>
          <w:sz w:val="28"/>
          <w:szCs w:val="28"/>
        </w:rPr>
        <w:t>Далі</w:t>
      </w:r>
      <w:r>
        <w:rPr>
          <w:rFonts w:ascii="Times New Roman" w:hAnsi="Times New Roman" w:cs="Times New Roman"/>
          <w:i/>
          <w:sz w:val="28"/>
          <w:szCs w:val="28"/>
        </w:rPr>
        <w:t xml:space="preserve"> йде р</w:t>
      </w:r>
      <w:r w:rsidR="00494185" w:rsidRPr="00D12598">
        <w:rPr>
          <w:rFonts w:ascii="Times New Roman" w:hAnsi="Times New Roman" w:cs="Times New Roman"/>
          <w:i/>
          <w:sz w:val="28"/>
          <w:szCs w:val="28"/>
        </w:rPr>
        <w:t>обота на сцені</w:t>
      </w:r>
      <w:r>
        <w:rPr>
          <w:rFonts w:ascii="Times New Roman" w:hAnsi="Times New Roman" w:cs="Times New Roman"/>
          <w:sz w:val="28"/>
          <w:szCs w:val="28"/>
        </w:rPr>
        <w:t>, тобто відбувається п</w:t>
      </w:r>
      <w:r w:rsidR="00494185" w:rsidRPr="00494185">
        <w:rPr>
          <w:rFonts w:ascii="Times New Roman" w:hAnsi="Times New Roman" w:cs="Times New Roman"/>
          <w:sz w:val="28"/>
          <w:szCs w:val="28"/>
        </w:rPr>
        <w:t>еренос усіх знайдених мізансцен на сцену</w:t>
      </w:r>
      <w:r>
        <w:rPr>
          <w:rFonts w:ascii="Times New Roman" w:hAnsi="Times New Roman" w:cs="Times New Roman"/>
          <w:sz w:val="28"/>
          <w:szCs w:val="28"/>
        </w:rPr>
        <w:t>, с</w:t>
      </w:r>
      <w:r w:rsidR="00494185" w:rsidRPr="00494185">
        <w:rPr>
          <w:rFonts w:ascii="Times New Roman" w:hAnsi="Times New Roman" w:cs="Times New Roman"/>
          <w:sz w:val="28"/>
          <w:szCs w:val="28"/>
        </w:rPr>
        <w:t xml:space="preserve">творення загального дійового малюнку вистави. </w:t>
      </w:r>
      <w:r>
        <w:rPr>
          <w:rFonts w:ascii="Times New Roman" w:hAnsi="Times New Roman" w:cs="Times New Roman"/>
          <w:sz w:val="28"/>
          <w:szCs w:val="28"/>
        </w:rPr>
        <w:t>Проводяться п</w:t>
      </w:r>
      <w:r w:rsidR="00494185" w:rsidRPr="00494185">
        <w:rPr>
          <w:rFonts w:ascii="Times New Roman" w:hAnsi="Times New Roman" w:cs="Times New Roman"/>
          <w:sz w:val="28"/>
          <w:szCs w:val="28"/>
        </w:rPr>
        <w:t xml:space="preserve">рогонні репетиції. </w:t>
      </w:r>
      <w:r>
        <w:rPr>
          <w:rFonts w:ascii="Times New Roman" w:hAnsi="Times New Roman" w:cs="Times New Roman"/>
          <w:sz w:val="28"/>
          <w:szCs w:val="28"/>
        </w:rPr>
        <w:t>Н</w:t>
      </w:r>
      <w:r w:rsidRPr="00494185">
        <w:rPr>
          <w:rFonts w:ascii="Times New Roman" w:hAnsi="Times New Roman" w:cs="Times New Roman"/>
          <w:sz w:val="28"/>
          <w:szCs w:val="28"/>
        </w:rPr>
        <w:t xml:space="preserve">а прогонах </w:t>
      </w:r>
      <w:r>
        <w:rPr>
          <w:rFonts w:ascii="Times New Roman" w:hAnsi="Times New Roman" w:cs="Times New Roman"/>
          <w:sz w:val="28"/>
          <w:szCs w:val="28"/>
        </w:rPr>
        <w:t>відбувається п</w:t>
      </w:r>
      <w:r w:rsidR="00494185" w:rsidRPr="00494185">
        <w:rPr>
          <w:rFonts w:ascii="Times New Roman" w:hAnsi="Times New Roman" w:cs="Times New Roman"/>
          <w:sz w:val="28"/>
          <w:szCs w:val="28"/>
        </w:rPr>
        <w:t>еревірка загальної лінії акторського виконання і режисерського рішення вистави. Організація показу на публі</w:t>
      </w:r>
      <w:r w:rsidR="00A767F3">
        <w:rPr>
          <w:rFonts w:ascii="Times New Roman" w:hAnsi="Times New Roman" w:cs="Times New Roman"/>
          <w:sz w:val="28"/>
          <w:szCs w:val="28"/>
        </w:rPr>
        <w:t>ку</w:t>
      </w:r>
      <w:r w:rsidR="00494185" w:rsidRPr="00494185">
        <w:rPr>
          <w:rFonts w:ascii="Times New Roman" w:hAnsi="Times New Roman" w:cs="Times New Roman"/>
          <w:sz w:val="28"/>
          <w:szCs w:val="28"/>
        </w:rPr>
        <w:t>.</w:t>
      </w:r>
      <w:r w:rsidR="00A767F3">
        <w:rPr>
          <w:rFonts w:ascii="Times New Roman" w:hAnsi="Times New Roman" w:cs="Times New Roman"/>
          <w:sz w:val="28"/>
          <w:szCs w:val="28"/>
        </w:rPr>
        <w:t xml:space="preserve"> Не можна оминути позиції с</w:t>
      </w:r>
      <w:r w:rsidR="00494185" w:rsidRPr="00494185">
        <w:rPr>
          <w:rFonts w:ascii="Times New Roman" w:hAnsi="Times New Roman" w:cs="Times New Roman"/>
          <w:sz w:val="28"/>
          <w:szCs w:val="28"/>
        </w:rPr>
        <w:t>півпрац</w:t>
      </w:r>
      <w:r w:rsidR="00A767F3">
        <w:rPr>
          <w:rFonts w:ascii="Times New Roman" w:hAnsi="Times New Roman" w:cs="Times New Roman"/>
          <w:sz w:val="28"/>
          <w:szCs w:val="28"/>
        </w:rPr>
        <w:t>і</w:t>
      </w:r>
      <w:r w:rsidR="00494185" w:rsidRPr="00494185">
        <w:rPr>
          <w:rFonts w:ascii="Times New Roman" w:hAnsi="Times New Roman" w:cs="Times New Roman"/>
          <w:sz w:val="28"/>
          <w:szCs w:val="28"/>
        </w:rPr>
        <w:t xml:space="preserve"> режисера і художника над декоративним оформленням вистави. Обговорення режисером і художником ідеї п’єси та ідеї постановки. Визначення художньо-декоративного образу вистави, який підпорядкований загальному задуму вистави. Робота над костюмами і гримом. Знаходження керівником театрального колективу місця і характеру музики у виставі, вибір музичних творів для оформлення вистави</w:t>
      </w:r>
      <w:r w:rsidR="00A767F3">
        <w:rPr>
          <w:rFonts w:ascii="Times New Roman" w:hAnsi="Times New Roman" w:cs="Times New Roman"/>
          <w:sz w:val="28"/>
          <w:szCs w:val="28"/>
        </w:rPr>
        <w:t xml:space="preserve"> або написання музики композитором саме для цієї вистави</w:t>
      </w:r>
      <w:r w:rsidR="00494185" w:rsidRPr="00494185">
        <w:rPr>
          <w:rFonts w:ascii="Times New Roman" w:hAnsi="Times New Roman" w:cs="Times New Roman"/>
          <w:sz w:val="28"/>
          <w:szCs w:val="28"/>
        </w:rPr>
        <w:t xml:space="preserve">. Створення режисером світлової </w:t>
      </w:r>
      <w:r w:rsidR="00A767F3">
        <w:rPr>
          <w:rFonts w:ascii="Times New Roman" w:hAnsi="Times New Roman" w:cs="Times New Roman"/>
          <w:sz w:val="28"/>
          <w:szCs w:val="28"/>
        </w:rPr>
        <w:t>«</w:t>
      </w:r>
      <w:r w:rsidR="00494185" w:rsidRPr="00494185">
        <w:rPr>
          <w:rFonts w:ascii="Times New Roman" w:hAnsi="Times New Roman" w:cs="Times New Roman"/>
          <w:sz w:val="28"/>
          <w:szCs w:val="28"/>
        </w:rPr>
        <w:t>партитури</w:t>
      </w:r>
      <w:r w:rsidR="00A767F3">
        <w:rPr>
          <w:rFonts w:ascii="Times New Roman" w:hAnsi="Times New Roman" w:cs="Times New Roman"/>
          <w:sz w:val="28"/>
          <w:szCs w:val="28"/>
        </w:rPr>
        <w:t>»</w:t>
      </w:r>
      <w:r w:rsidR="00494185" w:rsidRPr="00494185">
        <w:rPr>
          <w:rFonts w:ascii="Times New Roman" w:hAnsi="Times New Roman" w:cs="Times New Roman"/>
          <w:sz w:val="28"/>
          <w:szCs w:val="28"/>
        </w:rPr>
        <w:t xml:space="preserve"> вистави і робота з </w:t>
      </w:r>
      <w:r w:rsidR="00A767F3">
        <w:rPr>
          <w:rFonts w:ascii="Times New Roman" w:hAnsi="Times New Roman" w:cs="Times New Roman"/>
          <w:sz w:val="28"/>
          <w:szCs w:val="28"/>
        </w:rPr>
        <w:t>фахівцем</w:t>
      </w:r>
      <w:r w:rsidR="00494185" w:rsidRPr="00494185">
        <w:rPr>
          <w:rFonts w:ascii="Times New Roman" w:hAnsi="Times New Roman" w:cs="Times New Roman"/>
          <w:sz w:val="28"/>
          <w:szCs w:val="28"/>
        </w:rPr>
        <w:t xml:space="preserve"> по монтуванню світлового оформлення вистави. </w:t>
      </w:r>
    </w:p>
    <w:p w:rsidR="00494185" w:rsidRP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t>Основний принцип роботи режисера-постановника</w:t>
      </w:r>
      <w:r w:rsidRPr="00494185">
        <w:rPr>
          <w:rFonts w:ascii="Times New Roman" w:hAnsi="Times New Roman" w:cs="Times New Roman"/>
          <w:sz w:val="28"/>
          <w:szCs w:val="28"/>
        </w:rPr>
        <w:t xml:space="preserve">: підпорядкувати всі складові частини вистави єдиній меті – яскравому розкриттю ідейно-художнього змісту вистави. </w:t>
      </w:r>
    </w:p>
    <w:p w:rsidR="00494185" w:rsidRPr="00494185" w:rsidRDefault="00A767F3"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xml:space="preserve">І третя функція режисера </w:t>
      </w:r>
      <w:r w:rsidRPr="00494185">
        <w:rPr>
          <w:rFonts w:ascii="Times New Roman" w:hAnsi="Times New Roman" w:cs="Times New Roman"/>
          <w:sz w:val="28"/>
          <w:szCs w:val="28"/>
        </w:rPr>
        <w:t>–</w:t>
      </w:r>
      <w:r>
        <w:rPr>
          <w:rFonts w:ascii="Times New Roman" w:hAnsi="Times New Roman" w:cs="Times New Roman"/>
          <w:sz w:val="28"/>
          <w:szCs w:val="28"/>
        </w:rPr>
        <w:t xml:space="preserve"> </w:t>
      </w:r>
      <w:r w:rsidRPr="00A767F3">
        <w:rPr>
          <w:rFonts w:ascii="Times New Roman" w:hAnsi="Times New Roman" w:cs="Times New Roman"/>
          <w:b/>
          <w:sz w:val="28"/>
          <w:szCs w:val="28"/>
        </w:rPr>
        <w:t>р</w:t>
      </w:r>
      <w:r w:rsidR="00494185" w:rsidRPr="00A767F3">
        <w:rPr>
          <w:rFonts w:ascii="Times New Roman" w:hAnsi="Times New Roman" w:cs="Times New Roman"/>
          <w:b/>
          <w:sz w:val="28"/>
          <w:szCs w:val="28"/>
        </w:rPr>
        <w:t>ежисер – педагог-вихователь</w:t>
      </w:r>
      <w:r w:rsidR="00494185" w:rsidRPr="00494185">
        <w:rPr>
          <w:rFonts w:ascii="Times New Roman" w:hAnsi="Times New Roman" w:cs="Times New Roman"/>
          <w:sz w:val="28"/>
          <w:szCs w:val="28"/>
        </w:rPr>
        <w:t xml:space="preserve">. Відповідальність режисера за ідейно-художній розвиток всіх учасників театрального колективу. </w:t>
      </w:r>
      <w:r>
        <w:rPr>
          <w:rFonts w:ascii="Times New Roman" w:hAnsi="Times New Roman" w:cs="Times New Roman"/>
          <w:sz w:val="28"/>
          <w:szCs w:val="28"/>
        </w:rPr>
        <w:t xml:space="preserve">Перераховую основні позиції цієї функції. </w:t>
      </w:r>
      <w:r w:rsidR="00494185" w:rsidRPr="00494185">
        <w:rPr>
          <w:rFonts w:ascii="Times New Roman" w:hAnsi="Times New Roman" w:cs="Times New Roman"/>
          <w:sz w:val="28"/>
          <w:szCs w:val="28"/>
        </w:rPr>
        <w:t xml:space="preserve">Створення творчої обстановки на репетиціях. Знання режисером характеру кожного члена колективу, індивідуальний підхід до кожного учасника театру. Вміння зацікавити і захопити роботою всіх членів колективу. Недопустимість адміністрування. Використання різноманітних форм виховної роботи (навчальні заняття, бесіди, лекції, постановка вистав, екскурсії, обговорення вистав і кінофільмів тощо). Нерозривність питань навчання і виховання. Планування роботи. Проведення режисером навчальних занять з оволодіння елементами майстерності актора, технікою мови, гримом </w:t>
      </w:r>
      <w:r>
        <w:rPr>
          <w:rFonts w:ascii="Times New Roman" w:hAnsi="Times New Roman" w:cs="Times New Roman"/>
          <w:sz w:val="28"/>
          <w:szCs w:val="28"/>
        </w:rPr>
        <w:t>тощо</w:t>
      </w:r>
      <w:r w:rsidR="00494185" w:rsidRPr="00494185">
        <w:rPr>
          <w:rFonts w:ascii="Times New Roman" w:hAnsi="Times New Roman" w:cs="Times New Roman"/>
          <w:sz w:val="28"/>
          <w:szCs w:val="28"/>
        </w:rPr>
        <w:t>.</w:t>
      </w:r>
    </w:p>
    <w:p w:rsid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lastRenderedPageBreak/>
        <w:t>Вимоги до режисера</w:t>
      </w:r>
      <w:r w:rsidRPr="00494185">
        <w:rPr>
          <w:rFonts w:ascii="Times New Roman" w:hAnsi="Times New Roman" w:cs="Times New Roman"/>
          <w:sz w:val="28"/>
          <w:szCs w:val="28"/>
        </w:rPr>
        <w:t>: любов до театру, принциповість, суспільна активність, висока культура, знання театрального мистецтва і специфіки других мистецтв, знання літератури, драматургії, яка є основою мистецтва театру, педагогічні та організаторські здібності.</w:t>
      </w:r>
    </w:p>
    <w:p w:rsidR="00EE34B5" w:rsidRPr="00494185" w:rsidRDefault="00EE34B5"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Хочу підкреслити, що свій режисерський задум режисер втілює у постановчому плані.</w:t>
      </w:r>
    </w:p>
    <w:p w:rsidR="00494185" w:rsidRPr="00494185" w:rsidRDefault="00494185" w:rsidP="00080EDC">
      <w:pPr>
        <w:tabs>
          <w:tab w:val="left" w:pos="1072"/>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t xml:space="preserve">Постановчий план вистави (режисерська експлікація) </w:t>
      </w:r>
      <w:r w:rsidRPr="00A767F3">
        <w:rPr>
          <w:rFonts w:ascii="Times New Roman" w:hAnsi="Times New Roman" w:cs="Times New Roman"/>
          <w:sz w:val="28"/>
          <w:szCs w:val="28"/>
        </w:rPr>
        <w:t>–</w:t>
      </w:r>
      <w:r w:rsidRPr="00A767F3">
        <w:rPr>
          <w:rFonts w:ascii="Times New Roman" w:hAnsi="Times New Roman" w:cs="Times New Roman"/>
          <w:i/>
          <w:sz w:val="28"/>
          <w:szCs w:val="28"/>
        </w:rPr>
        <w:t xml:space="preserve"> це шлях до театрального втілення п’єси.</w:t>
      </w:r>
      <w:r w:rsidRPr="00494185">
        <w:rPr>
          <w:rFonts w:ascii="Times New Roman" w:hAnsi="Times New Roman" w:cs="Times New Roman"/>
          <w:sz w:val="28"/>
          <w:szCs w:val="28"/>
        </w:rPr>
        <w:t xml:space="preserve"> Її постановка на сцені обумовлена образним режисерським баченням, створеним на основі одержаних у результаті аналізу п’єси даних. Основні розділи постановчого плану вистави: </w:t>
      </w:r>
    </w:p>
    <w:p w:rsidR="00494185" w:rsidRPr="00494185" w:rsidRDefault="00A767F3" w:rsidP="00080EDC">
      <w:pPr>
        <w:tabs>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t>–</w:t>
      </w:r>
      <w:r w:rsidR="00494185" w:rsidRPr="00494185">
        <w:rPr>
          <w:rFonts w:ascii="Times New Roman" w:hAnsi="Times New Roman" w:cs="Times New Roman"/>
          <w:sz w:val="28"/>
          <w:szCs w:val="28"/>
        </w:rPr>
        <w:t xml:space="preserve"> режисерський аналіз драматургічного матеріалу – початковий етап самостійної роботи режисера над п’єсою. Цей етап складається з першого емоційного враження від прочитаної п’єси і режисерського бачення як </w:t>
      </w:r>
      <w:r>
        <w:rPr>
          <w:rFonts w:ascii="Times New Roman" w:hAnsi="Times New Roman" w:cs="Times New Roman"/>
          <w:sz w:val="28"/>
          <w:szCs w:val="28"/>
        </w:rPr>
        <w:t>«</w:t>
      </w:r>
      <w:r w:rsidR="00494185" w:rsidRPr="00494185">
        <w:rPr>
          <w:rFonts w:ascii="Times New Roman" w:hAnsi="Times New Roman" w:cs="Times New Roman"/>
          <w:sz w:val="28"/>
          <w:szCs w:val="28"/>
        </w:rPr>
        <w:t>передчуття</w:t>
      </w:r>
      <w:r>
        <w:rPr>
          <w:rFonts w:ascii="Times New Roman" w:hAnsi="Times New Roman" w:cs="Times New Roman"/>
          <w:sz w:val="28"/>
          <w:szCs w:val="28"/>
        </w:rPr>
        <w:t>»</w:t>
      </w:r>
      <w:r w:rsidR="00494185" w:rsidRPr="00494185">
        <w:rPr>
          <w:rFonts w:ascii="Times New Roman" w:hAnsi="Times New Roman" w:cs="Times New Roman"/>
          <w:sz w:val="28"/>
          <w:szCs w:val="28"/>
        </w:rPr>
        <w:t xml:space="preserve"> образу вистави, перевірки перших емоційних вражень і режисерських образних бачень вистави через аналіз п’єси (визначення теми, ідеї, проблеми, надзавдання драматурга, конфлікту, наскрізної дії і протидії, подій, сюжету, фабули, композиції, жанру і стильових особливостей твору, соціально-психологічних характеристик персонажів, мови п’єси);</w:t>
      </w:r>
    </w:p>
    <w:p w:rsidR="00494185" w:rsidRPr="00494185" w:rsidRDefault="00A767F3" w:rsidP="00080EDC">
      <w:pPr>
        <w:tabs>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t>–</w:t>
      </w:r>
      <w:r w:rsidR="00494185" w:rsidRPr="00494185">
        <w:rPr>
          <w:rFonts w:ascii="Times New Roman" w:hAnsi="Times New Roman" w:cs="Times New Roman"/>
          <w:sz w:val="28"/>
          <w:szCs w:val="28"/>
        </w:rPr>
        <w:t xml:space="preserve"> режисерський задум вистави – образно-емоційне бачення вистави драматичного твору, втіленого в сценічну форму. Задум – творчо-виробнича основа режисерського мистецтва. Складові режисерського задуму: трактування драматичного твору (надзавдання і наскрізна дія вистави), жанр, образне бачення (атмосфера, пластично-просторовий і тональний образ, режисерські прийоми і акценти), композиція вистави, режисерське трактування дійових осіб, режисерська розповідь);</w:t>
      </w:r>
    </w:p>
    <w:p w:rsidR="00494185" w:rsidRPr="00494185" w:rsidRDefault="00A767F3" w:rsidP="00080EDC">
      <w:pPr>
        <w:tabs>
          <w:tab w:val="left" w:pos="1072"/>
          <w:tab w:val="left" w:pos="3780"/>
        </w:tabs>
        <w:spacing w:after="0"/>
        <w:ind w:right="16" w:firstLine="709"/>
        <w:jc w:val="both"/>
        <w:rPr>
          <w:rFonts w:ascii="Times New Roman" w:hAnsi="Times New Roman" w:cs="Times New Roman"/>
          <w:sz w:val="28"/>
          <w:szCs w:val="28"/>
        </w:rPr>
      </w:pPr>
      <w:r w:rsidRPr="00A767F3">
        <w:rPr>
          <w:rFonts w:ascii="Times New Roman" w:hAnsi="Times New Roman" w:cs="Times New Roman"/>
          <w:i/>
          <w:sz w:val="28"/>
          <w:szCs w:val="28"/>
        </w:rPr>
        <w:t>–</w:t>
      </w:r>
      <w:r w:rsidR="00494185" w:rsidRPr="00494185">
        <w:rPr>
          <w:rFonts w:ascii="Times New Roman" w:hAnsi="Times New Roman" w:cs="Times New Roman"/>
          <w:sz w:val="28"/>
          <w:szCs w:val="28"/>
        </w:rPr>
        <w:t xml:space="preserve"> втілення режисерського задуму – реалізація в конкретному матеріалі в співтворчості з колективом митців загально сценічного образу вистави, всіх його творчих і технічних компонентів. План втілення режисерського задуму: робота режисера з художником, композитором чи музичним оформлювачем, хореографом чи режисером пластики, з акторами. Різні методи роботи режисера з акторами. Форми роботи режисера з акторами: розповідь, підказка і показ. Правильне застосування режисерського показу і вірне його використання актором. Режисер – </w:t>
      </w:r>
      <w:r>
        <w:rPr>
          <w:rFonts w:ascii="Times New Roman" w:hAnsi="Times New Roman" w:cs="Times New Roman"/>
          <w:sz w:val="28"/>
          <w:szCs w:val="28"/>
        </w:rPr>
        <w:t>«</w:t>
      </w:r>
      <w:r w:rsidR="00494185" w:rsidRPr="00494185">
        <w:rPr>
          <w:rFonts w:ascii="Times New Roman" w:hAnsi="Times New Roman" w:cs="Times New Roman"/>
          <w:sz w:val="28"/>
          <w:szCs w:val="28"/>
        </w:rPr>
        <w:t>той, хто повинен вміти розповідати, підказувати, пророкувати та наказувати</w:t>
      </w:r>
      <w:r>
        <w:rPr>
          <w:rFonts w:ascii="Times New Roman" w:hAnsi="Times New Roman" w:cs="Times New Roman"/>
          <w:sz w:val="28"/>
          <w:szCs w:val="28"/>
        </w:rPr>
        <w:t>»</w:t>
      </w:r>
      <w:r w:rsidR="00494185" w:rsidRPr="00494185">
        <w:rPr>
          <w:rFonts w:ascii="Times New Roman" w:hAnsi="Times New Roman" w:cs="Times New Roman"/>
          <w:sz w:val="28"/>
          <w:szCs w:val="28"/>
        </w:rPr>
        <w:t xml:space="preserve"> (</w:t>
      </w:r>
      <w:r w:rsidR="00EE34B5">
        <w:rPr>
          <w:rFonts w:ascii="Times New Roman" w:hAnsi="Times New Roman" w:cs="Times New Roman"/>
          <w:sz w:val="28"/>
          <w:szCs w:val="28"/>
        </w:rPr>
        <w:t xml:space="preserve">народний артист </w:t>
      </w:r>
      <w:r w:rsidR="00494185" w:rsidRPr="00494185">
        <w:rPr>
          <w:rFonts w:ascii="Times New Roman" w:hAnsi="Times New Roman" w:cs="Times New Roman"/>
          <w:sz w:val="28"/>
          <w:szCs w:val="28"/>
        </w:rPr>
        <w:t>Л</w:t>
      </w:r>
      <w:r w:rsidR="00EE34B5">
        <w:rPr>
          <w:rFonts w:ascii="Times New Roman" w:hAnsi="Times New Roman" w:cs="Times New Roman"/>
          <w:sz w:val="28"/>
          <w:szCs w:val="28"/>
        </w:rPr>
        <w:t>еонід</w:t>
      </w:r>
      <w:r>
        <w:rPr>
          <w:rFonts w:ascii="Times New Roman" w:hAnsi="Times New Roman" w:cs="Times New Roman"/>
          <w:sz w:val="28"/>
          <w:szCs w:val="28"/>
        </w:rPr>
        <w:t> </w:t>
      </w:r>
      <w:proofErr w:type="spellStart"/>
      <w:r w:rsidR="00494185" w:rsidRPr="00494185">
        <w:rPr>
          <w:rFonts w:ascii="Times New Roman" w:hAnsi="Times New Roman" w:cs="Times New Roman"/>
          <w:sz w:val="28"/>
          <w:szCs w:val="28"/>
        </w:rPr>
        <w:t>Леонідов</w:t>
      </w:r>
      <w:proofErr w:type="spellEnd"/>
      <w:r w:rsidR="00494185" w:rsidRPr="00494185">
        <w:rPr>
          <w:rFonts w:ascii="Times New Roman" w:hAnsi="Times New Roman" w:cs="Times New Roman"/>
          <w:sz w:val="28"/>
          <w:szCs w:val="28"/>
        </w:rPr>
        <w:t xml:space="preserve">), а також безперечно, переконувати. Вирішення режисером проблеми творчого синтезу компонентів вистави (гри актора, сценографії, музики, співу, танцю, світла, костюму, гриму, реквізиту, глядача, тощо) через запліднення всіх перерахованих компонентів надзавданням, наскрізною дією, жанром і стилем вистави. Кожен вид мистецтва, гармонійно взаємодіючи у виставі з іншими </w:t>
      </w:r>
      <w:r w:rsidR="00494185" w:rsidRPr="00494185">
        <w:rPr>
          <w:rFonts w:ascii="Times New Roman" w:hAnsi="Times New Roman" w:cs="Times New Roman"/>
          <w:sz w:val="28"/>
          <w:szCs w:val="28"/>
        </w:rPr>
        <w:lastRenderedPageBreak/>
        <w:t>видами мистецтва, перетворюється і переходить у новий вимір, набуваючи нового значення та нової якості. Організація втілення режисерського задуму вистави, створення плану випуску вистави.</w:t>
      </w:r>
    </w:p>
    <w:p w:rsidR="00EE34B5" w:rsidRPr="00E546DB" w:rsidRDefault="00E546DB" w:rsidP="00080EDC">
      <w:pPr>
        <w:pStyle w:val="3"/>
      </w:pPr>
      <w:r>
        <w:t>Пропоную вам ознайомитися з поняттям постановчого плану, яке ми подаємо під час роботи зі студентами денної форми навчання.</w:t>
      </w:r>
    </w:p>
    <w:p w:rsidR="00EE34B5" w:rsidRDefault="00EE34B5" w:rsidP="00080EDC">
      <w:pPr>
        <w:spacing w:after="0"/>
        <w:ind w:firstLine="709"/>
        <w:jc w:val="both"/>
        <w:rPr>
          <w:rFonts w:ascii="Times New Roman" w:hAnsi="Times New Roman" w:cs="Times New Roman"/>
          <w:sz w:val="28"/>
          <w:szCs w:val="28"/>
        </w:rPr>
      </w:pPr>
      <w:r w:rsidRPr="00F11D69">
        <w:rPr>
          <w:rFonts w:ascii="Times New Roman" w:hAnsi="Times New Roman" w:cs="Times New Roman"/>
          <w:b/>
          <w:i/>
          <w:sz w:val="28"/>
          <w:szCs w:val="28"/>
        </w:rPr>
        <w:t>Постановчий план вистави</w:t>
      </w:r>
      <w:r w:rsidRPr="003B19D3">
        <w:rPr>
          <w:rFonts w:ascii="Times New Roman" w:hAnsi="Times New Roman" w:cs="Times New Roman"/>
          <w:sz w:val="28"/>
          <w:szCs w:val="28"/>
        </w:rPr>
        <w:t xml:space="preserve"> – це створений режисером, за певним драматичним твором, </w:t>
      </w:r>
      <w:proofErr w:type="spellStart"/>
      <w:r w:rsidRPr="003B19D3">
        <w:rPr>
          <w:rFonts w:ascii="Times New Roman" w:hAnsi="Times New Roman" w:cs="Times New Roman"/>
          <w:sz w:val="28"/>
          <w:szCs w:val="28"/>
        </w:rPr>
        <w:t>про</w:t>
      </w:r>
      <w:r>
        <w:rPr>
          <w:rFonts w:ascii="Times New Roman" w:hAnsi="Times New Roman" w:cs="Times New Roman"/>
          <w:sz w:val="28"/>
          <w:szCs w:val="28"/>
        </w:rPr>
        <w:t>є</w:t>
      </w:r>
      <w:r w:rsidRPr="003B19D3">
        <w:rPr>
          <w:rFonts w:ascii="Times New Roman" w:hAnsi="Times New Roman" w:cs="Times New Roman"/>
          <w:sz w:val="28"/>
          <w:szCs w:val="28"/>
        </w:rPr>
        <w:t>кт</w:t>
      </w:r>
      <w:proofErr w:type="spellEnd"/>
      <w:r w:rsidRPr="003B19D3">
        <w:rPr>
          <w:rFonts w:ascii="Times New Roman" w:hAnsi="Times New Roman" w:cs="Times New Roman"/>
          <w:sz w:val="28"/>
          <w:szCs w:val="28"/>
        </w:rPr>
        <w:t xml:space="preserve"> майбутньої вистави. Керуючись </w:t>
      </w:r>
      <w:r>
        <w:rPr>
          <w:rFonts w:ascii="Times New Roman" w:hAnsi="Times New Roman" w:cs="Times New Roman"/>
          <w:sz w:val="28"/>
          <w:szCs w:val="28"/>
        </w:rPr>
        <w:t xml:space="preserve">цим </w:t>
      </w:r>
      <w:proofErr w:type="spellStart"/>
      <w:r>
        <w:rPr>
          <w:rFonts w:ascii="Times New Roman" w:hAnsi="Times New Roman" w:cs="Times New Roman"/>
          <w:sz w:val="28"/>
          <w:szCs w:val="28"/>
        </w:rPr>
        <w:t>проєктом</w:t>
      </w:r>
      <w:proofErr w:type="spellEnd"/>
      <w:r w:rsidRPr="003B19D3">
        <w:rPr>
          <w:rFonts w:ascii="Times New Roman" w:hAnsi="Times New Roman" w:cs="Times New Roman"/>
          <w:sz w:val="28"/>
          <w:szCs w:val="28"/>
        </w:rPr>
        <w:t xml:space="preserve">, режисер у співдружності з колективом театру здійснює постановку даної п’єси на сцені. </w:t>
      </w:r>
    </w:p>
    <w:p w:rsidR="00EE34B5" w:rsidRPr="003B19D3" w:rsidRDefault="00EE34B5"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Стосовно освітнього процесу в мистецьких закладах освіти (училищах культури, театральних коледжах, університетах культури і мистецтв, театральних університетах), то п</w:t>
      </w:r>
      <w:r w:rsidRPr="003B19D3">
        <w:rPr>
          <w:rFonts w:ascii="Times New Roman" w:hAnsi="Times New Roman" w:cs="Times New Roman"/>
          <w:sz w:val="28"/>
          <w:szCs w:val="28"/>
        </w:rPr>
        <w:t xml:space="preserve">остановчий план повинен допомагати студентам впорядковувати та систематизувати свою творчу роботу над п’єсою, а також під час втілення задуму постановки. Відповідно до </w:t>
      </w:r>
      <w:r>
        <w:rPr>
          <w:rFonts w:ascii="Times New Roman" w:hAnsi="Times New Roman" w:cs="Times New Roman"/>
          <w:sz w:val="28"/>
          <w:szCs w:val="28"/>
        </w:rPr>
        <w:t>зазначеного</w:t>
      </w:r>
      <w:r w:rsidRPr="003B19D3">
        <w:rPr>
          <w:rFonts w:ascii="Times New Roman" w:hAnsi="Times New Roman" w:cs="Times New Roman"/>
          <w:sz w:val="28"/>
          <w:szCs w:val="28"/>
        </w:rPr>
        <w:t xml:space="preserve">, </w:t>
      </w:r>
      <w:r>
        <w:rPr>
          <w:rFonts w:ascii="Times New Roman" w:hAnsi="Times New Roman" w:cs="Times New Roman"/>
          <w:sz w:val="28"/>
          <w:szCs w:val="28"/>
        </w:rPr>
        <w:t xml:space="preserve">подаю вам схему </w:t>
      </w:r>
      <w:r w:rsidRPr="003B19D3">
        <w:rPr>
          <w:rFonts w:ascii="Times New Roman" w:hAnsi="Times New Roman" w:cs="Times New Roman"/>
          <w:sz w:val="28"/>
          <w:szCs w:val="28"/>
        </w:rPr>
        <w:t>режисерськ</w:t>
      </w:r>
      <w:r>
        <w:rPr>
          <w:rFonts w:ascii="Times New Roman" w:hAnsi="Times New Roman" w:cs="Times New Roman"/>
          <w:sz w:val="28"/>
          <w:szCs w:val="28"/>
        </w:rPr>
        <w:t>ого</w:t>
      </w:r>
      <w:r w:rsidRPr="003B19D3">
        <w:rPr>
          <w:rFonts w:ascii="Times New Roman" w:hAnsi="Times New Roman" w:cs="Times New Roman"/>
          <w:sz w:val="28"/>
          <w:szCs w:val="28"/>
        </w:rPr>
        <w:t xml:space="preserve"> постановч</w:t>
      </w:r>
      <w:r>
        <w:rPr>
          <w:rFonts w:ascii="Times New Roman" w:hAnsi="Times New Roman" w:cs="Times New Roman"/>
          <w:sz w:val="28"/>
          <w:szCs w:val="28"/>
        </w:rPr>
        <w:t xml:space="preserve">ого </w:t>
      </w:r>
      <w:r w:rsidRPr="003B19D3">
        <w:rPr>
          <w:rFonts w:ascii="Times New Roman" w:hAnsi="Times New Roman" w:cs="Times New Roman"/>
          <w:sz w:val="28"/>
          <w:szCs w:val="28"/>
        </w:rPr>
        <w:t>план</w:t>
      </w:r>
      <w:r>
        <w:rPr>
          <w:rFonts w:ascii="Times New Roman" w:hAnsi="Times New Roman" w:cs="Times New Roman"/>
          <w:sz w:val="28"/>
          <w:szCs w:val="28"/>
        </w:rPr>
        <w:t>у</w:t>
      </w:r>
      <w:r w:rsidRPr="003B19D3">
        <w:rPr>
          <w:rFonts w:ascii="Times New Roman" w:hAnsi="Times New Roman" w:cs="Times New Roman"/>
          <w:sz w:val="28"/>
          <w:szCs w:val="28"/>
        </w:rPr>
        <w:t xml:space="preserve"> вистави</w:t>
      </w:r>
      <w:r>
        <w:rPr>
          <w:rFonts w:ascii="Times New Roman" w:hAnsi="Times New Roman" w:cs="Times New Roman"/>
          <w:sz w:val="28"/>
          <w:szCs w:val="28"/>
        </w:rPr>
        <w:t xml:space="preserve">, що </w:t>
      </w:r>
      <w:r w:rsidRPr="003B19D3">
        <w:rPr>
          <w:rFonts w:ascii="Times New Roman" w:hAnsi="Times New Roman" w:cs="Times New Roman"/>
          <w:sz w:val="28"/>
          <w:szCs w:val="28"/>
        </w:rPr>
        <w:t xml:space="preserve">складається з трьох розділів: </w:t>
      </w:r>
    </w:p>
    <w:p w:rsidR="00EE34B5" w:rsidRPr="00EE34B5" w:rsidRDefault="00EE34B5" w:rsidP="00080EDC">
      <w:pPr>
        <w:spacing w:after="0"/>
        <w:ind w:firstLine="709"/>
        <w:jc w:val="both"/>
        <w:rPr>
          <w:rFonts w:ascii="Times New Roman" w:hAnsi="Times New Roman" w:cs="Times New Roman"/>
          <w:sz w:val="28"/>
          <w:szCs w:val="28"/>
        </w:rPr>
      </w:pPr>
      <w:r w:rsidRPr="00EE34B5">
        <w:rPr>
          <w:rFonts w:ascii="Times New Roman" w:hAnsi="Times New Roman" w:cs="Times New Roman"/>
          <w:sz w:val="28"/>
          <w:szCs w:val="28"/>
        </w:rPr>
        <w:t xml:space="preserve">● режисерський аналіз п’єси; </w:t>
      </w:r>
    </w:p>
    <w:p w:rsidR="00EE34B5" w:rsidRPr="00EE34B5" w:rsidRDefault="00EE34B5" w:rsidP="00080EDC">
      <w:pPr>
        <w:spacing w:after="0"/>
        <w:ind w:firstLine="709"/>
        <w:jc w:val="both"/>
        <w:rPr>
          <w:rFonts w:ascii="Times New Roman" w:hAnsi="Times New Roman" w:cs="Times New Roman"/>
          <w:sz w:val="28"/>
          <w:szCs w:val="28"/>
        </w:rPr>
      </w:pPr>
      <w:r w:rsidRPr="00EE34B5">
        <w:rPr>
          <w:rFonts w:ascii="Times New Roman" w:hAnsi="Times New Roman" w:cs="Times New Roman"/>
          <w:sz w:val="28"/>
          <w:szCs w:val="28"/>
        </w:rPr>
        <w:t xml:space="preserve">● режисерський задум вистави; </w:t>
      </w:r>
    </w:p>
    <w:p w:rsidR="00EE34B5" w:rsidRPr="00EE34B5" w:rsidRDefault="00EE34B5" w:rsidP="00080EDC">
      <w:pPr>
        <w:spacing w:after="0"/>
        <w:ind w:firstLine="709"/>
        <w:jc w:val="both"/>
        <w:rPr>
          <w:rFonts w:ascii="Times New Roman" w:hAnsi="Times New Roman" w:cs="Times New Roman"/>
          <w:sz w:val="28"/>
          <w:szCs w:val="28"/>
        </w:rPr>
      </w:pPr>
      <w:r w:rsidRPr="00EE34B5">
        <w:rPr>
          <w:rFonts w:ascii="Times New Roman" w:hAnsi="Times New Roman" w:cs="Times New Roman"/>
          <w:sz w:val="28"/>
          <w:szCs w:val="28"/>
        </w:rPr>
        <w:t xml:space="preserve">● втілення режисерського задуму вистави. </w:t>
      </w:r>
    </w:p>
    <w:p w:rsidR="00EE34B5" w:rsidRPr="00EE34B5" w:rsidRDefault="00EE34B5" w:rsidP="00080EDC">
      <w:pPr>
        <w:pStyle w:val="a3"/>
        <w:spacing w:line="276" w:lineRule="auto"/>
        <w:ind w:firstLine="709"/>
        <w:rPr>
          <w:rFonts w:ascii="Times New Roman" w:hAnsi="Times New Roman" w:cs="Times New Roman"/>
        </w:rPr>
      </w:pPr>
      <w:r w:rsidRPr="00EE34B5">
        <w:rPr>
          <w:rFonts w:ascii="Times New Roman" w:hAnsi="Times New Roman" w:cs="Times New Roman"/>
        </w:rPr>
        <w:t xml:space="preserve">Створення режисером постановчого плану вистави має на </w:t>
      </w:r>
      <w:r w:rsidRPr="00EE34B5">
        <w:rPr>
          <w:rFonts w:ascii="Times New Roman" w:hAnsi="Times New Roman" w:cs="Times New Roman"/>
          <w:b/>
          <w:i/>
        </w:rPr>
        <w:t>меті</w:t>
      </w:r>
      <w:r w:rsidRPr="00EE34B5">
        <w:rPr>
          <w:rFonts w:ascii="Times New Roman" w:hAnsi="Times New Roman" w:cs="Times New Roman"/>
        </w:rPr>
        <w:t>:</w:t>
      </w:r>
    </w:p>
    <w:p w:rsidR="00EE34B5" w:rsidRPr="00EE34B5" w:rsidRDefault="00EE34B5" w:rsidP="00080EDC">
      <w:pPr>
        <w:pStyle w:val="a3"/>
        <w:spacing w:line="276" w:lineRule="auto"/>
        <w:ind w:firstLine="709"/>
        <w:rPr>
          <w:rFonts w:ascii="Times New Roman" w:hAnsi="Times New Roman" w:cs="Times New Roman"/>
        </w:rPr>
      </w:pPr>
      <w:r w:rsidRPr="00EE34B5">
        <w:rPr>
          <w:rFonts w:ascii="Times New Roman" w:hAnsi="Times New Roman" w:cs="Times New Roman"/>
        </w:rPr>
        <w:t xml:space="preserve">● виявлення активної громадської позиції та естетичних ідеалів студентів; </w:t>
      </w:r>
    </w:p>
    <w:p w:rsidR="00EE34B5" w:rsidRPr="00EE34B5" w:rsidRDefault="00EE34B5" w:rsidP="00080EDC">
      <w:pPr>
        <w:pStyle w:val="a3"/>
        <w:spacing w:line="276" w:lineRule="auto"/>
        <w:ind w:firstLine="709"/>
        <w:rPr>
          <w:rFonts w:ascii="Times New Roman" w:hAnsi="Times New Roman" w:cs="Times New Roman"/>
        </w:rPr>
      </w:pPr>
      <w:r w:rsidRPr="00EE34B5">
        <w:rPr>
          <w:rFonts w:ascii="Times New Roman" w:hAnsi="Times New Roman" w:cs="Times New Roman"/>
        </w:rPr>
        <w:t>● перевірку теоретичних знань студентів;</w:t>
      </w:r>
    </w:p>
    <w:p w:rsidR="00EE34B5" w:rsidRPr="00EE34B5" w:rsidRDefault="00EE34B5" w:rsidP="00080EDC">
      <w:pPr>
        <w:pStyle w:val="a3"/>
        <w:spacing w:line="276" w:lineRule="auto"/>
        <w:ind w:firstLine="709"/>
        <w:rPr>
          <w:rFonts w:ascii="Times New Roman" w:hAnsi="Times New Roman" w:cs="Times New Roman"/>
        </w:rPr>
      </w:pPr>
      <w:r w:rsidRPr="00EE34B5">
        <w:rPr>
          <w:rFonts w:ascii="Times New Roman" w:hAnsi="Times New Roman" w:cs="Times New Roman"/>
        </w:rPr>
        <w:t xml:space="preserve">● перевірку творчої здатності і самостійних практичних умінь у роботі над аналізом драматичного твору, режисерським задумом майбутньої вистави та його сценічним втіленням. </w:t>
      </w:r>
    </w:p>
    <w:p w:rsidR="00EE34B5" w:rsidRDefault="00EE34B5" w:rsidP="00080EDC">
      <w:pPr>
        <w:spacing w:after="0"/>
        <w:ind w:firstLine="709"/>
        <w:jc w:val="both"/>
        <w:rPr>
          <w:rFonts w:ascii="Times New Roman" w:hAnsi="Times New Roman" w:cs="Times New Roman"/>
          <w:b/>
          <w:sz w:val="28"/>
          <w:szCs w:val="28"/>
        </w:rPr>
      </w:pPr>
      <w:r w:rsidRPr="00F11D69">
        <w:rPr>
          <w:rFonts w:ascii="Times New Roman" w:hAnsi="Times New Roman" w:cs="Times New Roman"/>
          <w:b/>
          <w:i/>
          <w:sz w:val="28"/>
          <w:szCs w:val="28"/>
        </w:rPr>
        <w:t>Постановчий план вистави є обов’язковим документом на державному екзамені з модулю «Творча робота»</w:t>
      </w:r>
      <w:r w:rsidRPr="00BC4B19">
        <w:rPr>
          <w:rFonts w:ascii="Times New Roman" w:hAnsi="Times New Roman" w:cs="Times New Roman"/>
          <w:b/>
          <w:sz w:val="28"/>
          <w:szCs w:val="28"/>
        </w:rPr>
        <w:t xml:space="preserve"> </w:t>
      </w:r>
      <w:r w:rsidRPr="00F11D69">
        <w:rPr>
          <w:rFonts w:ascii="Times New Roman" w:hAnsi="Times New Roman" w:cs="Times New Roman"/>
          <w:sz w:val="28"/>
          <w:szCs w:val="28"/>
        </w:rPr>
        <w:t>зі спеціалізації: організація культурно-дозвіллєвої діяльності.</w:t>
      </w:r>
      <w:r w:rsidRPr="00BC4B19">
        <w:rPr>
          <w:rFonts w:ascii="Times New Roman" w:hAnsi="Times New Roman" w:cs="Times New Roman"/>
          <w:b/>
          <w:sz w:val="28"/>
          <w:szCs w:val="28"/>
        </w:rPr>
        <w:t xml:space="preserve"> </w:t>
      </w:r>
    </w:p>
    <w:p w:rsidR="00EE34B5" w:rsidRDefault="00EE34B5"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державний екзамен постановчий план</w:t>
      </w:r>
      <w:r w:rsidRPr="00BC4B19">
        <w:rPr>
          <w:rFonts w:ascii="Times New Roman" w:hAnsi="Times New Roman" w:cs="Times New Roman"/>
          <w:sz w:val="28"/>
          <w:szCs w:val="28"/>
        </w:rPr>
        <w:t xml:space="preserve"> подіється в одному </w:t>
      </w:r>
      <w:r>
        <w:rPr>
          <w:rFonts w:ascii="Times New Roman" w:hAnsi="Times New Roman" w:cs="Times New Roman"/>
          <w:sz w:val="28"/>
          <w:szCs w:val="28"/>
        </w:rPr>
        <w:t xml:space="preserve">друкованому </w:t>
      </w:r>
      <w:r w:rsidRPr="00BC4B19">
        <w:rPr>
          <w:rFonts w:ascii="Times New Roman" w:hAnsi="Times New Roman" w:cs="Times New Roman"/>
          <w:sz w:val="28"/>
          <w:szCs w:val="28"/>
        </w:rPr>
        <w:t>примірнику</w:t>
      </w:r>
      <w:r>
        <w:rPr>
          <w:rFonts w:ascii="Times New Roman" w:hAnsi="Times New Roman" w:cs="Times New Roman"/>
          <w:sz w:val="28"/>
          <w:szCs w:val="28"/>
        </w:rPr>
        <w:t>.</w:t>
      </w:r>
      <w:r w:rsidRPr="00BC4B19">
        <w:rPr>
          <w:rFonts w:ascii="Times New Roman" w:hAnsi="Times New Roman" w:cs="Times New Roman"/>
          <w:sz w:val="28"/>
          <w:szCs w:val="28"/>
        </w:rPr>
        <w:t xml:space="preserve"> Розділи та підрозділи чітко відокремлюються, їх назви підкреслюються. Титульна сторінка </w:t>
      </w:r>
      <w:r>
        <w:rPr>
          <w:rFonts w:ascii="Times New Roman" w:hAnsi="Times New Roman" w:cs="Times New Roman"/>
          <w:sz w:val="28"/>
          <w:szCs w:val="28"/>
        </w:rPr>
        <w:t xml:space="preserve">постановчого плану вистави </w:t>
      </w:r>
      <w:r w:rsidRPr="00BC4B19">
        <w:rPr>
          <w:rFonts w:ascii="Times New Roman" w:hAnsi="Times New Roman" w:cs="Times New Roman"/>
          <w:sz w:val="28"/>
          <w:szCs w:val="28"/>
        </w:rPr>
        <w:t>оформлюється за прийнятим ХДУ зразком</w:t>
      </w:r>
      <w:r>
        <w:rPr>
          <w:rFonts w:ascii="Times New Roman" w:hAnsi="Times New Roman" w:cs="Times New Roman"/>
          <w:sz w:val="28"/>
          <w:szCs w:val="28"/>
        </w:rPr>
        <w:t>.</w:t>
      </w:r>
    </w:p>
    <w:p w:rsidR="00EE34B5" w:rsidRPr="00BC4B19" w:rsidRDefault="00EE34B5"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Пропоную детально розглянути схему першого розділу постановчого плану вистави.</w:t>
      </w:r>
    </w:p>
    <w:p w:rsidR="00EE34B5" w:rsidRPr="00BC4B19" w:rsidRDefault="00EE34B5" w:rsidP="00080EDC">
      <w:pPr>
        <w:spacing w:after="0"/>
        <w:ind w:firstLine="709"/>
        <w:rPr>
          <w:rFonts w:ascii="Times New Roman" w:hAnsi="Times New Roman" w:cs="Times New Roman"/>
          <w:b/>
          <w:sz w:val="28"/>
          <w:szCs w:val="28"/>
        </w:rPr>
      </w:pPr>
      <w:proofErr w:type="gramStart"/>
      <w:r w:rsidRPr="00BC4B19">
        <w:rPr>
          <w:rFonts w:ascii="Times New Roman" w:hAnsi="Times New Roman" w:cs="Times New Roman"/>
          <w:b/>
          <w:sz w:val="28"/>
          <w:szCs w:val="28"/>
          <w:lang w:val="en-US"/>
        </w:rPr>
        <w:t>I</w:t>
      </w:r>
      <w:r w:rsidRPr="00BC4B19">
        <w:rPr>
          <w:rFonts w:ascii="Times New Roman" w:hAnsi="Times New Roman" w:cs="Times New Roman"/>
          <w:b/>
          <w:sz w:val="28"/>
          <w:szCs w:val="28"/>
        </w:rPr>
        <w:t xml:space="preserve"> розділ.</w:t>
      </w:r>
      <w:proofErr w:type="gramEnd"/>
      <w:r w:rsidRPr="00BC4B19">
        <w:rPr>
          <w:rFonts w:ascii="Times New Roman" w:hAnsi="Times New Roman" w:cs="Times New Roman"/>
          <w:b/>
          <w:sz w:val="28"/>
          <w:szCs w:val="28"/>
        </w:rPr>
        <w:t xml:space="preserve"> Режисерський аналіз п’єси</w:t>
      </w:r>
      <w:r>
        <w:rPr>
          <w:rFonts w:ascii="Times New Roman" w:hAnsi="Times New Roman" w:cs="Times New Roman"/>
          <w:b/>
          <w:sz w:val="28"/>
          <w:szCs w:val="28"/>
        </w:rPr>
        <w:t>.</w:t>
      </w:r>
    </w:p>
    <w:p w:rsidR="00EE34B5" w:rsidRDefault="00EE34B5" w:rsidP="00080EDC">
      <w:pPr>
        <w:spacing w:after="0"/>
        <w:ind w:firstLine="709"/>
        <w:jc w:val="both"/>
        <w:rPr>
          <w:rFonts w:ascii="Times New Roman" w:hAnsi="Times New Roman" w:cs="Times New Roman"/>
          <w:sz w:val="28"/>
          <w:szCs w:val="28"/>
        </w:rPr>
      </w:pPr>
      <w:r w:rsidRPr="00BC4B19">
        <w:rPr>
          <w:rFonts w:ascii="Times New Roman" w:hAnsi="Times New Roman" w:cs="Times New Roman"/>
          <w:b/>
          <w:sz w:val="28"/>
          <w:szCs w:val="28"/>
        </w:rPr>
        <w:t>Режисерський аналіз п’єси</w:t>
      </w:r>
      <w:r w:rsidRPr="00BC4B19">
        <w:rPr>
          <w:rFonts w:ascii="Times New Roman" w:hAnsi="Times New Roman" w:cs="Times New Roman"/>
          <w:sz w:val="28"/>
          <w:szCs w:val="28"/>
        </w:rPr>
        <w:t xml:space="preserve"> – це початковий етап самостійної роботи режисера</w:t>
      </w:r>
      <w:r>
        <w:rPr>
          <w:rFonts w:ascii="Times New Roman" w:hAnsi="Times New Roman" w:cs="Times New Roman"/>
          <w:sz w:val="28"/>
          <w:szCs w:val="28"/>
        </w:rPr>
        <w:t>-постановника</w:t>
      </w:r>
      <w:r w:rsidRPr="00BC4B19">
        <w:rPr>
          <w:rFonts w:ascii="Times New Roman" w:hAnsi="Times New Roman" w:cs="Times New Roman"/>
          <w:sz w:val="28"/>
          <w:szCs w:val="28"/>
        </w:rPr>
        <w:t xml:space="preserve"> над сценічним створенням майбутньо</w:t>
      </w:r>
      <w:r>
        <w:rPr>
          <w:rFonts w:ascii="Times New Roman" w:hAnsi="Times New Roman" w:cs="Times New Roman"/>
          <w:sz w:val="28"/>
          <w:szCs w:val="28"/>
        </w:rPr>
        <w:t>ї</w:t>
      </w:r>
      <w:r w:rsidRPr="00BC4B19">
        <w:rPr>
          <w:rFonts w:ascii="Times New Roman" w:hAnsi="Times New Roman" w:cs="Times New Roman"/>
          <w:sz w:val="28"/>
          <w:szCs w:val="28"/>
        </w:rPr>
        <w:t xml:space="preserve"> вистави за драматичним твором. </w:t>
      </w:r>
    </w:p>
    <w:p w:rsidR="00EE34B5" w:rsidRPr="00BC4B19" w:rsidRDefault="00EE34B5" w:rsidP="00080EDC">
      <w:pPr>
        <w:spacing w:after="0"/>
        <w:ind w:firstLine="709"/>
        <w:jc w:val="both"/>
        <w:rPr>
          <w:rFonts w:ascii="Times New Roman" w:hAnsi="Times New Roman" w:cs="Times New Roman"/>
          <w:sz w:val="28"/>
          <w:szCs w:val="28"/>
        </w:rPr>
      </w:pPr>
      <w:r w:rsidRPr="00BC4B19">
        <w:rPr>
          <w:rFonts w:ascii="Times New Roman" w:hAnsi="Times New Roman" w:cs="Times New Roman"/>
          <w:sz w:val="28"/>
          <w:szCs w:val="28"/>
        </w:rPr>
        <w:lastRenderedPageBreak/>
        <w:t xml:space="preserve">Режисерський аналіз </w:t>
      </w:r>
      <w:r>
        <w:rPr>
          <w:rFonts w:ascii="Times New Roman" w:hAnsi="Times New Roman" w:cs="Times New Roman"/>
          <w:sz w:val="28"/>
          <w:szCs w:val="28"/>
        </w:rPr>
        <w:t xml:space="preserve">п’єси </w:t>
      </w:r>
      <w:r w:rsidRPr="00BC4B19">
        <w:rPr>
          <w:rFonts w:ascii="Times New Roman" w:hAnsi="Times New Roman" w:cs="Times New Roman"/>
          <w:sz w:val="28"/>
          <w:szCs w:val="28"/>
        </w:rPr>
        <w:t>охоплює таке коло питань як</w:t>
      </w:r>
      <w:r>
        <w:rPr>
          <w:rFonts w:ascii="Times New Roman" w:hAnsi="Times New Roman" w:cs="Times New Roman"/>
          <w:sz w:val="28"/>
          <w:szCs w:val="28"/>
        </w:rPr>
        <w:t xml:space="preserve"> </w:t>
      </w:r>
      <w:r w:rsidRPr="00BC4B19">
        <w:rPr>
          <w:rFonts w:ascii="Times New Roman" w:hAnsi="Times New Roman" w:cs="Times New Roman"/>
          <w:sz w:val="28"/>
          <w:szCs w:val="28"/>
        </w:rPr>
        <w:t xml:space="preserve">обґрунтування вибору п’єси, вивчення специфіки відображеного в п’єсі життя та творчості драматурга. А також ґрунтовне дослідження твору. </w:t>
      </w:r>
    </w:p>
    <w:p w:rsidR="00EE34B5" w:rsidRPr="00BC4B19" w:rsidRDefault="00EE34B5" w:rsidP="00080EDC">
      <w:pPr>
        <w:spacing w:after="0"/>
        <w:ind w:firstLine="709"/>
        <w:jc w:val="both"/>
        <w:rPr>
          <w:rFonts w:ascii="Times New Roman" w:hAnsi="Times New Roman" w:cs="Times New Roman"/>
          <w:sz w:val="28"/>
          <w:szCs w:val="28"/>
        </w:rPr>
      </w:pPr>
      <w:r w:rsidRPr="00AF65B5">
        <w:rPr>
          <w:rFonts w:ascii="Times New Roman" w:hAnsi="Times New Roman" w:cs="Times New Roman"/>
          <w:b/>
          <w:i/>
          <w:sz w:val="28"/>
          <w:szCs w:val="28"/>
        </w:rPr>
        <w:t>Аналіз п’єси</w:t>
      </w:r>
      <w:r w:rsidRPr="00BC4B19">
        <w:rPr>
          <w:rFonts w:ascii="Times New Roman" w:hAnsi="Times New Roman" w:cs="Times New Roman"/>
          <w:sz w:val="28"/>
          <w:szCs w:val="28"/>
        </w:rPr>
        <w:t xml:space="preserve"> (від грецького </w:t>
      </w:r>
      <w:r>
        <w:rPr>
          <w:rFonts w:ascii="Times New Roman" w:hAnsi="Times New Roman" w:cs="Times New Roman"/>
          <w:sz w:val="28"/>
          <w:szCs w:val="28"/>
        </w:rPr>
        <w:t>«</w:t>
      </w:r>
      <w:r w:rsidRPr="00BC4B19">
        <w:rPr>
          <w:rFonts w:ascii="Times New Roman" w:hAnsi="Times New Roman" w:cs="Times New Roman"/>
          <w:sz w:val="28"/>
          <w:szCs w:val="28"/>
        </w:rPr>
        <w:t>розчленування</w:t>
      </w:r>
      <w:r>
        <w:rPr>
          <w:rFonts w:ascii="Times New Roman" w:hAnsi="Times New Roman" w:cs="Times New Roman"/>
          <w:sz w:val="28"/>
          <w:szCs w:val="28"/>
        </w:rPr>
        <w:t>»</w:t>
      </w:r>
      <w:r w:rsidRPr="00BC4B19">
        <w:rPr>
          <w:rFonts w:ascii="Times New Roman" w:hAnsi="Times New Roman" w:cs="Times New Roman"/>
          <w:sz w:val="28"/>
          <w:szCs w:val="28"/>
        </w:rPr>
        <w:t xml:space="preserve">) – це складний творчо-дослідницький процес розбору складових елементів його змісту та форми: ідейного спрямування конфлікту, жанру, композиції, характерів дійових осіб, тощо. Аналіз передбачає вивчення складових елементів п’єси не відокремлено один від одного, а в їх взаємозв’язку та взаємодії, вивчення драматичного твору як художнього цілого. </w:t>
      </w:r>
    </w:p>
    <w:p w:rsidR="00EE34B5" w:rsidRPr="00BC4B19" w:rsidRDefault="00EE34B5" w:rsidP="00080EDC">
      <w:pPr>
        <w:spacing w:after="0"/>
        <w:ind w:firstLine="709"/>
        <w:jc w:val="both"/>
        <w:rPr>
          <w:rFonts w:ascii="Times New Roman" w:hAnsi="Times New Roman" w:cs="Times New Roman"/>
          <w:sz w:val="28"/>
          <w:szCs w:val="28"/>
        </w:rPr>
      </w:pPr>
      <w:r w:rsidRPr="00AF65B5">
        <w:rPr>
          <w:rFonts w:ascii="Times New Roman" w:hAnsi="Times New Roman" w:cs="Times New Roman"/>
          <w:b/>
          <w:i/>
          <w:sz w:val="28"/>
          <w:szCs w:val="28"/>
        </w:rPr>
        <w:t>Режисерський аналіз п’єси</w:t>
      </w:r>
      <w:r w:rsidRPr="00BC4B19">
        <w:rPr>
          <w:rFonts w:ascii="Times New Roman" w:hAnsi="Times New Roman" w:cs="Times New Roman"/>
          <w:sz w:val="28"/>
          <w:szCs w:val="28"/>
        </w:rPr>
        <w:t xml:space="preserve"> – обов’язкова умова в роботі режисера</w:t>
      </w:r>
      <w:r>
        <w:rPr>
          <w:rFonts w:ascii="Times New Roman" w:hAnsi="Times New Roman" w:cs="Times New Roman"/>
          <w:sz w:val="28"/>
          <w:szCs w:val="28"/>
        </w:rPr>
        <w:t>-постановника</w:t>
      </w:r>
      <w:r w:rsidRPr="00BC4B19">
        <w:rPr>
          <w:rFonts w:ascii="Times New Roman" w:hAnsi="Times New Roman" w:cs="Times New Roman"/>
          <w:sz w:val="28"/>
          <w:szCs w:val="28"/>
        </w:rPr>
        <w:t xml:space="preserve"> над задумом вистави. Для полегшення письмового викладу режисерського аналізу п’єси доцільно розподілити його на </w:t>
      </w:r>
      <w:r>
        <w:rPr>
          <w:rFonts w:ascii="Times New Roman" w:hAnsi="Times New Roman" w:cs="Times New Roman"/>
          <w:sz w:val="28"/>
          <w:szCs w:val="28"/>
        </w:rPr>
        <w:t>де</w:t>
      </w:r>
      <w:r w:rsidRPr="00BC4B19">
        <w:rPr>
          <w:rFonts w:ascii="Times New Roman" w:hAnsi="Times New Roman" w:cs="Times New Roman"/>
          <w:sz w:val="28"/>
          <w:szCs w:val="28"/>
        </w:rPr>
        <w:t xml:space="preserve">кілька підрозділів та окремих рубрик.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b/>
          <w:sz w:val="28"/>
          <w:szCs w:val="28"/>
        </w:rPr>
        <w:t>1. </w:t>
      </w:r>
      <w:r w:rsidRPr="00BC4B19">
        <w:rPr>
          <w:rFonts w:ascii="Times New Roman" w:hAnsi="Times New Roman" w:cs="Times New Roman"/>
          <w:b/>
          <w:sz w:val="28"/>
          <w:szCs w:val="28"/>
        </w:rPr>
        <w:t xml:space="preserve">Обґрунтування вибору: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ідейно-художні якості п’єси;</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мета і завдання постановки;</w:t>
      </w:r>
      <w:r w:rsidRPr="00BC4B19">
        <w:rPr>
          <w:rFonts w:ascii="Times New Roman" w:hAnsi="Times New Roman" w:cs="Times New Roman"/>
          <w:b/>
          <w:sz w:val="28"/>
          <w:szCs w:val="28"/>
        </w:rPr>
        <w:t xml:space="preserve"> </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творчі та матеріальні можливості колективу для здійснення постановки.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b/>
          <w:sz w:val="28"/>
          <w:szCs w:val="28"/>
        </w:rPr>
        <w:t>2. </w:t>
      </w:r>
      <w:r w:rsidRPr="00BC4B19">
        <w:rPr>
          <w:rFonts w:ascii="Times New Roman" w:hAnsi="Times New Roman" w:cs="Times New Roman"/>
          <w:b/>
          <w:sz w:val="28"/>
          <w:szCs w:val="28"/>
        </w:rPr>
        <w:t xml:space="preserve">Автор і п’єса: </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життєвий і творчий шлях драматурга; </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літературно-сценічна історія п’єси.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b/>
          <w:sz w:val="28"/>
          <w:szCs w:val="28"/>
        </w:rPr>
        <w:t>3. </w:t>
      </w:r>
      <w:r w:rsidRPr="00BC4B19">
        <w:rPr>
          <w:rFonts w:ascii="Times New Roman" w:hAnsi="Times New Roman" w:cs="Times New Roman"/>
          <w:b/>
          <w:sz w:val="28"/>
          <w:szCs w:val="28"/>
        </w:rPr>
        <w:t xml:space="preserve">Специфіка життя, відображеного в п’єсі: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політичний та історичний аспекти епохи;</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побут і звичаї.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b/>
          <w:sz w:val="28"/>
          <w:szCs w:val="28"/>
        </w:rPr>
        <w:t>4. </w:t>
      </w:r>
      <w:r w:rsidRPr="00BC4B19">
        <w:rPr>
          <w:rFonts w:ascii="Times New Roman" w:hAnsi="Times New Roman" w:cs="Times New Roman"/>
          <w:b/>
          <w:sz w:val="28"/>
          <w:szCs w:val="28"/>
        </w:rPr>
        <w:t xml:space="preserve">Аналіз п’єси: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тема;</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головна і другорядні проблеми; </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ідея п’єси;</w:t>
      </w:r>
    </w:p>
    <w:p w:rsidR="00EE34B5" w:rsidRPr="00BC4B19" w:rsidRDefault="00EE34B5" w:rsidP="00080EDC">
      <w:pPr>
        <w:spacing w:after="0"/>
        <w:ind w:firstLine="709"/>
        <w:rPr>
          <w:rFonts w:ascii="Times New Roman" w:hAnsi="Times New Roman" w:cs="Times New Roman"/>
          <w:b/>
          <w:sz w:val="28"/>
          <w:szCs w:val="28"/>
        </w:rPr>
      </w:pPr>
      <w:r>
        <w:rPr>
          <w:rFonts w:ascii="Times New Roman" w:hAnsi="Times New Roman" w:cs="Times New Roman"/>
          <w:sz w:val="28"/>
          <w:szCs w:val="28"/>
        </w:rPr>
        <w:t>● </w:t>
      </w:r>
      <w:r w:rsidRPr="00BC4B19">
        <w:rPr>
          <w:rFonts w:ascii="Times New Roman" w:hAnsi="Times New Roman" w:cs="Times New Roman"/>
          <w:sz w:val="28"/>
          <w:szCs w:val="28"/>
        </w:rPr>
        <w:t>конфлікт головний і другорядні;</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наскрізна дія та протидія;</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композиція; </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сюжет як ряд подій;</w:t>
      </w:r>
    </w:p>
    <w:p w:rsidR="00EE34B5" w:rsidRPr="00BC4B19" w:rsidRDefault="00EE34B5" w:rsidP="00080EDC">
      <w:pPr>
        <w:spacing w:after="0"/>
        <w:ind w:firstLine="709"/>
        <w:rPr>
          <w:rFonts w:ascii="Times New Roman" w:hAnsi="Times New Roman" w:cs="Times New Roman"/>
          <w:sz w:val="28"/>
          <w:szCs w:val="28"/>
        </w:rPr>
      </w:pPr>
      <w:r>
        <w:rPr>
          <w:rFonts w:ascii="Times New Roman" w:hAnsi="Times New Roman" w:cs="Times New Roman"/>
          <w:sz w:val="28"/>
          <w:szCs w:val="28"/>
        </w:rPr>
        <w:t>● </w:t>
      </w:r>
      <w:r w:rsidRPr="00BC4B19">
        <w:rPr>
          <w:rFonts w:ascii="Times New Roman" w:hAnsi="Times New Roman" w:cs="Times New Roman"/>
          <w:sz w:val="28"/>
          <w:szCs w:val="28"/>
        </w:rPr>
        <w:t xml:space="preserve">жанр і стильові особливості; </w:t>
      </w:r>
    </w:p>
    <w:p w:rsidR="00EE34B5" w:rsidRDefault="00EE34B5" w:rsidP="00080EDC">
      <w:pPr>
        <w:spacing w:after="0"/>
        <w:ind w:firstLine="709"/>
        <w:rPr>
          <w:sz w:val="28"/>
          <w:szCs w:val="28"/>
        </w:rPr>
      </w:pPr>
      <w:r>
        <w:rPr>
          <w:rFonts w:ascii="Times New Roman" w:hAnsi="Times New Roman" w:cs="Times New Roman"/>
          <w:sz w:val="28"/>
          <w:szCs w:val="28"/>
        </w:rPr>
        <w:t>● </w:t>
      </w:r>
      <w:r w:rsidRPr="00BC4B19">
        <w:rPr>
          <w:rFonts w:ascii="Times New Roman" w:hAnsi="Times New Roman" w:cs="Times New Roman"/>
          <w:sz w:val="28"/>
          <w:szCs w:val="28"/>
        </w:rPr>
        <w:t>мова</w:t>
      </w:r>
      <w:r w:rsidRPr="00DC4F9E">
        <w:rPr>
          <w:sz w:val="28"/>
          <w:szCs w:val="28"/>
        </w:rPr>
        <w:t>.</w:t>
      </w:r>
    </w:p>
    <w:p w:rsidR="00E546DB" w:rsidRPr="00CA0AA9" w:rsidRDefault="00E546DB" w:rsidP="00080EDC">
      <w:pPr>
        <w:spacing w:after="0"/>
        <w:ind w:firstLine="709"/>
        <w:jc w:val="both"/>
        <w:rPr>
          <w:rFonts w:ascii="Times New Roman" w:hAnsi="Times New Roman" w:cs="Times New Roman"/>
          <w:sz w:val="28"/>
          <w:szCs w:val="28"/>
        </w:rPr>
      </w:pPr>
      <w:r w:rsidRPr="00CA0AA9">
        <w:rPr>
          <w:rFonts w:ascii="Times New Roman" w:hAnsi="Times New Roman" w:cs="Times New Roman"/>
          <w:b/>
          <w:sz w:val="28"/>
          <w:szCs w:val="28"/>
        </w:rPr>
        <w:t>Режисерський задум</w:t>
      </w:r>
      <w:r w:rsidRPr="00CA0AA9">
        <w:rPr>
          <w:rFonts w:ascii="Times New Roman" w:hAnsi="Times New Roman" w:cs="Times New Roman"/>
          <w:sz w:val="28"/>
          <w:szCs w:val="28"/>
        </w:rPr>
        <w:t xml:space="preserve"> – це розуміння та образно-емоційне уявлення змісту та форми майбутнього сценічного твору-вистави. Режисерський задум </w:t>
      </w:r>
      <w:r>
        <w:rPr>
          <w:rFonts w:ascii="Times New Roman" w:hAnsi="Times New Roman" w:cs="Times New Roman"/>
          <w:sz w:val="28"/>
          <w:szCs w:val="28"/>
        </w:rPr>
        <w:t xml:space="preserve">вистави </w:t>
      </w:r>
      <w:r w:rsidRPr="00CA0AA9">
        <w:rPr>
          <w:rFonts w:ascii="Times New Roman" w:hAnsi="Times New Roman" w:cs="Times New Roman"/>
          <w:sz w:val="28"/>
          <w:szCs w:val="28"/>
        </w:rPr>
        <w:t xml:space="preserve">формується на основі глибокого аналізу п’єси, сумлінного вивчення відображеної в п’єсі дійсності та творчості автора. </w:t>
      </w:r>
    </w:p>
    <w:p w:rsidR="00E546DB" w:rsidRDefault="00E546DB" w:rsidP="00080EDC">
      <w:pPr>
        <w:spacing w:after="0"/>
        <w:ind w:firstLine="709"/>
        <w:jc w:val="both"/>
        <w:rPr>
          <w:rFonts w:ascii="Times New Roman" w:hAnsi="Times New Roman" w:cs="Times New Roman"/>
          <w:sz w:val="28"/>
          <w:szCs w:val="28"/>
        </w:rPr>
      </w:pPr>
      <w:r w:rsidRPr="00CA0AA9">
        <w:rPr>
          <w:rFonts w:ascii="Times New Roman" w:hAnsi="Times New Roman" w:cs="Times New Roman"/>
          <w:sz w:val="28"/>
          <w:szCs w:val="28"/>
        </w:rPr>
        <w:lastRenderedPageBreak/>
        <w:t xml:space="preserve">Режисерський задум – це складний творчий процес, </w:t>
      </w:r>
      <w:r>
        <w:rPr>
          <w:rFonts w:ascii="Times New Roman" w:hAnsi="Times New Roman" w:cs="Times New Roman"/>
          <w:sz w:val="28"/>
          <w:szCs w:val="28"/>
        </w:rPr>
        <w:t>у</w:t>
      </w:r>
      <w:r w:rsidRPr="00CA0AA9">
        <w:rPr>
          <w:rFonts w:ascii="Times New Roman" w:hAnsi="Times New Roman" w:cs="Times New Roman"/>
          <w:sz w:val="28"/>
          <w:szCs w:val="28"/>
        </w:rPr>
        <w:t xml:space="preserve"> розвитку якого в уяві режисера</w:t>
      </w:r>
      <w:r>
        <w:rPr>
          <w:rFonts w:ascii="Times New Roman" w:hAnsi="Times New Roman" w:cs="Times New Roman"/>
          <w:sz w:val="28"/>
          <w:szCs w:val="28"/>
        </w:rPr>
        <w:t>-постановника</w:t>
      </w:r>
      <w:r w:rsidRPr="00CA0AA9">
        <w:rPr>
          <w:rFonts w:ascii="Times New Roman" w:hAnsi="Times New Roman" w:cs="Times New Roman"/>
          <w:sz w:val="28"/>
          <w:szCs w:val="28"/>
        </w:rPr>
        <w:t xml:space="preserve"> виникає конкретне бачення загальносценічного образу </w:t>
      </w:r>
      <w:r>
        <w:rPr>
          <w:rFonts w:ascii="Times New Roman" w:hAnsi="Times New Roman" w:cs="Times New Roman"/>
          <w:sz w:val="28"/>
          <w:szCs w:val="28"/>
        </w:rPr>
        <w:t xml:space="preserve">його майбутньої </w:t>
      </w:r>
      <w:r w:rsidRPr="00CA0AA9">
        <w:rPr>
          <w:rFonts w:ascii="Times New Roman" w:hAnsi="Times New Roman" w:cs="Times New Roman"/>
          <w:sz w:val="28"/>
          <w:szCs w:val="28"/>
        </w:rPr>
        <w:t>вистави.</w:t>
      </w:r>
    </w:p>
    <w:p w:rsidR="00E546DB" w:rsidRDefault="00E546DB" w:rsidP="00080EDC">
      <w:pPr>
        <w:spacing w:after="0"/>
        <w:ind w:firstLine="709"/>
        <w:jc w:val="both"/>
        <w:rPr>
          <w:rFonts w:ascii="Times New Roman" w:hAnsi="Times New Roman" w:cs="Times New Roman"/>
          <w:sz w:val="28"/>
          <w:szCs w:val="28"/>
        </w:rPr>
      </w:pPr>
      <w:r w:rsidRPr="00CA0AA9">
        <w:rPr>
          <w:rFonts w:ascii="Times New Roman" w:hAnsi="Times New Roman" w:cs="Times New Roman"/>
          <w:b/>
          <w:sz w:val="28"/>
          <w:szCs w:val="28"/>
        </w:rPr>
        <w:t>Загальносценічний образ вистави</w:t>
      </w:r>
      <w:r w:rsidRPr="00CA0AA9">
        <w:rPr>
          <w:rFonts w:ascii="Times New Roman" w:hAnsi="Times New Roman" w:cs="Times New Roman"/>
          <w:sz w:val="28"/>
          <w:szCs w:val="28"/>
        </w:rPr>
        <w:t xml:space="preserve"> (як естетична категорія) – особлива специфічна форма відображення дійсності засобами театрального мистецтва у більш вузькому розумінні – це доступна для безпосереднього сприйняття глядачем картина життя людей, що відтворена на сцені в конкретно-чуттєвій формі під кутом зору певної ідеї та естетичних ідеалів колективу митців</w:t>
      </w:r>
      <w:r>
        <w:rPr>
          <w:rFonts w:ascii="Times New Roman" w:hAnsi="Times New Roman" w:cs="Times New Roman"/>
          <w:sz w:val="28"/>
          <w:szCs w:val="28"/>
        </w:rPr>
        <w:t>:</w:t>
      </w:r>
      <w:r w:rsidRPr="00CA0AA9">
        <w:rPr>
          <w:rFonts w:ascii="Times New Roman" w:hAnsi="Times New Roman" w:cs="Times New Roman"/>
          <w:sz w:val="28"/>
          <w:szCs w:val="28"/>
        </w:rPr>
        <w:t xml:space="preserve"> драматурга, режисера, художника, композитора, актора та ін</w:t>
      </w:r>
      <w:r>
        <w:rPr>
          <w:rFonts w:ascii="Times New Roman" w:hAnsi="Times New Roman" w:cs="Times New Roman"/>
          <w:sz w:val="28"/>
          <w:szCs w:val="28"/>
        </w:rPr>
        <w:t>ших</w:t>
      </w:r>
      <w:r w:rsidRPr="00CA0AA9">
        <w:rPr>
          <w:rFonts w:ascii="Times New Roman" w:hAnsi="Times New Roman" w:cs="Times New Roman"/>
          <w:sz w:val="28"/>
          <w:szCs w:val="28"/>
        </w:rPr>
        <w:t>.</w:t>
      </w:r>
    </w:p>
    <w:p w:rsidR="00E546DB" w:rsidRPr="00C708DF" w:rsidRDefault="00E546DB" w:rsidP="00080EDC">
      <w:pPr>
        <w:spacing w:after="0"/>
        <w:ind w:firstLine="709"/>
        <w:jc w:val="both"/>
        <w:rPr>
          <w:rFonts w:ascii="Times New Roman" w:hAnsi="Times New Roman" w:cs="Times New Roman"/>
          <w:sz w:val="28"/>
          <w:szCs w:val="28"/>
        </w:rPr>
      </w:pPr>
      <w:r w:rsidRPr="00C708DF">
        <w:rPr>
          <w:rFonts w:ascii="Times New Roman" w:hAnsi="Times New Roman" w:cs="Times New Roman"/>
          <w:b/>
          <w:sz w:val="28"/>
          <w:szCs w:val="28"/>
        </w:rPr>
        <w:t>Загальносценічний образ вистави</w:t>
      </w:r>
      <w:r w:rsidRPr="00C708DF">
        <w:rPr>
          <w:rFonts w:ascii="Times New Roman" w:hAnsi="Times New Roman" w:cs="Times New Roman"/>
          <w:sz w:val="28"/>
          <w:szCs w:val="28"/>
        </w:rPr>
        <w:t xml:space="preserve"> від моменту його зародження в свідомості митців до його суспільної реалізації в сприйнятті глядачем проходить певні стадії. Спочатку він зароджується в свідомості режисера як образ-задума, потім практично втілюється колективом митців в образ-мистецький твір (виставу)</w:t>
      </w:r>
      <w:r>
        <w:rPr>
          <w:rFonts w:ascii="Times New Roman" w:hAnsi="Times New Roman" w:cs="Times New Roman"/>
          <w:sz w:val="28"/>
          <w:szCs w:val="28"/>
        </w:rPr>
        <w:t xml:space="preserve">. І, </w:t>
      </w:r>
      <w:r w:rsidRPr="00C708DF">
        <w:rPr>
          <w:rFonts w:ascii="Times New Roman" w:hAnsi="Times New Roman" w:cs="Times New Roman"/>
          <w:sz w:val="28"/>
          <w:szCs w:val="28"/>
        </w:rPr>
        <w:t>нарешті, він сприймається глядачем, переходить в образ-сприйняття, що остаточно формується в образ-підсумок і зберігається в свідомості людей. Разом із тим, на будь-якій стадії, загальносценічний образ вистави являє собою неподільну пластично-просторового (зорового) образу і тонального (звукового) образу.</w:t>
      </w:r>
    </w:p>
    <w:p w:rsidR="00E546DB" w:rsidRPr="00C708DF" w:rsidRDefault="00E546DB" w:rsidP="00080EDC">
      <w:pPr>
        <w:spacing w:after="0"/>
        <w:ind w:firstLine="709"/>
        <w:jc w:val="both"/>
        <w:rPr>
          <w:rFonts w:ascii="Times New Roman" w:hAnsi="Times New Roman" w:cs="Times New Roman"/>
          <w:sz w:val="28"/>
          <w:szCs w:val="28"/>
        </w:rPr>
      </w:pPr>
      <w:r w:rsidRPr="00C708DF">
        <w:rPr>
          <w:rFonts w:ascii="Times New Roman" w:hAnsi="Times New Roman" w:cs="Times New Roman"/>
          <w:sz w:val="28"/>
          <w:szCs w:val="28"/>
        </w:rPr>
        <w:t xml:space="preserve">Створюючи задум вистави, режисер користується </w:t>
      </w:r>
      <w:r w:rsidRPr="00A453C5">
        <w:rPr>
          <w:rFonts w:ascii="Times New Roman" w:hAnsi="Times New Roman" w:cs="Times New Roman"/>
          <w:b/>
          <w:i/>
          <w:sz w:val="28"/>
          <w:szCs w:val="28"/>
        </w:rPr>
        <w:t>методом образного синтезу</w:t>
      </w:r>
      <w:r w:rsidRPr="00C708DF">
        <w:rPr>
          <w:rFonts w:ascii="Times New Roman" w:hAnsi="Times New Roman" w:cs="Times New Roman"/>
          <w:sz w:val="28"/>
          <w:szCs w:val="28"/>
        </w:rPr>
        <w:t xml:space="preserve">, що являє собою </w:t>
      </w:r>
      <w:r w:rsidRPr="00A453C5">
        <w:rPr>
          <w:rFonts w:ascii="Times New Roman" w:hAnsi="Times New Roman" w:cs="Times New Roman"/>
          <w:b/>
          <w:i/>
          <w:sz w:val="28"/>
          <w:szCs w:val="28"/>
        </w:rPr>
        <w:t>синтезування</w:t>
      </w:r>
      <w:r w:rsidRPr="00C708DF">
        <w:rPr>
          <w:rFonts w:ascii="Times New Roman" w:hAnsi="Times New Roman" w:cs="Times New Roman"/>
          <w:sz w:val="28"/>
          <w:szCs w:val="28"/>
        </w:rPr>
        <w:t xml:space="preserve"> (злиття, співставлення) всіх засобів сценічної</w:t>
      </w:r>
      <w:r>
        <w:rPr>
          <w:rFonts w:ascii="Times New Roman" w:hAnsi="Times New Roman" w:cs="Times New Roman"/>
          <w:sz w:val="28"/>
          <w:szCs w:val="28"/>
        </w:rPr>
        <w:t xml:space="preserve"> виразності в цілісний загально</w:t>
      </w:r>
      <w:r w:rsidRPr="00C708DF">
        <w:rPr>
          <w:rFonts w:ascii="Times New Roman" w:hAnsi="Times New Roman" w:cs="Times New Roman"/>
          <w:sz w:val="28"/>
          <w:szCs w:val="28"/>
        </w:rPr>
        <w:t>сценічний образ вистави.</w:t>
      </w:r>
    </w:p>
    <w:p w:rsidR="00E546DB" w:rsidRPr="00A453C5" w:rsidRDefault="00E546DB" w:rsidP="00080EDC">
      <w:pPr>
        <w:spacing w:after="0"/>
        <w:ind w:firstLine="709"/>
        <w:jc w:val="both"/>
        <w:rPr>
          <w:rFonts w:ascii="Times New Roman" w:hAnsi="Times New Roman" w:cs="Times New Roman"/>
          <w:sz w:val="28"/>
          <w:szCs w:val="28"/>
        </w:rPr>
      </w:pPr>
      <w:r w:rsidRPr="00A453C5">
        <w:rPr>
          <w:rFonts w:ascii="Times New Roman" w:hAnsi="Times New Roman" w:cs="Times New Roman"/>
          <w:sz w:val="28"/>
          <w:szCs w:val="28"/>
        </w:rPr>
        <w:t xml:space="preserve">Таким чином, </w:t>
      </w:r>
      <w:r w:rsidRPr="00A453C5">
        <w:rPr>
          <w:rFonts w:ascii="Times New Roman" w:hAnsi="Times New Roman" w:cs="Times New Roman"/>
          <w:b/>
          <w:sz w:val="28"/>
          <w:szCs w:val="28"/>
        </w:rPr>
        <w:t>режисерський задум вистави</w:t>
      </w:r>
      <w:r w:rsidRPr="00A453C5">
        <w:rPr>
          <w:rFonts w:ascii="Times New Roman" w:hAnsi="Times New Roman" w:cs="Times New Roman"/>
          <w:sz w:val="28"/>
          <w:szCs w:val="28"/>
        </w:rPr>
        <w:t xml:space="preserve"> – це творчий процес, </w:t>
      </w:r>
      <w:r>
        <w:rPr>
          <w:rFonts w:ascii="Times New Roman" w:hAnsi="Times New Roman" w:cs="Times New Roman"/>
          <w:sz w:val="28"/>
          <w:szCs w:val="28"/>
        </w:rPr>
        <w:t>у</w:t>
      </w:r>
      <w:r w:rsidRPr="00A453C5">
        <w:rPr>
          <w:rFonts w:ascii="Times New Roman" w:hAnsi="Times New Roman" w:cs="Times New Roman"/>
          <w:sz w:val="28"/>
          <w:szCs w:val="28"/>
        </w:rPr>
        <w:t xml:space="preserve">наслідок якого у режисера повинно сформуватися чітке емоційне відчуття, уявлення й осмислення дійового пластично-просторового та тонального рішення вистави в єдиному жанровому ключі на основі єдності ідейної інтерпретаторської концепції. </w:t>
      </w:r>
    </w:p>
    <w:p w:rsidR="00E546DB" w:rsidRDefault="00E546DB" w:rsidP="00080EDC">
      <w:pPr>
        <w:spacing w:after="0"/>
        <w:ind w:firstLine="709"/>
        <w:jc w:val="both"/>
        <w:rPr>
          <w:rFonts w:ascii="Times New Roman" w:hAnsi="Times New Roman" w:cs="Times New Roman"/>
          <w:sz w:val="28"/>
          <w:szCs w:val="28"/>
        </w:rPr>
      </w:pPr>
      <w:r w:rsidRPr="00A453C5">
        <w:rPr>
          <w:rFonts w:ascii="Times New Roman" w:hAnsi="Times New Roman" w:cs="Times New Roman"/>
          <w:sz w:val="28"/>
          <w:szCs w:val="28"/>
        </w:rPr>
        <w:t xml:space="preserve">Для полегшення письмового викладу, доцільно розподілити режисерський задум вистави на </w:t>
      </w:r>
      <w:r>
        <w:rPr>
          <w:rFonts w:ascii="Times New Roman" w:hAnsi="Times New Roman" w:cs="Times New Roman"/>
          <w:sz w:val="28"/>
          <w:szCs w:val="28"/>
        </w:rPr>
        <w:t xml:space="preserve">декілька </w:t>
      </w:r>
      <w:r w:rsidRPr="00A453C5">
        <w:rPr>
          <w:rFonts w:ascii="Times New Roman" w:hAnsi="Times New Roman" w:cs="Times New Roman"/>
          <w:sz w:val="28"/>
          <w:szCs w:val="28"/>
        </w:rPr>
        <w:t>взаємопов’язаних підрозділів та рубрик</w:t>
      </w:r>
      <w:r>
        <w:rPr>
          <w:rFonts w:ascii="Times New Roman" w:hAnsi="Times New Roman" w:cs="Times New Roman"/>
          <w:sz w:val="28"/>
          <w:szCs w:val="28"/>
        </w:rPr>
        <w:t>. Подаю вам схему.</w:t>
      </w:r>
    </w:p>
    <w:p w:rsidR="00E546DB" w:rsidRDefault="00E546DB" w:rsidP="00080EDC">
      <w:pPr>
        <w:spacing w:after="0"/>
        <w:ind w:firstLine="709"/>
        <w:jc w:val="both"/>
        <w:rPr>
          <w:rFonts w:ascii="Times New Roman" w:hAnsi="Times New Roman" w:cs="Times New Roman"/>
          <w:sz w:val="28"/>
          <w:szCs w:val="28"/>
        </w:rPr>
      </w:pPr>
      <w:proofErr w:type="gramStart"/>
      <w:r w:rsidRPr="00BC4B19">
        <w:rPr>
          <w:rFonts w:ascii="Times New Roman" w:hAnsi="Times New Roman" w:cs="Times New Roman"/>
          <w:b/>
          <w:sz w:val="28"/>
          <w:szCs w:val="28"/>
          <w:lang w:val="en-US"/>
        </w:rPr>
        <w:t>II</w:t>
      </w:r>
      <w:r w:rsidRPr="00BC4B19">
        <w:rPr>
          <w:rFonts w:ascii="Times New Roman" w:hAnsi="Times New Roman" w:cs="Times New Roman"/>
          <w:b/>
          <w:sz w:val="28"/>
          <w:szCs w:val="28"/>
        </w:rPr>
        <w:t xml:space="preserve"> розділ.</w:t>
      </w:r>
      <w:proofErr w:type="gramEnd"/>
      <w:r>
        <w:rPr>
          <w:rFonts w:ascii="Times New Roman" w:hAnsi="Times New Roman" w:cs="Times New Roman"/>
          <w:b/>
          <w:sz w:val="28"/>
          <w:szCs w:val="28"/>
        </w:rPr>
        <w:t xml:space="preserve"> </w:t>
      </w:r>
      <w:r w:rsidRPr="0028070E">
        <w:rPr>
          <w:rFonts w:ascii="Times New Roman" w:hAnsi="Times New Roman" w:cs="Times New Roman"/>
          <w:b/>
          <w:sz w:val="28"/>
          <w:szCs w:val="28"/>
        </w:rPr>
        <w:t>Режисерський задум вистави</w:t>
      </w:r>
      <w:r>
        <w:rPr>
          <w:rFonts w:ascii="Times New Roman" w:hAnsi="Times New Roman" w:cs="Times New Roman"/>
          <w:b/>
          <w:sz w:val="28"/>
          <w:szCs w:val="28"/>
        </w:rPr>
        <w:t>.</w:t>
      </w:r>
    </w:p>
    <w:p w:rsidR="00E546DB" w:rsidRPr="00A453C5" w:rsidRDefault="00E546DB" w:rsidP="00080ED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A453C5">
        <w:rPr>
          <w:rFonts w:ascii="Times New Roman" w:hAnsi="Times New Roman" w:cs="Times New Roman"/>
          <w:b/>
          <w:sz w:val="28"/>
          <w:szCs w:val="28"/>
        </w:rPr>
        <w:t xml:space="preserve">Трактування драматичного твору: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 xml:space="preserve">надзавдання вистави;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 xml:space="preserve">наскрізна дія вистави;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зерно вистави.</w:t>
      </w:r>
    </w:p>
    <w:p w:rsidR="00E546DB" w:rsidRPr="00A453C5" w:rsidRDefault="00E546DB" w:rsidP="00080ED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2. </w:t>
      </w:r>
      <w:r w:rsidRPr="00A453C5">
        <w:rPr>
          <w:rFonts w:ascii="Times New Roman" w:hAnsi="Times New Roman" w:cs="Times New Roman"/>
          <w:b/>
          <w:sz w:val="28"/>
          <w:szCs w:val="28"/>
        </w:rPr>
        <w:t xml:space="preserve">Жанр вистави. </w:t>
      </w:r>
    </w:p>
    <w:p w:rsidR="00E546DB" w:rsidRPr="00A453C5" w:rsidRDefault="00E546DB" w:rsidP="00080ED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3. </w:t>
      </w:r>
      <w:r w:rsidRPr="00A453C5">
        <w:rPr>
          <w:rFonts w:ascii="Times New Roman" w:hAnsi="Times New Roman" w:cs="Times New Roman"/>
          <w:b/>
          <w:sz w:val="28"/>
          <w:szCs w:val="28"/>
        </w:rPr>
        <w:t xml:space="preserve">Образне бачення вистави: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атмосфера вистави;</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 xml:space="preserve">бачення пластично-просторового (зорового) образу;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емоційне відчуття тонального(звукового) образу;</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A453C5">
        <w:rPr>
          <w:rFonts w:ascii="Times New Roman" w:hAnsi="Times New Roman" w:cs="Times New Roman"/>
          <w:sz w:val="28"/>
          <w:szCs w:val="28"/>
        </w:rPr>
        <w:t xml:space="preserve">режисерський прийом та акценти. </w:t>
      </w:r>
    </w:p>
    <w:p w:rsidR="00E546DB" w:rsidRPr="00A453C5" w:rsidRDefault="00E546DB" w:rsidP="00080EDC">
      <w:pPr>
        <w:spacing w:after="0"/>
        <w:ind w:firstLine="709"/>
        <w:jc w:val="both"/>
        <w:rPr>
          <w:rFonts w:ascii="Times New Roman" w:hAnsi="Times New Roman" w:cs="Times New Roman"/>
          <w:b/>
          <w:sz w:val="28"/>
          <w:szCs w:val="28"/>
        </w:rPr>
      </w:pPr>
      <w:r w:rsidRPr="00A453C5">
        <w:rPr>
          <w:rFonts w:ascii="Times New Roman" w:hAnsi="Times New Roman" w:cs="Times New Roman"/>
          <w:b/>
          <w:sz w:val="28"/>
          <w:szCs w:val="28"/>
        </w:rPr>
        <w:t xml:space="preserve">4. Режисерське трактування дійових осіб: </w:t>
      </w:r>
    </w:p>
    <w:p w:rsidR="00E546DB" w:rsidRPr="00A453C5" w:rsidRDefault="00E546DB" w:rsidP="00080ED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 xml:space="preserve">розгорнута характеристика персонажів. </w:t>
      </w:r>
    </w:p>
    <w:p w:rsidR="00E546DB" w:rsidRPr="00A453C5" w:rsidRDefault="00E546DB" w:rsidP="00080EDC">
      <w:pPr>
        <w:spacing w:after="0"/>
        <w:ind w:firstLine="709"/>
        <w:jc w:val="both"/>
        <w:rPr>
          <w:rFonts w:ascii="Times New Roman" w:hAnsi="Times New Roman" w:cs="Times New Roman"/>
          <w:b/>
          <w:sz w:val="28"/>
          <w:szCs w:val="28"/>
        </w:rPr>
      </w:pPr>
      <w:r w:rsidRPr="00A453C5">
        <w:rPr>
          <w:rFonts w:ascii="Times New Roman" w:hAnsi="Times New Roman" w:cs="Times New Roman"/>
          <w:b/>
          <w:sz w:val="28"/>
          <w:szCs w:val="28"/>
        </w:rPr>
        <w:t>5. Робота над авторським текстом.</w:t>
      </w:r>
    </w:p>
    <w:p w:rsidR="00E546DB" w:rsidRPr="00A453C5" w:rsidRDefault="00E546DB" w:rsidP="00080EDC">
      <w:pPr>
        <w:spacing w:after="0"/>
        <w:ind w:firstLine="709"/>
        <w:jc w:val="both"/>
        <w:rPr>
          <w:rFonts w:ascii="Times New Roman" w:hAnsi="Times New Roman" w:cs="Times New Roman"/>
          <w:b/>
          <w:sz w:val="28"/>
          <w:szCs w:val="28"/>
        </w:rPr>
      </w:pPr>
      <w:r w:rsidRPr="00A453C5">
        <w:rPr>
          <w:rFonts w:ascii="Times New Roman" w:hAnsi="Times New Roman" w:cs="Times New Roman"/>
          <w:b/>
          <w:sz w:val="28"/>
          <w:szCs w:val="28"/>
        </w:rPr>
        <w:t xml:space="preserve">6. Режисерська розповідь: </w:t>
      </w:r>
    </w:p>
    <w:p w:rsidR="00494185" w:rsidRDefault="00E546DB" w:rsidP="00080EDC">
      <w:pPr>
        <w:tabs>
          <w:tab w:val="left" w:pos="1072"/>
          <w:tab w:val="left" w:pos="3780"/>
        </w:tabs>
        <w:spacing w:after="0"/>
        <w:ind w:right="16" w:firstLine="709"/>
        <w:jc w:val="both"/>
        <w:rPr>
          <w:rFonts w:ascii="Times New Roman" w:hAnsi="Times New Roman" w:cs="Times New Roman"/>
          <w:sz w:val="28"/>
          <w:szCs w:val="28"/>
        </w:rPr>
      </w:pPr>
      <w:r>
        <w:rPr>
          <w:rFonts w:ascii="Times New Roman" w:hAnsi="Times New Roman" w:cs="Times New Roman"/>
          <w:sz w:val="28"/>
          <w:szCs w:val="28"/>
        </w:rPr>
        <w:t>● </w:t>
      </w:r>
      <w:r w:rsidRPr="00A453C5">
        <w:rPr>
          <w:rFonts w:ascii="Times New Roman" w:hAnsi="Times New Roman" w:cs="Times New Roman"/>
          <w:sz w:val="28"/>
          <w:szCs w:val="28"/>
        </w:rPr>
        <w:t>оповідання про конкретне уявлення окремих сцен, або цілісного уявлення всієї майбутньої вистави.</w:t>
      </w:r>
    </w:p>
    <w:p w:rsidR="00E546DB" w:rsidRDefault="00E546DB" w:rsidP="00080EDC">
      <w:pPr>
        <w:tabs>
          <w:tab w:val="left" w:pos="3825"/>
        </w:tabs>
        <w:spacing w:after="0"/>
        <w:ind w:firstLine="709"/>
        <w:jc w:val="both"/>
        <w:rPr>
          <w:rFonts w:ascii="Times New Roman" w:hAnsi="Times New Roman" w:cs="Times New Roman"/>
          <w:sz w:val="28"/>
          <w:szCs w:val="28"/>
        </w:rPr>
      </w:pPr>
      <w:r w:rsidRPr="00E546DB">
        <w:rPr>
          <w:rFonts w:ascii="Times New Roman" w:hAnsi="Times New Roman" w:cs="Times New Roman"/>
          <w:b/>
          <w:sz w:val="28"/>
          <w:szCs w:val="28"/>
        </w:rPr>
        <w:t>Третій (</w:t>
      </w:r>
      <w:r w:rsidRPr="00E546DB">
        <w:rPr>
          <w:rFonts w:ascii="Times New Roman" w:eastAsia="Times New Roman" w:hAnsi="Times New Roman" w:cs="Times New Roman"/>
          <w:b/>
          <w:sz w:val="28"/>
          <w:szCs w:val="28"/>
          <w:lang w:val="en-US"/>
        </w:rPr>
        <w:t>III</w:t>
      </w:r>
      <w:r w:rsidRPr="00E546DB">
        <w:rPr>
          <w:rFonts w:ascii="Times New Roman" w:hAnsi="Times New Roman" w:cs="Times New Roman"/>
          <w:b/>
          <w:sz w:val="28"/>
          <w:szCs w:val="28"/>
        </w:rPr>
        <w:t>)</w:t>
      </w:r>
      <w:r w:rsidRPr="0040003A">
        <w:rPr>
          <w:rFonts w:ascii="Times New Roman" w:hAnsi="Times New Roman" w:cs="Times New Roman"/>
          <w:sz w:val="28"/>
          <w:szCs w:val="28"/>
        </w:rPr>
        <w:t xml:space="preserve"> </w:t>
      </w:r>
      <w:r w:rsidRPr="0040003A">
        <w:rPr>
          <w:rFonts w:ascii="Times New Roman" w:eastAsia="Times New Roman" w:hAnsi="Times New Roman" w:cs="Times New Roman"/>
          <w:sz w:val="28"/>
          <w:szCs w:val="28"/>
        </w:rPr>
        <w:t>розділ</w:t>
      </w:r>
      <w:r w:rsidRPr="0040003A">
        <w:rPr>
          <w:rFonts w:ascii="Times New Roman" w:hAnsi="Times New Roman" w:cs="Times New Roman"/>
          <w:sz w:val="28"/>
          <w:szCs w:val="28"/>
        </w:rPr>
        <w:t xml:space="preserve"> постановчого плану має назву </w:t>
      </w:r>
      <w:r w:rsidRPr="0040003A">
        <w:rPr>
          <w:rFonts w:ascii="Times New Roman" w:eastAsia="Times New Roman" w:hAnsi="Times New Roman" w:cs="Times New Roman"/>
          <w:sz w:val="28"/>
          <w:szCs w:val="28"/>
        </w:rPr>
        <w:t xml:space="preserve">– </w:t>
      </w:r>
      <w:r w:rsidRPr="001A2E55">
        <w:rPr>
          <w:rFonts w:ascii="Times New Roman" w:hAnsi="Times New Roman" w:cs="Times New Roman"/>
          <w:b/>
          <w:sz w:val="28"/>
          <w:szCs w:val="28"/>
        </w:rPr>
        <w:t>«</w:t>
      </w:r>
      <w:r w:rsidRPr="001A2E55">
        <w:rPr>
          <w:rFonts w:ascii="Times New Roman" w:eastAsia="Times New Roman" w:hAnsi="Times New Roman" w:cs="Times New Roman"/>
          <w:b/>
          <w:sz w:val="28"/>
          <w:szCs w:val="28"/>
        </w:rPr>
        <w:t>Втілення режисерського задуму вистави</w:t>
      </w:r>
      <w:r w:rsidRPr="001A2E55">
        <w:rPr>
          <w:rFonts w:ascii="Times New Roman" w:hAnsi="Times New Roman" w:cs="Times New Roman"/>
          <w:b/>
          <w:sz w:val="28"/>
          <w:szCs w:val="28"/>
        </w:rPr>
        <w:t>».</w:t>
      </w:r>
      <w:r w:rsidRPr="0040003A">
        <w:rPr>
          <w:rFonts w:ascii="Times New Roman" w:hAnsi="Times New Roman" w:cs="Times New Roman"/>
          <w:sz w:val="28"/>
          <w:szCs w:val="28"/>
        </w:rPr>
        <w:t xml:space="preserve"> </w:t>
      </w:r>
    </w:p>
    <w:p w:rsidR="00E546DB" w:rsidRPr="000371F8" w:rsidRDefault="00E546DB" w:rsidP="00080EDC">
      <w:pPr>
        <w:tabs>
          <w:tab w:val="left" w:pos="3825"/>
        </w:tabs>
        <w:spacing w:after="0"/>
        <w:ind w:firstLine="709"/>
        <w:jc w:val="both"/>
        <w:rPr>
          <w:rFonts w:ascii="Times New Roman" w:eastAsia="Times New Roman" w:hAnsi="Times New Roman" w:cs="Times New Roman"/>
          <w:sz w:val="28"/>
          <w:szCs w:val="28"/>
        </w:rPr>
      </w:pPr>
      <w:r w:rsidRPr="0040003A">
        <w:rPr>
          <w:rFonts w:ascii="Times New Roman" w:eastAsia="Times New Roman" w:hAnsi="Times New Roman" w:cs="Times New Roman"/>
          <w:sz w:val="28"/>
          <w:szCs w:val="28"/>
        </w:rPr>
        <w:t xml:space="preserve">Режисерське втілення задуму – це </w:t>
      </w:r>
      <w:r>
        <w:rPr>
          <w:rFonts w:ascii="Times New Roman" w:hAnsi="Times New Roman" w:cs="Times New Roman"/>
          <w:sz w:val="28"/>
          <w:szCs w:val="28"/>
        </w:rPr>
        <w:t xml:space="preserve">безпосереднє </w:t>
      </w:r>
      <w:r w:rsidRPr="000371F8">
        <w:rPr>
          <w:rFonts w:ascii="Times New Roman" w:eastAsia="Times New Roman" w:hAnsi="Times New Roman" w:cs="Times New Roman"/>
          <w:sz w:val="28"/>
          <w:szCs w:val="28"/>
        </w:rPr>
        <w:t>здійснення режисером</w:t>
      </w:r>
      <w:r>
        <w:rPr>
          <w:rFonts w:ascii="Times New Roman" w:hAnsi="Times New Roman" w:cs="Times New Roman"/>
          <w:sz w:val="28"/>
          <w:szCs w:val="28"/>
        </w:rPr>
        <w:t xml:space="preserve"> (у</w:t>
      </w:r>
      <w:r w:rsidRPr="000371F8">
        <w:rPr>
          <w:rFonts w:ascii="Times New Roman" w:eastAsia="Times New Roman" w:hAnsi="Times New Roman" w:cs="Times New Roman"/>
          <w:sz w:val="28"/>
          <w:szCs w:val="28"/>
        </w:rPr>
        <w:t xml:space="preserve"> співтворчості з колективом митців) </w:t>
      </w:r>
      <w:r>
        <w:rPr>
          <w:rFonts w:ascii="Times New Roman" w:hAnsi="Times New Roman" w:cs="Times New Roman"/>
          <w:sz w:val="28"/>
          <w:szCs w:val="28"/>
        </w:rPr>
        <w:t xml:space="preserve">постановки </w:t>
      </w:r>
      <w:r w:rsidRPr="000371F8">
        <w:rPr>
          <w:rFonts w:ascii="Times New Roman" w:eastAsia="Times New Roman" w:hAnsi="Times New Roman" w:cs="Times New Roman"/>
          <w:sz w:val="28"/>
          <w:szCs w:val="28"/>
        </w:rPr>
        <w:t xml:space="preserve">у конкретній формі, </w:t>
      </w:r>
      <w:r>
        <w:rPr>
          <w:rFonts w:ascii="Times New Roman" w:hAnsi="Times New Roman" w:cs="Times New Roman"/>
          <w:sz w:val="28"/>
          <w:szCs w:val="28"/>
        </w:rPr>
        <w:t xml:space="preserve">тобто </w:t>
      </w:r>
      <w:r w:rsidRPr="000371F8">
        <w:rPr>
          <w:rFonts w:ascii="Times New Roman" w:eastAsia="Times New Roman" w:hAnsi="Times New Roman" w:cs="Times New Roman"/>
          <w:sz w:val="28"/>
          <w:szCs w:val="28"/>
        </w:rPr>
        <w:t xml:space="preserve">реалізація задуму загальносценічного образу вистави. </w:t>
      </w:r>
    </w:p>
    <w:p w:rsidR="00E546DB" w:rsidRPr="000371F8" w:rsidRDefault="00E546DB" w:rsidP="00080EDC">
      <w:pPr>
        <w:pStyle w:val="22"/>
        <w:rPr>
          <w:rFonts w:eastAsia="Times New Roman"/>
        </w:rPr>
      </w:pPr>
      <w:r w:rsidRPr="000371F8">
        <w:rPr>
          <w:rFonts w:eastAsia="Times New Roman"/>
        </w:rPr>
        <w:t xml:space="preserve">Відповідно до </w:t>
      </w:r>
      <w:r>
        <w:t>зазначеного</w:t>
      </w:r>
      <w:r w:rsidRPr="000371F8">
        <w:rPr>
          <w:rFonts w:eastAsia="Times New Roman"/>
        </w:rPr>
        <w:t xml:space="preserve"> </w:t>
      </w:r>
      <w:r>
        <w:t xml:space="preserve">схему </w:t>
      </w:r>
      <w:r w:rsidRPr="000371F8">
        <w:rPr>
          <w:rFonts w:eastAsia="Times New Roman"/>
        </w:rPr>
        <w:t>письмов</w:t>
      </w:r>
      <w:r>
        <w:t>ого</w:t>
      </w:r>
      <w:r w:rsidRPr="000371F8">
        <w:rPr>
          <w:rFonts w:eastAsia="Times New Roman"/>
        </w:rPr>
        <w:t xml:space="preserve"> виклад</w:t>
      </w:r>
      <w:r>
        <w:t>у</w:t>
      </w:r>
      <w:r w:rsidRPr="000371F8">
        <w:rPr>
          <w:rFonts w:eastAsia="Times New Roman"/>
        </w:rPr>
        <w:t xml:space="preserve"> режисерського втілення задуму вистави доцільно розподілити на </w:t>
      </w:r>
      <w:r>
        <w:t>де</w:t>
      </w:r>
      <w:r w:rsidRPr="000371F8">
        <w:rPr>
          <w:rFonts w:eastAsia="Times New Roman"/>
        </w:rPr>
        <w:t xml:space="preserve">кілька підрозділів. </w:t>
      </w:r>
    </w:p>
    <w:p w:rsidR="00E546DB" w:rsidRPr="000371F8" w:rsidRDefault="00E546DB" w:rsidP="00080EDC">
      <w:pPr>
        <w:tabs>
          <w:tab w:val="left" w:pos="3825"/>
        </w:tabs>
        <w:spacing w:after="0"/>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1. </w:t>
      </w:r>
      <w:r w:rsidRPr="000371F8">
        <w:rPr>
          <w:rFonts w:ascii="Times New Roman" w:eastAsia="Times New Roman" w:hAnsi="Times New Roman" w:cs="Times New Roman"/>
          <w:b/>
          <w:sz w:val="28"/>
          <w:szCs w:val="28"/>
        </w:rPr>
        <w:t>Реалізація художнього задуму вистави:</w:t>
      </w:r>
    </w:p>
    <w:p w:rsidR="00E546DB" w:rsidRPr="000371F8" w:rsidRDefault="00E546DB" w:rsidP="00080EDC">
      <w:pPr>
        <w:tabs>
          <w:tab w:val="left" w:pos="3825"/>
        </w:tabs>
        <w:spacing w:after="0"/>
        <w:ind w:firstLine="709"/>
        <w:jc w:val="both"/>
        <w:rPr>
          <w:rFonts w:ascii="Times New Roman" w:eastAsia="Times New Roman" w:hAnsi="Times New Roman" w:cs="Times New Roman"/>
          <w:sz w:val="28"/>
          <w:szCs w:val="28"/>
        </w:rPr>
      </w:pPr>
      <w:r w:rsidRPr="001A2E55">
        <w:rPr>
          <w:rFonts w:ascii="Times New Roman" w:eastAsia="Times New Roman" w:hAnsi="Times New Roman" w:cs="Times New Roman"/>
          <w:b/>
          <w:sz w:val="28"/>
          <w:szCs w:val="28"/>
        </w:rPr>
        <w:t>а)</w:t>
      </w:r>
      <w:r w:rsidRPr="000371F8">
        <w:rPr>
          <w:rFonts w:ascii="Times New Roman" w:eastAsia="Times New Roman" w:hAnsi="Times New Roman" w:cs="Times New Roman"/>
          <w:sz w:val="28"/>
          <w:szCs w:val="28"/>
        </w:rPr>
        <w:t xml:space="preserve"> декоративне оформлення:</w:t>
      </w:r>
    </w:p>
    <w:p w:rsidR="00E546DB" w:rsidRPr="000371F8" w:rsidRDefault="00E546DB" w:rsidP="00080EDC">
      <w:pPr>
        <w:tabs>
          <w:tab w:val="left" w:pos="3825"/>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0371F8">
        <w:rPr>
          <w:rFonts w:ascii="Times New Roman" w:eastAsia="Times New Roman" w:hAnsi="Times New Roman" w:cs="Times New Roman"/>
          <w:sz w:val="28"/>
          <w:szCs w:val="28"/>
        </w:rPr>
        <w:t>ескіз;</w:t>
      </w:r>
    </w:p>
    <w:p w:rsidR="00E546DB" w:rsidRPr="000371F8" w:rsidRDefault="00E546DB" w:rsidP="00080EDC">
      <w:pPr>
        <w:tabs>
          <w:tab w:val="left" w:pos="3825"/>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0371F8">
        <w:rPr>
          <w:rFonts w:ascii="Times New Roman" w:eastAsia="Times New Roman" w:hAnsi="Times New Roman" w:cs="Times New Roman"/>
          <w:sz w:val="28"/>
          <w:szCs w:val="28"/>
        </w:rPr>
        <w:t>макет</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b/>
          <w:sz w:val="28"/>
          <w:szCs w:val="28"/>
        </w:rPr>
        <w:tab/>
      </w:r>
      <w:r w:rsidRPr="001A2E55">
        <w:rPr>
          <w:rFonts w:ascii="Times New Roman" w:eastAsia="Times New Roman" w:hAnsi="Times New Roman" w:cs="Times New Roman"/>
          <w:b/>
          <w:sz w:val="28"/>
          <w:szCs w:val="28"/>
        </w:rPr>
        <w:t>б)</w:t>
      </w:r>
      <w:r w:rsidRPr="000371F8">
        <w:rPr>
          <w:rFonts w:ascii="Times New Roman" w:eastAsia="Times New Roman" w:hAnsi="Times New Roman" w:cs="Times New Roman"/>
          <w:sz w:val="28"/>
          <w:szCs w:val="28"/>
        </w:rPr>
        <w:t xml:space="preserve"> костюми:</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Pr>
          <w:rFonts w:ascii="Times New Roman" w:hAnsi="Times New Roman" w:cs="Times New Roman"/>
          <w:sz w:val="28"/>
          <w:szCs w:val="28"/>
        </w:rPr>
        <w:t>● </w:t>
      </w:r>
      <w:r w:rsidRPr="000371F8">
        <w:rPr>
          <w:rFonts w:ascii="Times New Roman" w:eastAsia="Times New Roman" w:hAnsi="Times New Roman" w:cs="Times New Roman"/>
          <w:sz w:val="28"/>
          <w:szCs w:val="28"/>
        </w:rPr>
        <w:t>виписка;</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Pr>
          <w:rFonts w:ascii="Times New Roman" w:hAnsi="Times New Roman" w:cs="Times New Roman"/>
          <w:sz w:val="28"/>
          <w:szCs w:val="28"/>
        </w:rPr>
        <w:t>● </w:t>
      </w:r>
      <w:r w:rsidRPr="000371F8">
        <w:rPr>
          <w:rFonts w:ascii="Times New Roman" w:eastAsia="Times New Roman" w:hAnsi="Times New Roman" w:cs="Times New Roman"/>
          <w:sz w:val="28"/>
          <w:szCs w:val="28"/>
        </w:rPr>
        <w:t>ескізи костюмів</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в)</w:t>
      </w:r>
      <w:r w:rsidRPr="000371F8">
        <w:rPr>
          <w:rFonts w:ascii="Times New Roman" w:eastAsia="Times New Roman" w:hAnsi="Times New Roman" w:cs="Times New Roman"/>
          <w:sz w:val="28"/>
          <w:szCs w:val="28"/>
        </w:rPr>
        <w:t xml:space="preserve"> грим і зачіска:</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Pr>
          <w:rFonts w:ascii="Times New Roman" w:hAnsi="Times New Roman" w:cs="Times New Roman"/>
          <w:sz w:val="28"/>
          <w:szCs w:val="28"/>
        </w:rPr>
        <w:t>● </w:t>
      </w:r>
      <w:r w:rsidRPr="000371F8">
        <w:rPr>
          <w:rFonts w:ascii="Times New Roman" w:eastAsia="Times New Roman" w:hAnsi="Times New Roman" w:cs="Times New Roman"/>
          <w:sz w:val="28"/>
          <w:szCs w:val="28"/>
        </w:rPr>
        <w:t>виписка;</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Pr>
          <w:rFonts w:ascii="Times New Roman" w:hAnsi="Times New Roman" w:cs="Times New Roman"/>
          <w:sz w:val="28"/>
          <w:szCs w:val="28"/>
        </w:rPr>
        <w:t>● </w:t>
      </w:r>
      <w:r w:rsidRPr="000371F8">
        <w:rPr>
          <w:rFonts w:ascii="Times New Roman" w:eastAsia="Times New Roman" w:hAnsi="Times New Roman" w:cs="Times New Roman"/>
          <w:sz w:val="28"/>
          <w:szCs w:val="28"/>
        </w:rPr>
        <w:t>ескізи</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г)</w:t>
      </w:r>
      <w:r w:rsidRPr="000371F8">
        <w:rPr>
          <w:rFonts w:ascii="Times New Roman" w:eastAsia="Times New Roman" w:hAnsi="Times New Roman" w:cs="Times New Roman"/>
          <w:sz w:val="28"/>
          <w:szCs w:val="28"/>
        </w:rPr>
        <w:t xml:space="preserve"> виписка реквізиту;</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д)</w:t>
      </w:r>
      <w:r w:rsidRPr="000371F8">
        <w:rPr>
          <w:rFonts w:ascii="Times New Roman" w:eastAsia="Times New Roman" w:hAnsi="Times New Roman" w:cs="Times New Roman"/>
          <w:sz w:val="28"/>
          <w:szCs w:val="28"/>
        </w:rPr>
        <w:t xml:space="preserve"> світлова партитура;</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е)</w:t>
      </w:r>
      <w:r w:rsidRPr="000371F8">
        <w:rPr>
          <w:rFonts w:ascii="Times New Roman" w:eastAsia="Times New Roman" w:hAnsi="Times New Roman" w:cs="Times New Roman"/>
          <w:sz w:val="28"/>
          <w:szCs w:val="28"/>
        </w:rPr>
        <w:t xml:space="preserve"> музично-шумова партитура;</w:t>
      </w:r>
    </w:p>
    <w:p w:rsidR="00E546DB" w:rsidRPr="000371F8" w:rsidRDefault="00E546DB" w:rsidP="00080EDC">
      <w:pPr>
        <w:tabs>
          <w:tab w:val="left" w:pos="160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ж)</w:t>
      </w:r>
      <w:r w:rsidRPr="000371F8">
        <w:rPr>
          <w:rFonts w:ascii="Times New Roman" w:eastAsia="Times New Roman" w:hAnsi="Times New Roman" w:cs="Times New Roman"/>
          <w:sz w:val="28"/>
          <w:szCs w:val="28"/>
        </w:rPr>
        <w:t xml:space="preserve"> партитура хореографічних номерів.</w:t>
      </w:r>
    </w:p>
    <w:p w:rsidR="00E546DB" w:rsidRPr="000371F8" w:rsidRDefault="00E546DB" w:rsidP="00080EDC">
      <w:pPr>
        <w:tabs>
          <w:tab w:val="left" w:pos="1220"/>
        </w:tabs>
        <w:spacing w:after="0"/>
        <w:ind w:firstLine="709"/>
        <w:jc w:val="both"/>
        <w:rPr>
          <w:rFonts w:ascii="Times New Roman" w:eastAsia="Times New Roman" w:hAnsi="Times New Roman" w:cs="Times New Roman"/>
          <w:b/>
          <w:sz w:val="28"/>
          <w:szCs w:val="28"/>
        </w:rPr>
      </w:pPr>
      <w:r w:rsidRPr="000371F8">
        <w:rPr>
          <w:rFonts w:ascii="Times New Roman" w:eastAsia="Times New Roman" w:hAnsi="Times New Roman" w:cs="Times New Roman"/>
          <w:sz w:val="28"/>
          <w:szCs w:val="28"/>
        </w:rPr>
        <w:tab/>
      </w:r>
      <w:r w:rsidRPr="000371F8">
        <w:rPr>
          <w:rFonts w:ascii="Times New Roman" w:eastAsia="Times New Roman" w:hAnsi="Times New Roman" w:cs="Times New Roman"/>
          <w:b/>
          <w:sz w:val="28"/>
          <w:szCs w:val="28"/>
        </w:rPr>
        <w:t>2. Організація роботи над виставою:</w:t>
      </w:r>
    </w:p>
    <w:p w:rsidR="00E546DB" w:rsidRPr="000371F8" w:rsidRDefault="00E546DB" w:rsidP="00080EDC">
      <w:pPr>
        <w:tabs>
          <w:tab w:val="left" w:pos="162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b/>
          <w:sz w:val="28"/>
          <w:szCs w:val="28"/>
        </w:rPr>
        <w:tab/>
      </w:r>
      <w:r w:rsidRPr="001A2E55">
        <w:rPr>
          <w:rFonts w:ascii="Times New Roman" w:eastAsia="Times New Roman" w:hAnsi="Times New Roman" w:cs="Times New Roman"/>
          <w:b/>
          <w:sz w:val="28"/>
          <w:szCs w:val="28"/>
        </w:rPr>
        <w:t>а)</w:t>
      </w:r>
      <w:r w:rsidRPr="000371F8">
        <w:rPr>
          <w:rFonts w:ascii="Times New Roman" w:eastAsia="Times New Roman" w:hAnsi="Times New Roman" w:cs="Times New Roman"/>
          <w:sz w:val="28"/>
          <w:szCs w:val="28"/>
        </w:rPr>
        <w:t xml:space="preserve"> розподіл ролей;</w:t>
      </w:r>
    </w:p>
    <w:p w:rsidR="00E546DB" w:rsidRPr="000371F8" w:rsidRDefault="00E546DB" w:rsidP="00080EDC">
      <w:pPr>
        <w:tabs>
          <w:tab w:val="left" w:pos="162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б)</w:t>
      </w:r>
      <w:r w:rsidRPr="000371F8">
        <w:rPr>
          <w:rFonts w:ascii="Times New Roman" w:eastAsia="Times New Roman" w:hAnsi="Times New Roman" w:cs="Times New Roman"/>
          <w:sz w:val="28"/>
          <w:szCs w:val="28"/>
        </w:rPr>
        <w:t xml:space="preserve"> графік випуску вистави;</w:t>
      </w:r>
    </w:p>
    <w:p w:rsidR="00E546DB" w:rsidRDefault="00E546DB" w:rsidP="00080EDC">
      <w:pPr>
        <w:tabs>
          <w:tab w:val="left" w:pos="1620"/>
        </w:tabs>
        <w:spacing w:after="0"/>
        <w:ind w:firstLine="709"/>
        <w:jc w:val="both"/>
        <w:rPr>
          <w:rFonts w:ascii="Times New Roman" w:eastAsia="Times New Roman" w:hAnsi="Times New Roman" w:cs="Times New Roman"/>
          <w:sz w:val="28"/>
          <w:szCs w:val="28"/>
        </w:rPr>
      </w:pPr>
      <w:r w:rsidRPr="000371F8">
        <w:rPr>
          <w:rFonts w:ascii="Times New Roman" w:eastAsia="Times New Roman" w:hAnsi="Times New Roman" w:cs="Times New Roman"/>
          <w:sz w:val="28"/>
          <w:szCs w:val="28"/>
        </w:rPr>
        <w:tab/>
      </w:r>
      <w:r w:rsidRPr="001A2E55">
        <w:rPr>
          <w:rFonts w:ascii="Times New Roman" w:eastAsia="Times New Roman" w:hAnsi="Times New Roman" w:cs="Times New Roman"/>
          <w:b/>
          <w:sz w:val="28"/>
          <w:szCs w:val="28"/>
        </w:rPr>
        <w:t>в)</w:t>
      </w:r>
      <w:r w:rsidRPr="000371F8">
        <w:rPr>
          <w:rFonts w:ascii="Times New Roman" w:eastAsia="Times New Roman" w:hAnsi="Times New Roman" w:cs="Times New Roman"/>
          <w:sz w:val="28"/>
          <w:szCs w:val="28"/>
        </w:rPr>
        <w:t xml:space="preserve"> вузлові мізансцени.</w:t>
      </w:r>
    </w:p>
    <w:p w:rsidR="00E546DB" w:rsidRPr="00E546DB" w:rsidRDefault="00E546DB" w:rsidP="00080EDC">
      <w:pPr>
        <w:pStyle w:val="3"/>
        <w:tabs>
          <w:tab w:val="left" w:pos="1620"/>
        </w:tabs>
        <w:rPr>
          <w:rFonts w:eastAsia="Times New Roman"/>
        </w:rPr>
      </w:pPr>
      <w:r w:rsidRPr="00E546DB">
        <w:rPr>
          <w:rFonts w:eastAsia="Times New Roman"/>
        </w:rPr>
        <w:t>Шановні студенти, якщо ви вчився в училищі культури, то обов’язково працювали над створенням постановчих планів. Загалом, режисери працюють за цією схемою, якщо навіть не створюють письмових варіантів постановчих планів.</w:t>
      </w:r>
    </w:p>
    <w:p w:rsidR="00E546DB" w:rsidRPr="000371F8" w:rsidRDefault="00E546DB" w:rsidP="00080EDC">
      <w:pPr>
        <w:tabs>
          <w:tab w:val="left" w:pos="1620"/>
        </w:tabs>
        <w:spacing w:after="0"/>
        <w:ind w:firstLine="709"/>
        <w:jc w:val="both"/>
        <w:rPr>
          <w:rFonts w:ascii="Times New Roman" w:eastAsia="Times New Roman" w:hAnsi="Times New Roman" w:cs="Times New Roman"/>
          <w:sz w:val="28"/>
          <w:szCs w:val="28"/>
        </w:rPr>
      </w:pPr>
    </w:p>
    <w:p w:rsidR="00494185" w:rsidRPr="00E546DB" w:rsidRDefault="00494185" w:rsidP="00080EDC">
      <w:pPr>
        <w:pStyle w:val="2"/>
        <w:spacing w:after="0"/>
        <w:rPr>
          <w:b/>
        </w:rPr>
      </w:pPr>
      <w:r w:rsidRPr="00E546DB">
        <w:rPr>
          <w:b/>
        </w:rPr>
        <w:t>ЗАВДАННЯ ДЛЯ САМОСТІЙНОЇ РОБОТИ</w:t>
      </w:r>
      <w:r w:rsidR="00080EDC">
        <w:rPr>
          <w:b/>
        </w:rPr>
        <w:t>:</w:t>
      </w:r>
    </w:p>
    <w:p w:rsidR="00E546DB" w:rsidRDefault="00E546DB" w:rsidP="00080EDC">
      <w:pPr>
        <w:numPr>
          <w:ilvl w:val="0"/>
          <w:numId w:val="5"/>
        </w:numPr>
        <w:spacing w:after="0"/>
        <w:ind w:left="0" w:firstLine="709"/>
        <w:rPr>
          <w:rFonts w:ascii="Times New Roman" w:hAnsi="Times New Roman" w:cs="Times New Roman"/>
          <w:sz w:val="28"/>
          <w:szCs w:val="28"/>
        </w:rPr>
      </w:pPr>
      <w:r>
        <w:rPr>
          <w:rFonts w:ascii="Times New Roman" w:hAnsi="Times New Roman" w:cs="Times New Roman"/>
          <w:sz w:val="28"/>
          <w:szCs w:val="28"/>
        </w:rPr>
        <w:t>Засвоїти теоретичний матеріал лекційного заняття.</w:t>
      </w:r>
    </w:p>
    <w:sectPr w:rsidR="00E54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3622"/>
    <w:multiLevelType w:val="hybridMultilevel"/>
    <w:tmpl w:val="FF2870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7F033D"/>
    <w:multiLevelType w:val="hybridMultilevel"/>
    <w:tmpl w:val="96E0A534"/>
    <w:lvl w:ilvl="0" w:tplc="6004F3FE">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2CA1FC9"/>
    <w:multiLevelType w:val="hybridMultilevel"/>
    <w:tmpl w:val="6450B8C0"/>
    <w:lvl w:ilvl="0" w:tplc="7158B190">
      <w:start w:val="1"/>
      <w:numFmt w:val="decimal"/>
      <w:lvlText w:val="%1."/>
      <w:lvlJc w:val="left"/>
      <w:pPr>
        <w:tabs>
          <w:tab w:val="num" w:pos="1231"/>
        </w:tabs>
        <w:ind w:left="1231" w:hanging="360"/>
      </w:pPr>
      <w:rPr>
        <w:rFonts w:hint="default"/>
      </w:rPr>
    </w:lvl>
    <w:lvl w:ilvl="1" w:tplc="04190019" w:tentative="1">
      <w:start w:val="1"/>
      <w:numFmt w:val="lowerLetter"/>
      <w:lvlText w:val="%2."/>
      <w:lvlJc w:val="left"/>
      <w:pPr>
        <w:tabs>
          <w:tab w:val="num" w:pos="1951"/>
        </w:tabs>
        <w:ind w:left="1951" w:hanging="360"/>
      </w:pPr>
    </w:lvl>
    <w:lvl w:ilvl="2" w:tplc="0419001B" w:tentative="1">
      <w:start w:val="1"/>
      <w:numFmt w:val="lowerRoman"/>
      <w:lvlText w:val="%3."/>
      <w:lvlJc w:val="right"/>
      <w:pPr>
        <w:tabs>
          <w:tab w:val="num" w:pos="2671"/>
        </w:tabs>
        <w:ind w:left="2671" w:hanging="180"/>
      </w:pPr>
    </w:lvl>
    <w:lvl w:ilvl="3" w:tplc="0419000F" w:tentative="1">
      <w:start w:val="1"/>
      <w:numFmt w:val="decimal"/>
      <w:lvlText w:val="%4."/>
      <w:lvlJc w:val="left"/>
      <w:pPr>
        <w:tabs>
          <w:tab w:val="num" w:pos="3391"/>
        </w:tabs>
        <w:ind w:left="3391" w:hanging="360"/>
      </w:pPr>
    </w:lvl>
    <w:lvl w:ilvl="4" w:tplc="04190019" w:tentative="1">
      <w:start w:val="1"/>
      <w:numFmt w:val="lowerLetter"/>
      <w:lvlText w:val="%5."/>
      <w:lvlJc w:val="left"/>
      <w:pPr>
        <w:tabs>
          <w:tab w:val="num" w:pos="4111"/>
        </w:tabs>
        <w:ind w:left="4111" w:hanging="360"/>
      </w:pPr>
    </w:lvl>
    <w:lvl w:ilvl="5" w:tplc="0419001B" w:tentative="1">
      <w:start w:val="1"/>
      <w:numFmt w:val="lowerRoman"/>
      <w:lvlText w:val="%6."/>
      <w:lvlJc w:val="right"/>
      <w:pPr>
        <w:tabs>
          <w:tab w:val="num" w:pos="4831"/>
        </w:tabs>
        <w:ind w:left="4831" w:hanging="180"/>
      </w:pPr>
    </w:lvl>
    <w:lvl w:ilvl="6" w:tplc="0419000F" w:tentative="1">
      <w:start w:val="1"/>
      <w:numFmt w:val="decimal"/>
      <w:lvlText w:val="%7."/>
      <w:lvlJc w:val="left"/>
      <w:pPr>
        <w:tabs>
          <w:tab w:val="num" w:pos="5551"/>
        </w:tabs>
        <w:ind w:left="5551" w:hanging="360"/>
      </w:pPr>
    </w:lvl>
    <w:lvl w:ilvl="7" w:tplc="04190019" w:tentative="1">
      <w:start w:val="1"/>
      <w:numFmt w:val="lowerLetter"/>
      <w:lvlText w:val="%8."/>
      <w:lvlJc w:val="left"/>
      <w:pPr>
        <w:tabs>
          <w:tab w:val="num" w:pos="6271"/>
        </w:tabs>
        <w:ind w:left="6271" w:hanging="360"/>
      </w:pPr>
    </w:lvl>
    <w:lvl w:ilvl="8" w:tplc="0419001B" w:tentative="1">
      <w:start w:val="1"/>
      <w:numFmt w:val="lowerRoman"/>
      <w:lvlText w:val="%9."/>
      <w:lvlJc w:val="right"/>
      <w:pPr>
        <w:tabs>
          <w:tab w:val="num" w:pos="6991"/>
        </w:tabs>
        <w:ind w:left="6991" w:hanging="180"/>
      </w:pPr>
    </w:lvl>
  </w:abstractNum>
  <w:abstractNum w:abstractNumId="3">
    <w:nsid w:val="32E009DB"/>
    <w:multiLevelType w:val="hybridMultilevel"/>
    <w:tmpl w:val="45A410D2"/>
    <w:lvl w:ilvl="0" w:tplc="8B386DA8">
      <w:start w:val="8"/>
      <w:numFmt w:val="bullet"/>
      <w:lvlText w:val="-"/>
      <w:lvlJc w:val="left"/>
      <w:pPr>
        <w:tabs>
          <w:tab w:val="num" w:pos="1231"/>
        </w:tabs>
        <w:ind w:left="1231" w:hanging="360"/>
      </w:pPr>
      <w:rPr>
        <w:rFonts w:ascii="Times New Roman" w:eastAsia="Times New Roman" w:hAnsi="Times New Roman" w:cs="Times New Roman" w:hint="default"/>
      </w:rPr>
    </w:lvl>
    <w:lvl w:ilvl="1" w:tplc="04190003" w:tentative="1">
      <w:start w:val="1"/>
      <w:numFmt w:val="bullet"/>
      <w:lvlText w:val="o"/>
      <w:lvlJc w:val="left"/>
      <w:pPr>
        <w:tabs>
          <w:tab w:val="num" w:pos="1951"/>
        </w:tabs>
        <w:ind w:left="1951" w:hanging="360"/>
      </w:pPr>
      <w:rPr>
        <w:rFonts w:ascii="Courier New" w:hAnsi="Courier New" w:cs="Courier New" w:hint="default"/>
      </w:rPr>
    </w:lvl>
    <w:lvl w:ilvl="2" w:tplc="04190005" w:tentative="1">
      <w:start w:val="1"/>
      <w:numFmt w:val="bullet"/>
      <w:lvlText w:val=""/>
      <w:lvlJc w:val="left"/>
      <w:pPr>
        <w:tabs>
          <w:tab w:val="num" w:pos="2671"/>
        </w:tabs>
        <w:ind w:left="2671" w:hanging="360"/>
      </w:pPr>
      <w:rPr>
        <w:rFonts w:ascii="Wingdings" w:hAnsi="Wingdings" w:hint="default"/>
      </w:rPr>
    </w:lvl>
    <w:lvl w:ilvl="3" w:tplc="04190001" w:tentative="1">
      <w:start w:val="1"/>
      <w:numFmt w:val="bullet"/>
      <w:lvlText w:val=""/>
      <w:lvlJc w:val="left"/>
      <w:pPr>
        <w:tabs>
          <w:tab w:val="num" w:pos="3391"/>
        </w:tabs>
        <w:ind w:left="3391" w:hanging="360"/>
      </w:pPr>
      <w:rPr>
        <w:rFonts w:ascii="Symbol" w:hAnsi="Symbol" w:hint="default"/>
      </w:rPr>
    </w:lvl>
    <w:lvl w:ilvl="4" w:tplc="04190003" w:tentative="1">
      <w:start w:val="1"/>
      <w:numFmt w:val="bullet"/>
      <w:lvlText w:val="o"/>
      <w:lvlJc w:val="left"/>
      <w:pPr>
        <w:tabs>
          <w:tab w:val="num" w:pos="4111"/>
        </w:tabs>
        <w:ind w:left="4111" w:hanging="360"/>
      </w:pPr>
      <w:rPr>
        <w:rFonts w:ascii="Courier New" w:hAnsi="Courier New" w:cs="Courier New" w:hint="default"/>
      </w:rPr>
    </w:lvl>
    <w:lvl w:ilvl="5" w:tplc="04190005" w:tentative="1">
      <w:start w:val="1"/>
      <w:numFmt w:val="bullet"/>
      <w:lvlText w:val=""/>
      <w:lvlJc w:val="left"/>
      <w:pPr>
        <w:tabs>
          <w:tab w:val="num" w:pos="4831"/>
        </w:tabs>
        <w:ind w:left="4831" w:hanging="360"/>
      </w:pPr>
      <w:rPr>
        <w:rFonts w:ascii="Wingdings" w:hAnsi="Wingdings" w:hint="default"/>
      </w:rPr>
    </w:lvl>
    <w:lvl w:ilvl="6" w:tplc="04190001" w:tentative="1">
      <w:start w:val="1"/>
      <w:numFmt w:val="bullet"/>
      <w:lvlText w:val=""/>
      <w:lvlJc w:val="left"/>
      <w:pPr>
        <w:tabs>
          <w:tab w:val="num" w:pos="5551"/>
        </w:tabs>
        <w:ind w:left="5551" w:hanging="360"/>
      </w:pPr>
      <w:rPr>
        <w:rFonts w:ascii="Symbol" w:hAnsi="Symbol" w:hint="default"/>
      </w:rPr>
    </w:lvl>
    <w:lvl w:ilvl="7" w:tplc="04190003" w:tentative="1">
      <w:start w:val="1"/>
      <w:numFmt w:val="bullet"/>
      <w:lvlText w:val="o"/>
      <w:lvlJc w:val="left"/>
      <w:pPr>
        <w:tabs>
          <w:tab w:val="num" w:pos="6271"/>
        </w:tabs>
        <w:ind w:left="6271" w:hanging="360"/>
      </w:pPr>
      <w:rPr>
        <w:rFonts w:ascii="Courier New" w:hAnsi="Courier New" w:cs="Courier New" w:hint="default"/>
      </w:rPr>
    </w:lvl>
    <w:lvl w:ilvl="8" w:tplc="04190005" w:tentative="1">
      <w:start w:val="1"/>
      <w:numFmt w:val="bullet"/>
      <w:lvlText w:val=""/>
      <w:lvlJc w:val="left"/>
      <w:pPr>
        <w:tabs>
          <w:tab w:val="num" w:pos="6991"/>
        </w:tabs>
        <w:ind w:left="6991" w:hanging="360"/>
      </w:pPr>
      <w:rPr>
        <w:rFonts w:ascii="Wingdings" w:hAnsi="Wingdings" w:hint="default"/>
      </w:rPr>
    </w:lvl>
  </w:abstractNum>
  <w:abstractNum w:abstractNumId="4">
    <w:nsid w:val="433C2065"/>
    <w:multiLevelType w:val="multilevel"/>
    <w:tmpl w:val="03A0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4185"/>
    <w:rsid w:val="00080EDC"/>
    <w:rsid w:val="00494185"/>
    <w:rsid w:val="004C5236"/>
    <w:rsid w:val="0062719E"/>
    <w:rsid w:val="007303B1"/>
    <w:rsid w:val="00817F0E"/>
    <w:rsid w:val="00A767F3"/>
    <w:rsid w:val="00A925D5"/>
    <w:rsid w:val="00BB10E2"/>
    <w:rsid w:val="00BB1689"/>
    <w:rsid w:val="00D12598"/>
    <w:rsid w:val="00DE266E"/>
    <w:rsid w:val="00E546DB"/>
    <w:rsid w:val="00EE34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03B1"/>
    <w:pPr>
      <w:keepNext/>
      <w:spacing w:after="0"/>
      <w:ind w:left="2832"/>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E546DB"/>
    <w:pPr>
      <w:keepNext/>
      <w:ind w:firstLine="709"/>
      <w:jc w:val="center"/>
      <w:outlineLvl w:val="1"/>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4185"/>
    <w:pPr>
      <w:tabs>
        <w:tab w:val="left" w:pos="0"/>
      </w:tabs>
      <w:spacing w:after="0" w:line="240" w:lineRule="auto"/>
      <w:ind w:firstLine="720"/>
    </w:pPr>
    <w:rPr>
      <w:rFonts w:ascii="Arial" w:eastAsia="Times New Roman" w:hAnsi="Arial" w:cs="Arial"/>
      <w:sz w:val="28"/>
      <w:szCs w:val="24"/>
      <w:lang w:eastAsia="ru-RU"/>
    </w:rPr>
  </w:style>
  <w:style w:type="character" w:customStyle="1" w:styleId="a4">
    <w:name w:val="Основной текст с отступом Знак"/>
    <w:basedOn w:val="a0"/>
    <w:link w:val="a3"/>
    <w:rsid w:val="00494185"/>
    <w:rPr>
      <w:rFonts w:ascii="Arial" w:eastAsia="Times New Roman" w:hAnsi="Arial" w:cs="Arial"/>
      <w:sz w:val="28"/>
      <w:szCs w:val="24"/>
      <w:lang w:eastAsia="ru-RU"/>
    </w:rPr>
  </w:style>
  <w:style w:type="paragraph" w:styleId="a5">
    <w:name w:val="Normal (Web)"/>
    <w:basedOn w:val="a"/>
    <w:uiPriority w:val="99"/>
    <w:semiHidden/>
    <w:unhideWhenUsed/>
    <w:rsid w:val="006271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BB10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rsid w:val="00BB10E2"/>
    <w:pPr>
      <w:ind w:left="720"/>
      <w:contextualSpacing/>
    </w:pPr>
    <w:rPr>
      <w:rFonts w:ascii="Calibri" w:eastAsia="Times New Roman" w:hAnsi="Calibri" w:cs="Times New Roman"/>
      <w:lang w:eastAsia="ru-RU"/>
    </w:rPr>
  </w:style>
  <w:style w:type="character" w:customStyle="1" w:styleId="FontStyle54">
    <w:name w:val="Font Style54"/>
    <w:basedOn w:val="a0"/>
    <w:rsid w:val="00BB10E2"/>
    <w:rPr>
      <w:rFonts w:ascii="Times New Roman" w:hAnsi="Times New Roman" w:cs="Times New Roman"/>
      <w:sz w:val="26"/>
      <w:szCs w:val="26"/>
    </w:rPr>
  </w:style>
  <w:style w:type="paragraph" w:customStyle="1" w:styleId="Style9">
    <w:name w:val="Style9"/>
    <w:basedOn w:val="a"/>
    <w:uiPriority w:val="99"/>
    <w:rsid w:val="00BB10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BB10E2"/>
    <w:rPr>
      <w:rFonts w:ascii="Times New Roman" w:hAnsi="Times New Roman" w:cs="Times New Roman"/>
      <w:b/>
      <w:bCs/>
      <w:sz w:val="28"/>
      <w:szCs w:val="28"/>
    </w:rPr>
  </w:style>
  <w:style w:type="character" w:customStyle="1" w:styleId="a7">
    <w:name w:val="Абзац списка Знак"/>
    <w:basedOn w:val="a0"/>
    <w:link w:val="a6"/>
    <w:uiPriority w:val="34"/>
    <w:locked/>
    <w:rsid w:val="00BB10E2"/>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BB10E2"/>
    <w:pPr>
      <w:tabs>
        <w:tab w:val="left" w:pos="1072"/>
        <w:tab w:val="left" w:pos="3780"/>
      </w:tabs>
      <w:spacing w:after="0"/>
      <w:ind w:right="16" w:firstLine="709"/>
      <w:jc w:val="both"/>
    </w:pPr>
    <w:rPr>
      <w:rFonts w:ascii="Times New Roman" w:hAnsi="Times New Roman" w:cs="Times New Roman"/>
      <w:sz w:val="28"/>
      <w:szCs w:val="28"/>
    </w:rPr>
  </w:style>
  <w:style w:type="character" w:customStyle="1" w:styleId="23">
    <w:name w:val="Основной текст с отступом 2 Знак"/>
    <w:basedOn w:val="a0"/>
    <w:link w:val="22"/>
    <w:uiPriority w:val="99"/>
    <w:rsid w:val="00BB10E2"/>
    <w:rPr>
      <w:rFonts w:ascii="Times New Roman" w:hAnsi="Times New Roman" w:cs="Times New Roman"/>
      <w:sz w:val="28"/>
      <w:szCs w:val="28"/>
    </w:rPr>
  </w:style>
  <w:style w:type="character" w:customStyle="1" w:styleId="10">
    <w:name w:val="Заголовок 1 Знак"/>
    <w:basedOn w:val="a0"/>
    <w:link w:val="1"/>
    <w:uiPriority w:val="9"/>
    <w:rsid w:val="007303B1"/>
    <w:rPr>
      <w:rFonts w:ascii="Times New Roman" w:hAnsi="Times New Roman" w:cs="Times New Roman"/>
      <w:b/>
      <w:sz w:val="28"/>
      <w:szCs w:val="28"/>
    </w:rPr>
  </w:style>
  <w:style w:type="paragraph" w:styleId="3">
    <w:name w:val="Body Text Indent 3"/>
    <w:basedOn w:val="a"/>
    <w:link w:val="30"/>
    <w:uiPriority w:val="99"/>
    <w:unhideWhenUsed/>
    <w:rsid w:val="00E546DB"/>
    <w:pPr>
      <w:spacing w:after="0"/>
      <w:ind w:firstLine="709"/>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E546DB"/>
    <w:rPr>
      <w:rFonts w:ascii="Times New Roman" w:hAnsi="Times New Roman" w:cs="Times New Roman"/>
      <w:sz w:val="28"/>
      <w:szCs w:val="28"/>
    </w:rPr>
  </w:style>
  <w:style w:type="character" w:customStyle="1" w:styleId="20">
    <w:name w:val="Заголовок 2 Знак"/>
    <w:basedOn w:val="a0"/>
    <w:link w:val="2"/>
    <w:uiPriority w:val="9"/>
    <w:rsid w:val="00E546D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530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12035</Words>
  <Characters>6860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2020-05-31T17:24:00Z</dcterms:created>
  <dcterms:modified xsi:type="dcterms:W3CDTF">2020-05-31T19:40:00Z</dcterms:modified>
</cp:coreProperties>
</file>