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5C" w:rsidRPr="00C44794" w:rsidRDefault="00C0295C" w:rsidP="00C0295C">
      <w:pPr>
        <w:widowControl w:val="0"/>
        <w:jc w:val="center"/>
        <w:rPr>
          <w:b/>
        </w:rPr>
      </w:pPr>
      <w:bookmarkStart w:id="0" w:name="bookmark0"/>
      <w:r w:rsidRPr="00C44794">
        <w:rPr>
          <w:rStyle w:val="1"/>
          <w:b/>
          <w:color w:val="000000"/>
          <w:lang w:eastAsia="uk-UA"/>
        </w:rPr>
        <w:t>ЕКЗАМЕНАЦІЙНІ ПИТАННЯ</w:t>
      </w:r>
      <w:bookmarkEnd w:id="0"/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Охарактеризуйте зміст шкільного курсу «Художня культура».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Визначте завдання для практичної роботи учнів на уроках з теми за власним вибором.</w:t>
      </w:r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Розкрийте методику проведення аналізу  уроку художньої культури.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Доберіть засоби наочності й поясніть методику їх використання з теми за власним вибором.</w:t>
      </w:r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Схарактеризуйте структуру та зміст курсу «Методика викладання культурологічних дисциплін».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C44794">
        <w:t>Доберіть систему практичних методів до частини з теми за власним вибором.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C44794">
        <w:t>Охарактеризуйте засоби наочності з художньої культури.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Запропонуйте фрагмент повідомлення нового матеріалу з використанням словесних методів до уроку з теми за власним вибором.</w:t>
      </w:r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Схарактеризуйте типи й загальну структуру уроків художньої культури.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Обґрунтуйте й наведіть приклади використання наочності до теми за власним вибором.</w:t>
      </w:r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Охарактеризуйте навчальні посібники зі шкільних курсів «Художня культура України» та «Художня культура світу», а також періодичні видання, популярну літературу та навчально-методичні посібники для вчителів з художньої культури.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Схарактеризуйте різновиди домашніх завдань з художньої культури з теми за власним вибором.</w:t>
      </w:r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Проаналізуйте мету й завдання шкільного курсу «Художня культура».</w:t>
      </w:r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Проаналізуйте навчальну програму шкільного курсу «Художня культура».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Поясніть методику організації практичної роботи учнів на уроці з теми за власним вибором.</w:t>
      </w:r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Розкрийте методику розробки календарно-тематичного планування уроків художньої культури.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Поясніть методику перевірки пройденого матеріалу з теми за власним вибором.</w:t>
      </w:r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Складіть фрагмент календарно-тематичного плану до занять з художньої культури.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Розкрийте методику використання навчальних дискусій з розділу «Світове кіномистецтво» в 11 класі.</w:t>
      </w:r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Розкрийте взаємозв’язок шкільних курсів «Художня культура» з іншими дисциплінами, які вивчаються в школі.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Розкрийте методику підготовки пізнавальних ігор з теми за власним вибором.</w:t>
      </w:r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Схарактеризуйте словесні методи, які доцільно використовувати в ході викладання художньої культури в школі. Наведіть приклади.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Розробіть завдання до практичної роботи учнів на уроках з теми за власним вибором.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Розкрийте методику визначення триєдиної мети уроку. Наведіть приклади.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Розробіть завдання до самостійної роботи учнів з теми за власним вибором.</w:t>
      </w:r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Складіть фрагмент календарно-тематичного плану до занять з художньої культури.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Розробіть завдання до самостійної роботи учнів на уроках з теми за власним вибором.</w:t>
      </w:r>
    </w:p>
    <w:p w:rsidR="00C0295C" w:rsidRPr="00C44794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 w:rsidRPr="00C44794">
        <w:t>Визначте й охарактеризуйте базу для проведення екскурсій художньо-культурного напряму.</w:t>
      </w:r>
    </w:p>
    <w:p w:rsidR="00625821" w:rsidRPr="00625821" w:rsidRDefault="00625821" w:rsidP="00625821">
      <w:pPr>
        <w:pStyle w:val="a3"/>
        <w:widowControl w:val="0"/>
        <w:numPr>
          <w:ilvl w:val="0"/>
          <w:numId w:val="1"/>
        </w:numPr>
        <w:ind w:left="0" w:firstLine="0"/>
        <w:jc w:val="both"/>
      </w:pPr>
      <w:r>
        <w:t>Розкрийте методику розробки завдан</w:t>
      </w:r>
      <w:r w:rsidRPr="00625821">
        <w:t>ь</w:t>
      </w:r>
      <w:r w:rsidRPr="00C76992">
        <w:t xml:space="preserve"> для шкільно</w:t>
      </w:r>
      <w:r>
        <w:t>ї олімпіади з художньої культур</w:t>
      </w:r>
      <w:r w:rsidRPr="00625821">
        <w:t>и.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C44794">
        <w:t xml:space="preserve">Розкрийте предмет, мету і основні завдання курсу «Методика викладання </w:t>
      </w:r>
      <w:r w:rsidR="00CD26E4" w:rsidRPr="00C44794">
        <w:t>культурологічних дисциплін</w:t>
      </w:r>
      <w:r w:rsidRPr="00C44794">
        <w:t>».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Розробіть план уроку з теми за власним вибором. Доберіть методи наочності.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Обґрунтуйте використання методів контрол</w:t>
      </w:r>
      <w:bookmarkStart w:id="1" w:name="_GoBack"/>
      <w:bookmarkEnd w:id="1"/>
      <w:r w:rsidRPr="00C44794">
        <w:t>ю навчально-пізнавальної діяльності учнів з теми за власним вибором.</w:t>
      </w:r>
    </w:p>
    <w:p w:rsidR="00625821" w:rsidRPr="00C76992" w:rsidRDefault="00625821" w:rsidP="006258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>
        <w:t>Розкрийте методику розробки дидактичного</w:t>
      </w:r>
      <w:r w:rsidRPr="00C76992">
        <w:t xml:space="preserve"> забезпечення шкільного кабінету художньої культури</w:t>
      </w:r>
      <w:r>
        <w:t>.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Розкрийте методику підготовки та використання пізнавальних ігор з теми за власним вибором.</w:t>
      </w:r>
    </w:p>
    <w:p w:rsidR="00625821" w:rsidRPr="00625821" w:rsidRDefault="00625821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 xml:space="preserve">Розкрийте методику визначення триєдиної мети уроку. </w:t>
      </w:r>
    </w:p>
    <w:p w:rsidR="00C0295C" w:rsidRPr="00C44794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44794">
        <w:t>Розкрийте структуру плану-конспекту комбінованого уроку з теми за власним вибором.</w:t>
      </w:r>
    </w:p>
    <w:sectPr w:rsidR="00C0295C" w:rsidRPr="00C44794" w:rsidSect="00C0295C"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D8F"/>
    <w:multiLevelType w:val="hybridMultilevel"/>
    <w:tmpl w:val="A90C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95C"/>
    <w:rsid w:val="0005121F"/>
    <w:rsid w:val="00054F36"/>
    <w:rsid w:val="00087E6E"/>
    <w:rsid w:val="000C7C7E"/>
    <w:rsid w:val="001113F0"/>
    <w:rsid w:val="003231FD"/>
    <w:rsid w:val="00350800"/>
    <w:rsid w:val="003B0B76"/>
    <w:rsid w:val="00461A98"/>
    <w:rsid w:val="00625821"/>
    <w:rsid w:val="006B4078"/>
    <w:rsid w:val="006D1B1B"/>
    <w:rsid w:val="007812B5"/>
    <w:rsid w:val="00840EE7"/>
    <w:rsid w:val="009C5AC1"/>
    <w:rsid w:val="00C0295C"/>
    <w:rsid w:val="00C05A3C"/>
    <w:rsid w:val="00C44794"/>
    <w:rsid w:val="00CD26E4"/>
    <w:rsid w:val="00CE5F86"/>
    <w:rsid w:val="00DB3FC1"/>
    <w:rsid w:val="00EB41DA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5C"/>
    <w:pPr>
      <w:ind w:left="720"/>
      <w:contextualSpacing/>
    </w:pPr>
    <w:rPr>
      <w:lang w:val="uk-UA"/>
    </w:rPr>
  </w:style>
  <w:style w:type="character" w:customStyle="1" w:styleId="1">
    <w:name w:val="Заголовок №1_"/>
    <w:basedOn w:val="a0"/>
    <w:link w:val="10"/>
    <w:uiPriority w:val="99"/>
    <w:locked/>
    <w:rsid w:val="00C0295C"/>
    <w:rPr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0295C"/>
    <w:pPr>
      <w:widowControl w:val="0"/>
      <w:shd w:val="clear" w:color="auto" w:fill="FFFFFF"/>
      <w:spacing w:line="274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4</cp:revision>
  <dcterms:created xsi:type="dcterms:W3CDTF">2020-05-18T09:20:00Z</dcterms:created>
  <dcterms:modified xsi:type="dcterms:W3CDTF">2020-06-02T12:31:00Z</dcterms:modified>
</cp:coreProperties>
</file>