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84" w:rsidRPr="00062192" w:rsidRDefault="005C4484" w:rsidP="005C4484">
      <w:pPr>
        <w:ind w:firstLine="540"/>
        <w:jc w:val="center"/>
        <w:rPr>
          <w:b/>
          <w:bCs/>
          <w:sz w:val="28"/>
          <w:szCs w:val="28"/>
          <w:u w:val="single"/>
          <w:lang w:val="uk-UA"/>
        </w:rPr>
      </w:pPr>
      <w:r w:rsidRPr="00062192">
        <w:rPr>
          <w:b/>
          <w:bCs/>
          <w:sz w:val="28"/>
          <w:szCs w:val="28"/>
          <w:u w:val="single"/>
          <w:lang w:val="uk-UA"/>
        </w:rPr>
        <w:t xml:space="preserve">ДИДАКТИЧНЕ ЗАБЕЗПЕЧЕННЯ </w:t>
      </w:r>
    </w:p>
    <w:p w:rsidR="005C4484" w:rsidRDefault="005C4484" w:rsidP="005C4484">
      <w:pPr>
        <w:ind w:firstLine="540"/>
        <w:jc w:val="center"/>
        <w:rPr>
          <w:b/>
          <w:bCs/>
          <w:sz w:val="28"/>
          <w:szCs w:val="28"/>
          <w:u w:val="single"/>
          <w:lang w:val="uk-UA"/>
        </w:rPr>
      </w:pPr>
      <w:r w:rsidRPr="00062192">
        <w:rPr>
          <w:b/>
          <w:bCs/>
          <w:sz w:val="28"/>
          <w:szCs w:val="28"/>
          <w:u w:val="single"/>
          <w:lang w:val="uk-UA"/>
        </w:rPr>
        <w:t>САМОСТІЙНОЇ РОБОТИ СТУДЕНТІВ</w:t>
      </w:r>
    </w:p>
    <w:p w:rsidR="005C4484" w:rsidRDefault="005C4484" w:rsidP="005C4484">
      <w:pPr>
        <w:ind w:firstLine="540"/>
        <w:jc w:val="center"/>
        <w:rPr>
          <w:b/>
          <w:bCs/>
          <w:sz w:val="28"/>
          <w:szCs w:val="28"/>
          <w:u w:val="single"/>
          <w:lang w:val="uk-UA"/>
        </w:rPr>
      </w:pPr>
    </w:p>
    <w:p w:rsidR="005C4484" w:rsidRPr="00177592" w:rsidRDefault="005C4484" w:rsidP="005C4484">
      <w:pPr>
        <w:ind w:firstLine="540"/>
        <w:jc w:val="center"/>
        <w:rPr>
          <w:b/>
          <w:bCs/>
          <w:sz w:val="28"/>
          <w:szCs w:val="28"/>
          <w:u w:val="single"/>
          <w:lang w:val="uk-UA"/>
        </w:rPr>
      </w:pPr>
    </w:p>
    <w:p w:rsidR="005C4484" w:rsidRPr="00177592" w:rsidRDefault="005C4484" w:rsidP="005C4484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uk-UA"/>
        </w:rPr>
      </w:pPr>
      <w:r w:rsidRPr="00177592">
        <w:rPr>
          <w:b/>
          <w:bCs/>
          <w:i/>
          <w:sz w:val="28"/>
          <w:szCs w:val="28"/>
          <w:lang w:val="uk-UA"/>
        </w:rPr>
        <w:t>З</w:t>
      </w:r>
      <w:proofErr w:type="spellStart"/>
      <w:r w:rsidRPr="00177592">
        <w:rPr>
          <w:b/>
          <w:bCs/>
          <w:i/>
          <w:sz w:val="28"/>
          <w:szCs w:val="28"/>
        </w:rPr>
        <w:t>містовий</w:t>
      </w:r>
      <w:proofErr w:type="spellEnd"/>
      <w:r w:rsidRPr="00177592">
        <w:rPr>
          <w:b/>
          <w:bCs/>
          <w:i/>
          <w:sz w:val="28"/>
          <w:szCs w:val="28"/>
        </w:rPr>
        <w:t xml:space="preserve"> модуль 1</w:t>
      </w:r>
      <w:r w:rsidRPr="00177592">
        <w:rPr>
          <w:b/>
          <w:i/>
          <w:sz w:val="28"/>
          <w:szCs w:val="28"/>
        </w:rPr>
        <w:t xml:space="preserve">. </w:t>
      </w:r>
    </w:p>
    <w:p w:rsidR="005C4484" w:rsidRPr="00177592" w:rsidRDefault="005C4484" w:rsidP="005C4484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177592">
        <w:rPr>
          <w:b/>
          <w:i/>
          <w:sz w:val="28"/>
          <w:szCs w:val="28"/>
        </w:rPr>
        <w:t>Теоретичні</w:t>
      </w:r>
      <w:proofErr w:type="spellEnd"/>
      <w:r w:rsidRPr="00177592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177592">
        <w:rPr>
          <w:b/>
          <w:i/>
          <w:sz w:val="28"/>
          <w:szCs w:val="28"/>
        </w:rPr>
        <w:t>основи</w:t>
      </w:r>
      <w:proofErr w:type="spellEnd"/>
      <w:r w:rsidRPr="00177592">
        <w:rPr>
          <w:b/>
          <w:i/>
          <w:sz w:val="28"/>
          <w:szCs w:val="28"/>
        </w:rPr>
        <w:t xml:space="preserve"> практикуму </w:t>
      </w:r>
      <w:proofErr w:type="spellStart"/>
      <w:r w:rsidRPr="00177592">
        <w:rPr>
          <w:b/>
          <w:i/>
          <w:sz w:val="28"/>
          <w:szCs w:val="28"/>
        </w:rPr>
        <w:t>зі</w:t>
      </w:r>
      <w:proofErr w:type="spellEnd"/>
      <w:r w:rsidRPr="00177592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177592">
        <w:rPr>
          <w:b/>
          <w:i/>
          <w:sz w:val="28"/>
          <w:szCs w:val="28"/>
        </w:rPr>
        <w:t>шкільного</w:t>
      </w:r>
      <w:proofErr w:type="spellEnd"/>
      <w:r w:rsidRPr="00177592">
        <w:rPr>
          <w:b/>
          <w:i/>
          <w:sz w:val="28"/>
          <w:szCs w:val="28"/>
        </w:rPr>
        <w:t xml:space="preserve"> репертуару</w:t>
      </w:r>
      <w:r w:rsidRPr="00177592">
        <w:rPr>
          <w:b/>
          <w:sz w:val="28"/>
          <w:szCs w:val="28"/>
          <w:u w:val="single"/>
        </w:rPr>
        <w:t xml:space="preserve"> </w:t>
      </w:r>
    </w:p>
    <w:p w:rsidR="005C4484" w:rsidRPr="00177592" w:rsidRDefault="005C4484" w:rsidP="005C4484">
      <w:pPr>
        <w:rPr>
          <w:b/>
          <w:i/>
          <w:sz w:val="28"/>
          <w:szCs w:val="28"/>
          <w:lang w:val="uk-UA"/>
        </w:rPr>
      </w:pPr>
    </w:p>
    <w:tbl>
      <w:tblPr>
        <w:tblStyle w:val="a3"/>
        <w:tblW w:w="8906" w:type="dxa"/>
        <w:tblInd w:w="388" w:type="dxa"/>
        <w:tblLook w:val="01E0" w:firstRow="1" w:lastRow="1" w:firstColumn="1" w:lastColumn="1" w:noHBand="0" w:noVBand="0"/>
      </w:tblPr>
      <w:tblGrid>
        <w:gridCol w:w="498"/>
        <w:gridCol w:w="2862"/>
        <w:gridCol w:w="3924"/>
        <w:gridCol w:w="1622"/>
      </w:tblGrid>
      <w:tr w:rsidR="005C4484" w:rsidRPr="00177592" w:rsidTr="00D737BD">
        <w:tc>
          <w:tcPr>
            <w:tcW w:w="498" w:type="dxa"/>
          </w:tcPr>
          <w:p w:rsidR="005C4484" w:rsidRPr="00177592" w:rsidRDefault="005C4484" w:rsidP="00D737BD">
            <w:pPr>
              <w:jc w:val="center"/>
              <w:rPr>
                <w:b/>
                <w:bCs/>
                <w:sz w:val="28"/>
                <w:szCs w:val="28"/>
              </w:rPr>
            </w:pPr>
            <w:r w:rsidRPr="0017759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62" w:type="dxa"/>
          </w:tcPr>
          <w:p w:rsidR="005C4484" w:rsidRPr="00177592" w:rsidRDefault="005C4484" w:rsidP="00D737B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77592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177592">
              <w:rPr>
                <w:b/>
                <w:bCs/>
                <w:sz w:val="28"/>
                <w:szCs w:val="28"/>
              </w:rPr>
              <w:t xml:space="preserve"> теми</w:t>
            </w:r>
          </w:p>
        </w:tc>
        <w:tc>
          <w:tcPr>
            <w:tcW w:w="3924" w:type="dxa"/>
          </w:tcPr>
          <w:p w:rsidR="005C4484" w:rsidRPr="00177592" w:rsidRDefault="005C4484" w:rsidP="00D737B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77592">
              <w:rPr>
                <w:b/>
                <w:bCs/>
                <w:sz w:val="28"/>
                <w:szCs w:val="28"/>
              </w:rPr>
              <w:t>Зміст</w:t>
            </w:r>
            <w:proofErr w:type="spellEnd"/>
            <w:r w:rsidRPr="001775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7592">
              <w:rPr>
                <w:b/>
                <w:bCs/>
                <w:sz w:val="28"/>
                <w:szCs w:val="28"/>
              </w:rPr>
              <w:t>завдань</w:t>
            </w:r>
            <w:proofErr w:type="spellEnd"/>
          </w:p>
          <w:p w:rsidR="005C4484" w:rsidRPr="00177592" w:rsidRDefault="005C4484" w:rsidP="00D737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5C4484" w:rsidRPr="00177592" w:rsidRDefault="005C4484" w:rsidP="00D737B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77592">
              <w:rPr>
                <w:b/>
                <w:bCs/>
                <w:sz w:val="28"/>
                <w:szCs w:val="28"/>
              </w:rPr>
              <w:t>Форми</w:t>
            </w:r>
            <w:proofErr w:type="spellEnd"/>
            <w:r w:rsidRPr="001775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7592">
              <w:rPr>
                <w:b/>
                <w:bCs/>
                <w:sz w:val="28"/>
                <w:szCs w:val="28"/>
              </w:rPr>
              <w:t>звіту</w:t>
            </w:r>
            <w:proofErr w:type="spellEnd"/>
          </w:p>
        </w:tc>
      </w:tr>
      <w:tr w:rsidR="005C4484" w:rsidRPr="00177592" w:rsidTr="00D737BD">
        <w:tc>
          <w:tcPr>
            <w:tcW w:w="498" w:type="dxa"/>
          </w:tcPr>
          <w:p w:rsidR="005C4484" w:rsidRPr="00177592" w:rsidRDefault="005C4484" w:rsidP="00D737BD">
            <w:pPr>
              <w:jc w:val="center"/>
              <w:rPr>
                <w:bCs/>
                <w:sz w:val="28"/>
                <w:szCs w:val="28"/>
              </w:rPr>
            </w:pPr>
            <w:r w:rsidRPr="001775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5C4484" w:rsidRPr="0012393B" w:rsidRDefault="005C4484" w:rsidP="00D737BD">
            <w:r w:rsidRPr="0012393B">
              <w:rPr>
                <w:b/>
              </w:rPr>
              <w:t xml:space="preserve">Тема № </w:t>
            </w:r>
            <w:r w:rsidRPr="0012393B">
              <w:rPr>
                <w:b/>
                <w:lang w:val="uk-UA"/>
              </w:rPr>
              <w:t>1.</w:t>
            </w:r>
            <w:r w:rsidRPr="0012393B">
              <w:rPr>
                <w:color w:val="000000"/>
              </w:rPr>
              <w:t xml:space="preserve"> </w:t>
            </w:r>
            <w:r w:rsidRPr="0012393B">
              <w:t>Предмет</w:t>
            </w:r>
          </w:p>
          <w:p w:rsidR="005C4484" w:rsidRPr="0012393B" w:rsidRDefault="005C4484" w:rsidP="00D737BD">
            <w:pPr>
              <w:rPr>
                <w:lang w:val="uk-UA"/>
              </w:rPr>
            </w:pPr>
            <w:r w:rsidRPr="0012393B">
              <w:t>практикуму з</w:t>
            </w:r>
          </w:p>
          <w:p w:rsidR="005C4484" w:rsidRPr="0012393B" w:rsidRDefault="005C4484" w:rsidP="00D737BD">
            <w:pPr>
              <w:rPr>
                <w:lang w:val="uk-UA"/>
              </w:rPr>
            </w:pPr>
            <w:r w:rsidRPr="0012393B">
              <w:rPr>
                <w:lang w:val="uk-UA"/>
              </w:rPr>
              <w:t>до</w:t>
            </w:r>
            <w:proofErr w:type="spellStart"/>
            <w:r w:rsidRPr="0012393B">
              <w:t>шкільного</w:t>
            </w:r>
            <w:proofErr w:type="spellEnd"/>
            <w:r w:rsidRPr="0012393B">
              <w:t xml:space="preserve"> репертуару</w:t>
            </w:r>
          </w:p>
        </w:tc>
        <w:tc>
          <w:tcPr>
            <w:tcW w:w="3924" w:type="dxa"/>
          </w:tcPr>
          <w:p w:rsidR="005C4484" w:rsidRPr="0012393B" w:rsidRDefault="005C4484" w:rsidP="00D737BD">
            <w:pPr>
              <w:jc w:val="both"/>
              <w:rPr>
                <w:lang w:val="uk-UA"/>
              </w:rPr>
            </w:pPr>
            <w:r w:rsidRPr="0012393B">
              <w:rPr>
                <w:color w:val="000000"/>
                <w:lang w:val="uk-UA"/>
              </w:rPr>
              <w:t xml:space="preserve">Опрацювати тематичну побудову музичних занять у закладах дошкільної освіти і прослідкувати опору на музичний фольклор, через сприймання якого протягом віків формується уявлення про сутність людини, її духовність, красу і гармонію навколишнього світу. </w:t>
            </w:r>
          </w:p>
        </w:tc>
        <w:tc>
          <w:tcPr>
            <w:tcW w:w="1622" w:type="dxa"/>
          </w:tcPr>
          <w:p w:rsidR="005C4484" w:rsidRPr="0012393B" w:rsidRDefault="005C4484" w:rsidP="00D737BD">
            <w:pPr>
              <w:jc w:val="both"/>
              <w:rPr>
                <w:bCs/>
                <w:lang w:val="uk-UA"/>
              </w:rPr>
            </w:pPr>
            <w:r w:rsidRPr="0012393B">
              <w:rPr>
                <w:bCs/>
                <w:lang w:val="uk-UA"/>
              </w:rPr>
              <w:t>Гра на музичному інструменті</w:t>
            </w:r>
          </w:p>
        </w:tc>
      </w:tr>
      <w:tr w:rsidR="005C4484" w:rsidRPr="00177592" w:rsidTr="00D737BD">
        <w:tc>
          <w:tcPr>
            <w:tcW w:w="498" w:type="dxa"/>
          </w:tcPr>
          <w:p w:rsidR="005C4484" w:rsidRPr="00177592" w:rsidRDefault="005C4484" w:rsidP="00D737B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2" w:type="dxa"/>
          </w:tcPr>
          <w:p w:rsidR="005C4484" w:rsidRPr="0012393B" w:rsidRDefault="005C4484" w:rsidP="00D737BD">
            <w:pPr>
              <w:rPr>
                <w:lang w:val="uk-UA"/>
              </w:rPr>
            </w:pPr>
            <w:r w:rsidRPr="0012393B">
              <w:rPr>
                <w:b/>
              </w:rPr>
              <w:t>Тема № 2</w:t>
            </w:r>
            <w:r w:rsidRPr="0012393B">
              <w:rPr>
                <w:color w:val="000000"/>
              </w:rPr>
              <w:t xml:space="preserve"> </w:t>
            </w:r>
            <w:r w:rsidRPr="0012393B">
              <w:t xml:space="preserve">Роль </w:t>
            </w:r>
            <w:proofErr w:type="spellStart"/>
            <w:r w:rsidRPr="0012393B">
              <w:t>гармон</w:t>
            </w:r>
            <w:proofErr w:type="spellEnd"/>
            <w:r w:rsidRPr="0012393B">
              <w:rPr>
                <w:lang w:val="uk-UA"/>
              </w:rPr>
              <w:t>іч</w:t>
            </w:r>
            <w:proofErr w:type="spellStart"/>
            <w:r w:rsidRPr="0012393B">
              <w:t>ного</w:t>
            </w:r>
            <w:proofErr w:type="spellEnd"/>
            <w:r w:rsidRPr="0012393B">
              <w:t xml:space="preserve"> та </w:t>
            </w:r>
            <w:proofErr w:type="spellStart"/>
            <w:r w:rsidRPr="0012393B">
              <w:t>мелод</w:t>
            </w:r>
            <w:proofErr w:type="spellEnd"/>
            <w:r w:rsidRPr="0012393B">
              <w:rPr>
                <w:lang w:val="uk-UA"/>
              </w:rPr>
              <w:t>ич</w:t>
            </w:r>
            <w:proofErr w:type="spellStart"/>
            <w:r w:rsidRPr="0012393B">
              <w:t>ного</w:t>
            </w:r>
            <w:proofErr w:type="spellEnd"/>
            <w:r w:rsidRPr="0012393B">
              <w:t xml:space="preserve"> слуху в </w:t>
            </w:r>
            <w:proofErr w:type="spellStart"/>
            <w:r w:rsidRPr="0012393B">
              <w:t>опануванні</w:t>
            </w:r>
            <w:proofErr w:type="spellEnd"/>
            <w:r w:rsidRPr="0012393B">
              <w:t xml:space="preserve"> </w:t>
            </w:r>
            <w:proofErr w:type="spellStart"/>
            <w:r w:rsidRPr="0012393B">
              <w:t>дитячого</w:t>
            </w:r>
            <w:proofErr w:type="spellEnd"/>
            <w:r w:rsidRPr="0012393B">
              <w:t xml:space="preserve"> </w:t>
            </w:r>
            <w:proofErr w:type="spellStart"/>
            <w:r w:rsidRPr="0012393B">
              <w:t>пісенного</w:t>
            </w:r>
            <w:proofErr w:type="spellEnd"/>
            <w:r w:rsidRPr="0012393B">
              <w:t xml:space="preserve"> репертуару</w:t>
            </w:r>
          </w:p>
        </w:tc>
        <w:tc>
          <w:tcPr>
            <w:tcW w:w="3924" w:type="dxa"/>
          </w:tcPr>
          <w:p w:rsidR="005C4484" w:rsidRPr="00CB402F" w:rsidRDefault="005C4484" w:rsidP="00D737BD">
            <w:pPr>
              <w:jc w:val="both"/>
              <w:rPr>
                <w:i/>
                <w:color w:val="000000"/>
                <w:lang w:val="uk-UA"/>
              </w:rPr>
            </w:pPr>
            <w:r w:rsidRPr="00CB402F">
              <w:rPr>
                <w:i/>
                <w:color w:val="000000"/>
                <w:lang w:val="uk-UA"/>
              </w:rPr>
              <w:t>Вивчення нотної грамоти</w:t>
            </w:r>
            <w:r>
              <w:rPr>
                <w:i/>
                <w:color w:val="000000"/>
                <w:lang w:val="uk-UA"/>
              </w:rPr>
              <w:t xml:space="preserve"> І октави</w:t>
            </w:r>
          </w:p>
        </w:tc>
        <w:tc>
          <w:tcPr>
            <w:tcW w:w="1622" w:type="dxa"/>
          </w:tcPr>
          <w:p w:rsidR="005C4484" w:rsidRPr="0012393B" w:rsidRDefault="005C4484" w:rsidP="00D737BD">
            <w:pPr>
              <w:jc w:val="both"/>
              <w:rPr>
                <w:bCs/>
              </w:rPr>
            </w:pPr>
            <w:r w:rsidRPr="0012393B">
              <w:rPr>
                <w:bCs/>
                <w:lang w:val="uk-UA"/>
              </w:rPr>
              <w:t>Гра на музичному інструменті</w:t>
            </w:r>
          </w:p>
        </w:tc>
      </w:tr>
      <w:tr w:rsidR="005C4484" w:rsidRPr="00177592" w:rsidTr="00D737BD">
        <w:tc>
          <w:tcPr>
            <w:tcW w:w="498" w:type="dxa"/>
          </w:tcPr>
          <w:p w:rsidR="005C4484" w:rsidRPr="00177592" w:rsidRDefault="005C4484" w:rsidP="00D737B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2" w:type="dxa"/>
          </w:tcPr>
          <w:p w:rsidR="005C4484" w:rsidRPr="0012393B" w:rsidRDefault="005C4484" w:rsidP="00D737BD">
            <w:pPr>
              <w:rPr>
                <w:lang w:val="uk-UA"/>
              </w:rPr>
            </w:pPr>
            <w:r w:rsidRPr="0012393B">
              <w:rPr>
                <w:b/>
              </w:rPr>
              <w:t xml:space="preserve">Тема № </w:t>
            </w:r>
            <w:r w:rsidRPr="0012393B">
              <w:rPr>
                <w:b/>
                <w:lang w:val="uk-UA"/>
              </w:rPr>
              <w:t>3</w:t>
            </w:r>
            <w:r w:rsidRPr="0012393B">
              <w:rPr>
                <w:lang w:val="uk-UA"/>
              </w:rPr>
              <w:t xml:space="preserve">. </w:t>
            </w:r>
            <w:proofErr w:type="spellStart"/>
            <w:r w:rsidRPr="0012393B">
              <w:t>Відпрацювання</w:t>
            </w:r>
            <w:proofErr w:type="spellEnd"/>
            <w:r w:rsidRPr="0012393B">
              <w:t xml:space="preserve"> </w:t>
            </w:r>
            <w:proofErr w:type="spellStart"/>
            <w:r w:rsidRPr="0012393B">
              <w:t>прийомів</w:t>
            </w:r>
            <w:proofErr w:type="spellEnd"/>
            <w:r w:rsidRPr="0012393B">
              <w:t xml:space="preserve"> </w:t>
            </w:r>
            <w:proofErr w:type="spellStart"/>
            <w:r w:rsidRPr="0012393B">
              <w:t>роботи</w:t>
            </w:r>
            <w:proofErr w:type="spellEnd"/>
            <w:r w:rsidRPr="0012393B">
              <w:t xml:space="preserve"> з </w:t>
            </w:r>
            <w:proofErr w:type="spellStart"/>
            <w:r w:rsidRPr="0012393B">
              <w:t>дитячим</w:t>
            </w:r>
            <w:proofErr w:type="spellEnd"/>
            <w:r w:rsidRPr="0012393B">
              <w:t xml:space="preserve"> </w:t>
            </w:r>
            <w:proofErr w:type="spellStart"/>
            <w:r w:rsidRPr="0012393B">
              <w:t>колективом</w:t>
            </w:r>
            <w:proofErr w:type="spellEnd"/>
          </w:p>
        </w:tc>
        <w:tc>
          <w:tcPr>
            <w:tcW w:w="3924" w:type="dxa"/>
          </w:tcPr>
          <w:p w:rsidR="005C4484" w:rsidRPr="0012393B" w:rsidRDefault="005C4484" w:rsidP="00D737BD">
            <w:pPr>
              <w:jc w:val="both"/>
              <w:rPr>
                <w:color w:val="000000"/>
              </w:rPr>
            </w:pPr>
            <w:r w:rsidRPr="00CB402F">
              <w:rPr>
                <w:i/>
                <w:color w:val="000000"/>
                <w:lang w:val="uk-UA"/>
              </w:rPr>
              <w:t>Вивчення нотної грамоти</w:t>
            </w:r>
            <w:r>
              <w:rPr>
                <w:i/>
                <w:color w:val="000000"/>
                <w:lang w:val="uk-UA"/>
              </w:rPr>
              <w:t xml:space="preserve"> І октави</w:t>
            </w:r>
          </w:p>
        </w:tc>
        <w:tc>
          <w:tcPr>
            <w:tcW w:w="1622" w:type="dxa"/>
          </w:tcPr>
          <w:p w:rsidR="005C4484" w:rsidRPr="0012393B" w:rsidRDefault="005C4484" w:rsidP="00D737BD">
            <w:pPr>
              <w:jc w:val="both"/>
              <w:rPr>
                <w:bCs/>
              </w:rPr>
            </w:pPr>
            <w:r w:rsidRPr="0012393B">
              <w:rPr>
                <w:bCs/>
                <w:lang w:val="uk-UA"/>
              </w:rPr>
              <w:t>Гра на музичному інструменті</w:t>
            </w:r>
          </w:p>
        </w:tc>
      </w:tr>
    </w:tbl>
    <w:p w:rsidR="005C4484" w:rsidRPr="00177592" w:rsidRDefault="005C4484" w:rsidP="005C448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  <w:lang w:val="uk-UA"/>
        </w:rPr>
      </w:pPr>
    </w:p>
    <w:p w:rsidR="005C4484" w:rsidRPr="00177592" w:rsidRDefault="005C4484" w:rsidP="005C4484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uk-UA"/>
        </w:rPr>
      </w:pPr>
      <w:proofErr w:type="spellStart"/>
      <w:r w:rsidRPr="00177592">
        <w:rPr>
          <w:b/>
          <w:bCs/>
          <w:i/>
          <w:sz w:val="28"/>
          <w:szCs w:val="28"/>
        </w:rPr>
        <w:t>Змістовий</w:t>
      </w:r>
      <w:proofErr w:type="spellEnd"/>
      <w:r w:rsidRPr="00177592">
        <w:rPr>
          <w:b/>
          <w:bCs/>
          <w:i/>
          <w:sz w:val="28"/>
          <w:szCs w:val="28"/>
        </w:rPr>
        <w:t xml:space="preserve"> модуль </w:t>
      </w:r>
      <w:r w:rsidRPr="00177592">
        <w:rPr>
          <w:b/>
          <w:bCs/>
          <w:i/>
          <w:sz w:val="28"/>
          <w:szCs w:val="28"/>
          <w:lang w:val="uk-UA"/>
        </w:rPr>
        <w:t>2</w:t>
      </w:r>
      <w:r w:rsidRPr="00177592">
        <w:rPr>
          <w:b/>
          <w:bCs/>
          <w:i/>
          <w:sz w:val="28"/>
          <w:szCs w:val="28"/>
        </w:rPr>
        <w:t>.</w:t>
      </w:r>
      <w:r w:rsidRPr="00177592">
        <w:rPr>
          <w:b/>
          <w:i/>
          <w:sz w:val="28"/>
          <w:szCs w:val="28"/>
        </w:rPr>
        <w:t xml:space="preserve"> </w:t>
      </w:r>
    </w:p>
    <w:p w:rsidR="005C4484" w:rsidRPr="00177592" w:rsidRDefault="005C4484" w:rsidP="005C4484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177592">
        <w:rPr>
          <w:b/>
          <w:i/>
          <w:sz w:val="28"/>
          <w:szCs w:val="28"/>
        </w:rPr>
        <w:t>Художньо-педагогічний</w:t>
      </w:r>
      <w:proofErr w:type="spellEnd"/>
      <w:r w:rsidRPr="00177592">
        <w:rPr>
          <w:b/>
          <w:i/>
          <w:sz w:val="28"/>
          <w:szCs w:val="28"/>
        </w:rPr>
        <w:t xml:space="preserve"> </w:t>
      </w:r>
      <w:proofErr w:type="spellStart"/>
      <w:r w:rsidRPr="00177592">
        <w:rPr>
          <w:b/>
          <w:i/>
          <w:sz w:val="28"/>
          <w:szCs w:val="28"/>
        </w:rPr>
        <w:t>аналіз</w:t>
      </w:r>
      <w:proofErr w:type="spellEnd"/>
      <w:r w:rsidRPr="00177592">
        <w:rPr>
          <w:b/>
          <w:i/>
          <w:sz w:val="28"/>
          <w:szCs w:val="28"/>
        </w:rPr>
        <w:t xml:space="preserve"> </w:t>
      </w:r>
      <w:proofErr w:type="spellStart"/>
      <w:r w:rsidRPr="00177592">
        <w:rPr>
          <w:b/>
          <w:i/>
          <w:sz w:val="28"/>
          <w:szCs w:val="28"/>
        </w:rPr>
        <w:t>дошкільного</w:t>
      </w:r>
      <w:proofErr w:type="spellEnd"/>
      <w:r w:rsidRPr="00177592">
        <w:rPr>
          <w:b/>
          <w:i/>
          <w:sz w:val="28"/>
          <w:szCs w:val="28"/>
        </w:rPr>
        <w:t xml:space="preserve"> репертуару </w:t>
      </w:r>
      <w:proofErr w:type="spellStart"/>
      <w:r w:rsidRPr="00177592">
        <w:rPr>
          <w:b/>
          <w:i/>
          <w:sz w:val="28"/>
          <w:szCs w:val="28"/>
        </w:rPr>
        <w:t>змістовий</w:t>
      </w:r>
      <w:proofErr w:type="spellEnd"/>
      <w:r w:rsidRPr="00177592">
        <w:rPr>
          <w:b/>
          <w:i/>
          <w:sz w:val="28"/>
          <w:szCs w:val="28"/>
        </w:rPr>
        <w:t xml:space="preserve"> модуль </w:t>
      </w:r>
    </w:p>
    <w:p w:rsidR="005C4484" w:rsidRPr="00177592" w:rsidRDefault="005C4484" w:rsidP="005C4484">
      <w:pPr>
        <w:jc w:val="center"/>
        <w:rPr>
          <w:b/>
          <w:i/>
          <w:sz w:val="28"/>
          <w:szCs w:val="28"/>
          <w:lang w:val="uk-UA"/>
        </w:rPr>
      </w:pPr>
    </w:p>
    <w:tbl>
      <w:tblPr>
        <w:tblStyle w:val="a3"/>
        <w:tblW w:w="8751" w:type="dxa"/>
        <w:tblInd w:w="386" w:type="dxa"/>
        <w:tblLayout w:type="fixed"/>
        <w:tblLook w:val="01E0" w:firstRow="1" w:lastRow="1" w:firstColumn="1" w:lastColumn="1" w:noHBand="0" w:noVBand="0"/>
      </w:tblPr>
      <w:tblGrid>
        <w:gridCol w:w="458"/>
        <w:gridCol w:w="2624"/>
        <w:gridCol w:w="4200"/>
        <w:gridCol w:w="1469"/>
      </w:tblGrid>
      <w:tr w:rsidR="005C4484" w:rsidRPr="00177592" w:rsidTr="00D737BD">
        <w:tc>
          <w:tcPr>
            <w:tcW w:w="458" w:type="dxa"/>
          </w:tcPr>
          <w:p w:rsidR="005C4484" w:rsidRPr="00177592" w:rsidRDefault="005C4484" w:rsidP="00D737BD">
            <w:pPr>
              <w:jc w:val="center"/>
              <w:rPr>
                <w:b/>
                <w:bCs/>
                <w:sz w:val="28"/>
                <w:szCs w:val="28"/>
              </w:rPr>
            </w:pPr>
            <w:r w:rsidRPr="0017759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24" w:type="dxa"/>
          </w:tcPr>
          <w:p w:rsidR="005C4484" w:rsidRPr="00177592" w:rsidRDefault="005C4484" w:rsidP="00D737B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77592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177592">
              <w:rPr>
                <w:b/>
                <w:bCs/>
                <w:sz w:val="28"/>
                <w:szCs w:val="28"/>
              </w:rPr>
              <w:t xml:space="preserve"> теми</w:t>
            </w:r>
          </w:p>
        </w:tc>
        <w:tc>
          <w:tcPr>
            <w:tcW w:w="4200" w:type="dxa"/>
          </w:tcPr>
          <w:p w:rsidR="005C4484" w:rsidRPr="00177592" w:rsidRDefault="005C4484" w:rsidP="00D737B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77592">
              <w:rPr>
                <w:b/>
                <w:bCs/>
                <w:sz w:val="28"/>
                <w:szCs w:val="28"/>
              </w:rPr>
              <w:t>Зміст</w:t>
            </w:r>
            <w:proofErr w:type="spellEnd"/>
            <w:r w:rsidRPr="001775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7592">
              <w:rPr>
                <w:b/>
                <w:bCs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1469" w:type="dxa"/>
          </w:tcPr>
          <w:p w:rsidR="005C4484" w:rsidRPr="00177592" w:rsidRDefault="005C4484" w:rsidP="00D737B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77592">
              <w:rPr>
                <w:b/>
                <w:bCs/>
                <w:sz w:val="28"/>
                <w:szCs w:val="28"/>
              </w:rPr>
              <w:t>Форми</w:t>
            </w:r>
            <w:proofErr w:type="spellEnd"/>
            <w:r w:rsidRPr="001775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7592">
              <w:rPr>
                <w:b/>
                <w:bCs/>
                <w:sz w:val="28"/>
                <w:szCs w:val="28"/>
              </w:rPr>
              <w:t>звіту</w:t>
            </w:r>
            <w:proofErr w:type="spellEnd"/>
          </w:p>
        </w:tc>
      </w:tr>
      <w:tr w:rsidR="005C4484" w:rsidRPr="0012393B" w:rsidTr="00D737BD">
        <w:trPr>
          <w:trHeight w:val="1109"/>
        </w:trPr>
        <w:tc>
          <w:tcPr>
            <w:tcW w:w="458" w:type="dxa"/>
          </w:tcPr>
          <w:p w:rsidR="005C4484" w:rsidRPr="0012393B" w:rsidRDefault="005C4484" w:rsidP="00D737BD">
            <w:pPr>
              <w:jc w:val="center"/>
              <w:rPr>
                <w:bCs/>
              </w:rPr>
            </w:pPr>
            <w:r w:rsidRPr="0012393B">
              <w:rPr>
                <w:bCs/>
              </w:rPr>
              <w:t>1</w:t>
            </w:r>
          </w:p>
        </w:tc>
        <w:tc>
          <w:tcPr>
            <w:tcW w:w="2624" w:type="dxa"/>
          </w:tcPr>
          <w:p w:rsidR="005C4484" w:rsidRPr="0012393B" w:rsidRDefault="005C4484" w:rsidP="00D737BD">
            <w:r w:rsidRPr="0012393B">
              <w:rPr>
                <w:b/>
              </w:rPr>
              <w:t xml:space="preserve">Тема № </w:t>
            </w:r>
            <w:proofErr w:type="gramStart"/>
            <w:r w:rsidRPr="0012393B">
              <w:rPr>
                <w:b/>
                <w:lang w:val="uk-UA"/>
              </w:rPr>
              <w:t>4</w:t>
            </w:r>
            <w:r w:rsidRPr="0012393B">
              <w:t xml:space="preserve"> </w:t>
            </w:r>
            <w:r w:rsidRPr="0012393B">
              <w:rPr>
                <w:bCs/>
                <w:i/>
              </w:rPr>
              <w:t>.</w:t>
            </w:r>
            <w:proofErr w:type="gramEnd"/>
            <w:r w:rsidRPr="0012393B">
              <w:rPr>
                <w:bCs/>
                <w:i/>
              </w:rPr>
              <w:t xml:space="preserve"> </w:t>
            </w:r>
            <w:proofErr w:type="spellStart"/>
            <w:r w:rsidRPr="0012393B">
              <w:t>Музично-теоретичний</w:t>
            </w:r>
            <w:proofErr w:type="spellEnd"/>
            <w:r w:rsidRPr="0012393B">
              <w:t xml:space="preserve"> </w:t>
            </w:r>
            <w:proofErr w:type="spellStart"/>
            <w:r w:rsidRPr="0012393B">
              <w:t>аналіз</w:t>
            </w:r>
            <w:proofErr w:type="spellEnd"/>
            <w:r w:rsidRPr="0012393B">
              <w:t xml:space="preserve"> </w:t>
            </w:r>
            <w:proofErr w:type="spellStart"/>
            <w:r w:rsidRPr="0012393B">
              <w:t>дошкільного</w:t>
            </w:r>
            <w:proofErr w:type="spellEnd"/>
            <w:r w:rsidRPr="0012393B">
              <w:t xml:space="preserve"> репертуару</w:t>
            </w:r>
          </w:p>
        </w:tc>
        <w:tc>
          <w:tcPr>
            <w:tcW w:w="4200" w:type="dxa"/>
          </w:tcPr>
          <w:p w:rsidR="005C4484" w:rsidRPr="0012393B" w:rsidRDefault="005C4484" w:rsidP="00D737BD">
            <w:pPr>
              <w:jc w:val="both"/>
              <w:rPr>
                <w:i/>
                <w:color w:val="000000"/>
              </w:rPr>
            </w:pPr>
            <w:proofErr w:type="spellStart"/>
            <w:r w:rsidRPr="0012393B">
              <w:rPr>
                <w:i/>
              </w:rPr>
              <w:t>Розглянути</w:t>
            </w:r>
            <w:proofErr w:type="spellEnd"/>
            <w:r w:rsidRPr="0012393B">
              <w:rPr>
                <w:i/>
              </w:rPr>
              <w:t xml:space="preserve"> </w:t>
            </w:r>
            <w:proofErr w:type="spellStart"/>
            <w:r w:rsidRPr="0012393B">
              <w:rPr>
                <w:i/>
              </w:rPr>
              <w:t>вікові</w:t>
            </w:r>
            <w:proofErr w:type="spellEnd"/>
            <w:r w:rsidRPr="0012393B">
              <w:rPr>
                <w:i/>
              </w:rPr>
              <w:t xml:space="preserve"> </w:t>
            </w:r>
            <w:proofErr w:type="spellStart"/>
            <w:r w:rsidRPr="0012393B">
              <w:rPr>
                <w:i/>
              </w:rPr>
              <w:t>особливості</w:t>
            </w:r>
            <w:proofErr w:type="spellEnd"/>
            <w:r w:rsidRPr="0012393B">
              <w:rPr>
                <w:i/>
              </w:rPr>
              <w:t xml:space="preserve">, </w:t>
            </w:r>
            <w:proofErr w:type="spellStart"/>
            <w:r w:rsidRPr="0012393B">
              <w:rPr>
                <w:i/>
              </w:rPr>
              <w:t>фізичний</w:t>
            </w:r>
            <w:proofErr w:type="spellEnd"/>
            <w:r w:rsidRPr="0012393B">
              <w:rPr>
                <w:i/>
              </w:rPr>
              <w:t xml:space="preserve"> і </w:t>
            </w:r>
            <w:proofErr w:type="spellStart"/>
            <w:r w:rsidRPr="0012393B">
              <w:rPr>
                <w:i/>
              </w:rPr>
              <w:t>психічний</w:t>
            </w:r>
            <w:proofErr w:type="spellEnd"/>
            <w:r w:rsidRPr="0012393B">
              <w:rPr>
                <w:i/>
              </w:rPr>
              <w:t xml:space="preserve"> </w:t>
            </w:r>
            <w:proofErr w:type="spellStart"/>
            <w:r w:rsidRPr="0012393B">
              <w:rPr>
                <w:i/>
              </w:rPr>
              <w:t>розвиток</w:t>
            </w:r>
            <w:proofErr w:type="spellEnd"/>
            <w:r w:rsidRPr="0012393B">
              <w:rPr>
                <w:i/>
              </w:rPr>
              <w:t xml:space="preserve"> </w:t>
            </w:r>
            <w:proofErr w:type="spellStart"/>
            <w:r w:rsidRPr="0012393B">
              <w:rPr>
                <w:i/>
              </w:rPr>
              <w:t>дітей</w:t>
            </w:r>
            <w:proofErr w:type="spellEnd"/>
            <w:r w:rsidRPr="0012393B">
              <w:rPr>
                <w:i/>
              </w:rPr>
              <w:t xml:space="preserve"> </w:t>
            </w:r>
            <w:proofErr w:type="spellStart"/>
            <w:r w:rsidRPr="0012393B">
              <w:rPr>
                <w:i/>
              </w:rPr>
              <w:t>дошкільного</w:t>
            </w:r>
            <w:proofErr w:type="spellEnd"/>
            <w:r w:rsidRPr="0012393B">
              <w:rPr>
                <w:i/>
              </w:rPr>
              <w:t xml:space="preserve"> </w:t>
            </w:r>
            <w:proofErr w:type="spellStart"/>
            <w:r w:rsidRPr="0012393B">
              <w:rPr>
                <w:i/>
              </w:rPr>
              <w:t>віку</w:t>
            </w:r>
            <w:proofErr w:type="spellEnd"/>
            <w:r w:rsidRPr="0012393B">
              <w:rPr>
                <w:i/>
              </w:rPr>
              <w:t xml:space="preserve"> </w:t>
            </w:r>
            <w:proofErr w:type="spellStart"/>
            <w:r w:rsidRPr="0012393B">
              <w:rPr>
                <w:i/>
              </w:rPr>
              <w:t>щодо</w:t>
            </w:r>
            <w:proofErr w:type="spellEnd"/>
            <w:r w:rsidRPr="0012393B">
              <w:rPr>
                <w:i/>
              </w:rPr>
              <w:t xml:space="preserve"> </w:t>
            </w:r>
            <w:proofErr w:type="spellStart"/>
            <w:r w:rsidRPr="0012393B">
              <w:rPr>
                <w:i/>
              </w:rPr>
              <w:t>музичного</w:t>
            </w:r>
            <w:proofErr w:type="spellEnd"/>
            <w:r w:rsidRPr="0012393B">
              <w:rPr>
                <w:i/>
              </w:rPr>
              <w:t xml:space="preserve"> </w:t>
            </w:r>
            <w:proofErr w:type="spellStart"/>
            <w:r w:rsidRPr="0012393B">
              <w:rPr>
                <w:i/>
              </w:rPr>
              <w:t>навчання</w:t>
            </w:r>
            <w:proofErr w:type="spellEnd"/>
            <w:r w:rsidRPr="0012393B">
              <w:rPr>
                <w:i/>
              </w:rPr>
              <w:t xml:space="preserve"> і </w:t>
            </w:r>
            <w:proofErr w:type="spellStart"/>
            <w:r w:rsidRPr="0012393B">
              <w:rPr>
                <w:i/>
              </w:rPr>
              <w:t>виховання</w:t>
            </w:r>
            <w:proofErr w:type="spellEnd"/>
            <w:r w:rsidRPr="0012393B">
              <w:rPr>
                <w:i/>
              </w:rPr>
              <w:t xml:space="preserve"> у </w:t>
            </w:r>
            <w:r w:rsidRPr="0012393B">
              <w:rPr>
                <w:i/>
                <w:lang w:val="uk-UA"/>
              </w:rPr>
              <w:t>ЗДО</w:t>
            </w:r>
            <w:r w:rsidRPr="0012393B">
              <w:rPr>
                <w:i/>
              </w:rPr>
              <w:t>.</w:t>
            </w:r>
          </w:p>
        </w:tc>
        <w:tc>
          <w:tcPr>
            <w:tcW w:w="1469" w:type="dxa"/>
          </w:tcPr>
          <w:p w:rsidR="005C4484" w:rsidRPr="0012393B" w:rsidRDefault="005C4484" w:rsidP="00D737BD">
            <w:pPr>
              <w:rPr>
                <w:lang w:val="uk-UA"/>
              </w:rPr>
            </w:pPr>
            <w:r w:rsidRPr="0012393B">
              <w:rPr>
                <w:bCs/>
                <w:lang w:val="uk-UA"/>
              </w:rPr>
              <w:t>Міні-конспект</w:t>
            </w:r>
          </w:p>
          <w:p w:rsidR="005C4484" w:rsidRPr="0012393B" w:rsidRDefault="005C4484" w:rsidP="00D737BD">
            <w:pPr>
              <w:rPr>
                <w:lang w:val="uk-UA"/>
              </w:rPr>
            </w:pPr>
          </w:p>
        </w:tc>
      </w:tr>
      <w:tr w:rsidR="005C4484" w:rsidRPr="0012393B" w:rsidTr="00D737BD">
        <w:trPr>
          <w:trHeight w:val="1146"/>
        </w:trPr>
        <w:tc>
          <w:tcPr>
            <w:tcW w:w="458" w:type="dxa"/>
          </w:tcPr>
          <w:p w:rsidR="005C4484" w:rsidRPr="0012393B" w:rsidRDefault="005C4484" w:rsidP="00D737BD">
            <w:pPr>
              <w:jc w:val="center"/>
              <w:rPr>
                <w:bCs/>
              </w:rPr>
            </w:pPr>
          </w:p>
        </w:tc>
        <w:tc>
          <w:tcPr>
            <w:tcW w:w="2624" w:type="dxa"/>
          </w:tcPr>
          <w:p w:rsidR="005C4484" w:rsidRPr="0012393B" w:rsidRDefault="005C4484" w:rsidP="00D737BD">
            <w:pPr>
              <w:rPr>
                <w:lang w:val="uk-UA"/>
              </w:rPr>
            </w:pPr>
            <w:r w:rsidRPr="0012393B">
              <w:rPr>
                <w:b/>
              </w:rPr>
              <w:t xml:space="preserve">Тема № </w:t>
            </w:r>
            <w:proofErr w:type="gramStart"/>
            <w:r w:rsidRPr="0012393B">
              <w:rPr>
                <w:b/>
                <w:lang w:val="uk-UA"/>
              </w:rPr>
              <w:t>5</w:t>
            </w:r>
            <w:r w:rsidRPr="0012393B">
              <w:t xml:space="preserve"> </w:t>
            </w:r>
            <w:r w:rsidRPr="0012393B">
              <w:rPr>
                <w:bCs/>
                <w:i/>
              </w:rPr>
              <w:t>.</w:t>
            </w:r>
            <w:proofErr w:type="gramEnd"/>
            <w:r w:rsidRPr="0012393B">
              <w:rPr>
                <w:bCs/>
                <w:i/>
              </w:rPr>
              <w:t xml:space="preserve"> </w:t>
            </w:r>
            <w:r w:rsidRPr="0012393B">
              <w:t>Вокально-</w:t>
            </w:r>
            <w:proofErr w:type="spellStart"/>
            <w:r w:rsidRPr="0012393B">
              <w:t>хоровий</w:t>
            </w:r>
            <w:proofErr w:type="spellEnd"/>
            <w:r w:rsidRPr="0012393B">
              <w:t xml:space="preserve"> </w:t>
            </w:r>
            <w:proofErr w:type="spellStart"/>
            <w:r w:rsidRPr="0012393B">
              <w:t>аналіз</w:t>
            </w:r>
            <w:proofErr w:type="spellEnd"/>
            <w:r w:rsidRPr="0012393B">
              <w:t xml:space="preserve"> з </w:t>
            </w:r>
            <w:proofErr w:type="spellStart"/>
            <w:r w:rsidRPr="0012393B">
              <w:t>дошкільного</w:t>
            </w:r>
            <w:proofErr w:type="spellEnd"/>
            <w:r w:rsidRPr="0012393B">
              <w:t xml:space="preserve"> репертуару</w:t>
            </w:r>
          </w:p>
        </w:tc>
        <w:tc>
          <w:tcPr>
            <w:tcW w:w="4200" w:type="dxa"/>
          </w:tcPr>
          <w:p w:rsidR="005C4484" w:rsidRPr="0012393B" w:rsidRDefault="005C4484" w:rsidP="00D737BD">
            <w:pPr>
              <w:jc w:val="both"/>
              <w:rPr>
                <w:i/>
                <w:lang w:val="uk-UA"/>
              </w:rPr>
            </w:pPr>
            <w:r w:rsidRPr="0012393B">
              <w:rPr>
                <w:i/>
                <w:lang w:val="uk-UA"/>
              </w:rPr>
              <w:t xml:space="preserve">Читання нот </w:t>
            </w:r>
            <w:proofErr w:type="spellStart"/>
            <w:r w:rsidRPr="0012393B">
              <w:rPr>
                <w:i/>
                <w:lang w:val="uk-UA"/>
              </w:rPr>
              <w:t>І-ІІ</w:t>
            </w:r>
            <w:proofErr w:type="spellEnd"/>
            <w:r w:rsidRPr="0012393B">
              <w:rPr>
                <w:i/>
                <w:lang w:val="uk-UA"/>
              </w:rPr>
              <w:t xml:space="preserve"> </w:t>
            </w:r>
            <w:proofErr w:type="spellStart"/>
            <w:r w:rsidRPr="0012393B">
              <w:rPr>
                <w:i/>
                <w:lang w:val="uk-UA"/>
              </w:rPr>
              <w:t>октави,проаналізувати</w:t>
            </w:r>
            <w:proofErr w:type="spellEnd"/>
            <w:r w:rsidRPr="0012393B">
              <w:rPr>
                <w:i/>
                <w:lang w:val="uk-UA"/>
              </w:rPr>
              <w:t xml:space="preserve"> вокально-хоровий дошкільний репертуар першої молодшої групи.</w:t>
            </w:r>
          </w:p>
        </w:tc>
        <w:tc>
          <w:tcPr>
            <w:tcW w:w="1469" w:type="dxa"/>
          </w:tcPr>
          <w:p w:rsidR="005C4484" w:rsidRPr="0012393B" w:rsidRDefault="005C4484" w:rsidP="00D737BD">
            <w:pPr>
              <w:rPr>
                <w:bCs/>
              </w:rPr>
            </w:pPr>
            <w:r w:rsidRPr="0012393B">
              <w:rPr>
                <w:bCs/>
                <w:lang w:val="uk-UA"/>
              </w:rPr>
              <w:t>Гра на музичному інструменті</w:t>
            </w:r>
          </w:p>
        </w:tc>
      </w:tr>
      <w:tr w:rsidR="005C4484" w:rsidRPr="0012393B" w:rsidTr="00D737BD">
        <w:trPr>
          <w:trHeight w:val="1801"/>
        </w:trPr>
        <w:tc>
          <w:tcPr>
            <w:tcW w:w="458" w:type="dxa"/>
          </w:tcPr>
          <w:p w:rsidR="005C4484" w:rsidRPr="0012393B" w:rsidRDefault="005C4484" w:rsidP="00D737BD">
            <w:pPr>
              <w:jc w:val="center"/>
              <w:rPr>
                <w:bCs/>
              </w:rPr>
            </w:pPr>
          </w:p>
        </w:tc>
        <w:tc>
          <w:tcPr>
            <w:tcW w:w="2624" w:type="dxa"/>
          </w:tcPr>
          <w:p w:rsidR="005C4484" w:rsidRPr="0012393B" w:rsidRDefault="005C4484" w:rsidP="00D737BD">
            <w:pPr>
              <w:rPr>
                <w:lang w:val="uk-UA"/>
              </w:rPr>
            </w:pPr>
            <w:r w:rsidRPr="0012393B">
              <w:rPr>
                <w:b/>
              </w:rPr>
              <w:t xml:space="preserve">Тема № </w:t>
            </w:r>
            <w:r w:rsidRPr="0012393B">
              <w:rPr>
                <w:b/>
                <w:lang w:val="uk-UA"/>
              </w:rPr>
              <w:t>6</w:t>
            </w:r>
            <w:r w:rsidRPr="0012393B">
              <w:rPr>
                <w:b/>
              </w:rPr>
              <w:t>.</w:t>
            </w:r>
            <w:r w:rsidRPr="0012393B">
              <w:rPr>
                <w:lang w:val="uk-UA"/>
              </w:rPr>
              <w:t xml:space="preserve"> </w:t>
            </w:r>
            <w:proofErr w:type="spellStart"/>
            <w:r w:rsidRPr="0012393B">
              <w:t>Виконавський</w:t>
            </w:r>
            <w:proofErr w:type="spellEnd"/>
            <w:r w:rsidRPr="0012393B">
              <w:t xml:space="preserve"> </w:t>
            </w:r>
            <w:proofErr w:type="spellStart"/>
            <w:r w:rsidRPr="0012393B">
              <w:t>аналіз</w:t>
            </w:r>
            <w:proofErr w:type="spellEnd"/>
            <w:r w:rsidRPr="0012393B">
              <w:t xml:space="preserve"> з </w:t>
            </w:r>
            <w:proofErr w:type="spellStart"/>
            <w:r w:rsidRPr="0012393B">
              <w:t>дошкільного</w:t>
            </w:r>
            <w:proofErr w:type="spellEnd"/>
            <w:r w:rsidRPr="0012393B">
              <w:t xml:space="preserve"> репертуару</w:t>
            </w:r>
          </w:p>
        </w:tc>
        <w:tc>
          <w:tcPr>
            <w:tcW w:w="4200" w:type="dxa"/>
          </w:tcPr>
          <w:p w:rsidR="005C4484" w:rsidRPr="0012393B" w:rsidRDefault="005C4484" w:rsidP="00D737BD">
            <w:pPr>
              <w:jc w:val="both"/>
              <w:rPr>
                <w:i/>
              </w:rPr>
            </w:pPr>
            <w:r w:rsidRPr="0012393B">
              <w:rPr>
                <w:i/>
                <w:lang w:val="uk-UA"/>
              </w:rPr>
              <w:t>Читання нот 3-4 октави, проаналізувати вокально-хоровий дошкільний репертуар</w:t>
            </w:r>
            <w:r>
              <w:rPr>
                <w:i/>
                <w:lang w:val="uk-UA"/>
              </w:rPr>
              <w:t xml:space="preserve"> першої</w:t>
            </w:r>
            <w:r w:rsidRPr="0012393B">
              <w:rPr>
                <w:i/>
                <w:lang w:val="uk-UA"/>
              </w:rPr>
              <w:t xml:space="preserve"> молодшої групи.</w:t>
            </w:r>
          </w:p>
        </w:tc>
        <w:tc>
          <w:tcPr>
            <w:tcW w:w="1469" w:type="dxa"/>
          </w:tcPr>
          <w:p w:rsidR="005C4484" w:rsidRPr="0012393B" w:rsidRDefault="005C4484" w:rsidP="00D737BD">
            <w:pPr>
              <w:rPr>
                <w:bCs/>
              </w:rPr>
            </w:pPr>
            <w:r w:rsidRPr="0012393B">
              <w:rPr>
                <w:bCs/>
                <w:lang w:val="uk-UA"/>
              </w:rPr>
              <w:t>Гра на музичному інструменті</w:t>
            </w:r>
          </w:p>
        </w:tc>
      </w:tr>
    </w:tbl>
    <w:p w:rsidR="005C4484" w:rsidRPr="0012393B" w:rsidRDefault="005C4484" w:rsidP="005C4484">
      <w:pPr>
        <w:jc w:val="center"/>
        <w:rPr>
          <w:b/>
          <w:lang w:val="uk-UA"/>
        </w:rPr>
      </w:pPr>
    </w:p>
    <w:p w:rsidR="005C4484" w:rsidRPr="0012393B" w:rsidRDefault="005C4484" w:rsidP="005C4484">
      <w:pPr>
        <w:jc w:val="center"/>
        <w:rPr>
          <w:b/>
          <w:lang w:val="uk-UA"/>
        </w:rPr>
      </w:pPr>
    </w:p>
    <w:p w:rsidR="005C4484" w:rsidRDefault="005C4484" w:rsidP="005C4484">
      <w:pPr>
        <w:jc w:val="center"/>
        <w:rPr>
          <w:b/>
          <w:sz w:val="28"/>
          <w:szCs w:val="28"/>
          <w:lang w:val="uk-UA"/>
        </w:rPr>
      </w:pPr>
    </w:p>
    <w:p w:rsidR="005C4484" w:rsidRPr="00852CA0" w:rsidRDefault="005C4484" w:rsidP="005C4484">
      <w:pPr>
        <w:jc w:val="center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852CA0">
        <w:rPr>
          <w:b/>
          <w:bCs/>
          <w:i/>
          <w:sz w:val="28"/>
          <w:szCs w:val="28"/>
        </w:rPr>
        <w:lastRenderedPageBreak/>
        <w:t>Змістовий</w:t>
      </w:r>
      <w:proofErr w:type="spellEnd"/>
      <w:r w:rsidRPr="00852CA0">
        <w:rPr>
          <w:b/>
          <w:bCs/>
          <w:i/>
          <w:sz w:val="28"/>
          <w:szCs w:val="28"/>
        </w:rPr>
        <w:t xml:space="preserve"> модуль </w:t>
      </w:r>
      <w:r w:rsidRPr="00852CA0">
        <w:rPr>
          <w:b/>
          <w:bCs/>
          <w:i/>
          <w:sz w:val="28"/>
          <w:szCs w:val="28"/>
          <w:lang w:val="uk-UA"/>
        </w:rPr>
        <w:t>3</w:t>
      </w:r>
      <w:r w:rsidRPr="00852CA0">
        <w:rPr>
          <w:b/>
          <w:bCs/>
          <w:i/>
          <w:sz w:val="28"/>
          <w:szCs w:val="28"/>
        </w:rPr>
        <w:t>.</w:t>
      </w:r>
      <w:r w:rsidRPr="00852CA0">
        <w:rPr>
          <w:b/>
          <w:i/>
          <w:color w:val="000000"/>
          <w:sz w:val="28"/>
          <w:szCs w:val="28"/>
        </w:rPr>
        <w:t xml:space="preserve"> </w:t>
      </w:r>
    </w:p>
    <w:p w:rsidR="005C4484" w:rsidRDefault="005C4484" w:rsidP="005C4484">
      <w:pPr>
        <w:jc w:val="center"/>
        <w:rPr>
          <w:b/>
          <w:i/>
          <w:sz w:val="28"/>
          <w:szCs w:val="28"/>
          <w:lang w:val="uk-UA"/>
        </w:rPr>
      </w:pPr>
      <w:r w:rsidRPr="00852CA0">
        <w:rPr>
          <w:b/>
          <w:i/>
          <w:sz w:val="28"/>
          <w:szCs w:val="28"/>
        </w:rPr>
        <w:t xml:space="preserve">Робота над </w:t>
      </w:r>
      <w:proofErr w:type="spellStart"/>
      <w:r w:rsidRPr="00852CA0">
        <w:rPr>
          <w:b/>
          <w:i/>
          <w:sz w:val="28"/>
          <w:szCs w:val="28"/>
        </w:rPr>
        <w:t>виконанням</w:t>
      </w:r>
      <w:proofErr w:type="spellEnd"/>
      <w:r w:rsidRPr="00852CA0">
        <w:rPr>
          <w:b/>
          <w:i/>
          <w:sz w:val="28"/>
          <w:szCs w:val="28"/>
        </w:rPr>
        <w:t xml:space="preserve"> </w:t>
      </w:r>
      <w:proofErr w:type="spellStart"/>
      <w:r w:rsidRPr="00852CA0">
        <w:rPr>
          <w:b/>
          <w:i/>
          <w:sz w:val="28"/>
          <w:szCs w:val="28"/>
        </w:rPr>
        <w:t>дошкільного</w:t>
      </w:r>
      <w:proofErr w:type="spellEnd"/>
      <w:r w:rsidRPr="00852CA0">
        <w:rPr>
          <w:b/>
          <w:i/>
          <w:sz w:val="28"/>
          <w:szCs w:val="28"/>
        </w:rPr>
        <w:t xml:space="preserve"> репертуару </w:t>
      </w:r>
    </w:p>
    <w:p w:rsidR="005C4484" w:rsidRDefault="005C4484" w:rsidP="005C4484">
      <w:pPr>
        <w:jc w:val="center"/>
        <w:rPr>
          <w:b/>
          <w:sz w:val="28"/>
          <w:szCs w:val="28"/>
          <w:lang w:val="uk-UA"/>
        </w:rPr>
      </w:pPr>
      <w:proofErr w:type="spellStart"/>
      <w:r w:rsidRPr="00852CA0">
        <w:rPr>
          <w:b/>
          <w:i/>
          <w:sz w:val="28"/>
          <w:szCs w:val="28"/>
        </w:rPr>
        <w:t>під</w:t>
      </w:r>
      <w:proofErr w:type="spellEnd"/>
      <w:r w:rsidRPr="00852CA0">
        <w:rPr>
          <w:b/>
          <w:i/>
          <w:sz w:val="28"/>
          <w:szCs w:val="28"/>
        </w:rPr>
        <w:t xml:space="preserve"> </w:t>
      </w:r>
      <w:proofErr w:type="spellStart"/>
      <w:r w:rsidRPr="00852CA0">
        <w:rPr>
          <w:b/>
          <w:i/>
          <w:sz w:val="28"/>
          <w:szCs w:val="28"/>
        </w:rPr>
        <w:t>власний</w:t>
      </w:r>
      <w:proofErr w:type="spellEnd"/>
      <w:r w:rsidRPr="00852CA0">
        <w:rPr>
          <w:b/>
          <w:i/>
          <w:sz w:val="28"/>
          <w:szCs w:val="28"/>
        </w:rPr>
        <w:t xml:space="preserve"> </w:t>
      </w:r>
      <w:proofErr w:type="spellStart"/>
      <w:r w:rsidRPr="00852CA0">
        <w:rPr>
          <w:b/>
          <w:i/>
          <w:sz w:val="28"/>
          <w:szCs w:val="28"/>
        </w:rPr>
        <w:t>акомпанемент</w:t>
      </w:r>
      <w:proofErr w:type="spellEnd"/>
      <w:r w:rsidRPr="00062192">
        <w:rPr>
          <w:b/>
          <w:sz w:val="28"/>
          <w:szCs w:val="28"/>
        </w:rPr>
        <w:t xml:space="preserve"> </w:t>
      </w:r>
    </w:p>
    <w:tbl>
      <w:tblPr>
        <w:tblStyle w:val="a3"/>
        <w:tblW w:w="8751" w:type="dxa"/>
        <w:tblInd w:w="386" w:type="dxa"/>
        <w:tblLayout w:type="fixed"/>
        <w:tblLook w:val="01E0" w:firstRow="1" w:lastRow="1" w:firstColumn="1" w:lastColumn="1" w:noHBand="0" w:noVBand="0"/>
      </w:tblPr>
      <w:tblGrid>
        <w:gridCol w:w="458"/>
        <w:gridCol w:w="2624"/>
        <w:gridCol w:w="4060"/>
        <w:gridCol w:w="1609"/>
      </w:tblGrid>
      <w:tr w:rsidR="005C4484" w:rsidRPr="00177592" w:rsidTr="00D737BD">
        <w:tc>
          <w:tcPr>
            <w:tcW w:w="458" w:type="dxa"/>
          </w:tcPr>
          <w:p w:rsidR="005C4484" w:rsidRPr="00177592" w:rsidRDefault="005C4484" w:rsidP="00D737BD">
            <w:pPr>
              <w:jc w:val="center"/>
              <w:rPr>
                <w:b/>
                <w:bCs/>
                <w:sz w:val="28"/>
                <w:szCs w:val="28"/>
              </w:rPr>
            </w:pPr>
            <w:r w:rsidRPr="0017759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24" w:type="dxa"/>
          </w:tcPr>
          <w:p w:rsidR="005C4484" w:rsidRPr="00177592" w:rsidRDefault="005C4484" w:rsidP="00D737B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77592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177592">
              <w:rPr>
                <w:b/>
                <w:bCs/>
                <w:sz w:val="28"/>
                <w:szCs w:val="28"/>
              </w:rPr>
              <w:t xml:space="preserve"> теми</w:t>
            </w:r>
          </w:p>
        </w:tc>
        <w:tc>
          <w:tcPr>
            <w:tcW w:w="4060" w:type="dxa"/>
          </w:tcPr>
          <w:p w:rsidR="005C4484" w:rsidRPr="00177592" w:rsidRDefault="005C4484" w:rsidP="00D737B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77592">
              <w:rPr>
                <w:b/>
                <w:bCs/>
                <w:sz w:val="28"/>
                <w:szCs w:val="28"/>
              </w:rPr>
              <w:t>Зміст</w:t>
            </w:r>
            <w:proofErr w:type="spellEnd"/>
            <w:r w:rsidRPr="001775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7592">
              <w:rPr>
                <w:b/>
                <w:bCs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1609" w:type="dxa"/>
          </w:tcPr>
          <w:p w:rsidR="005C4484" w:rsidRPr="00177592" w:rsidRDefault="005C4484" w:rsidP="00D737B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77592">
              <w:rPr>
                <w:b/>
                <w:bCs/>
                <w:sz w:val="28"/>
                <w:szCs w:val="28"/>
              </w:rPr>
              <w:t>Форми</w:t>
            </w:r>
            <w:proofErr w:type="spellEnd"/>
            <w:r w:rsidRPr="001775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7592">
              <w:rPr>
                <w:b/>
                <w:bCs/>
                <w:sz w:val="28"/>
                <w:szCs w:val="28"/>
              </w:rPr>
              <w:t>звіту</w:t>
            </w:r>
            <w:proofErr w:type="spellEnd"/>
          </w:p>
        </w:tc>
      </w:tr>
      <w:tr w:rsidR="005C4484" w:rsidRPr="00177592" w:rsidTr="00D737BD">
        <w:trPr>
          <w:trHeight w:val="1468"/>
        </w:trPr>
        <w:tc>
          <w:tcPr>
            <w:tcW w:w="458" w:type="dxa"/>
          </w:tcPr>
          <w:p w:rsidR="005C4484" w:rsidRPr="00177592" w:rsidRDefault="005C4484" w:rsidP="00D737BD">
            <w:pPr>
              <w:jc w:val="center"/>
              <w:rPr>
                <w:bCs/>
                <w:sz w:val="28"/>
                <w:szCs w:val="28"/>
              </w:rPr>
            </w:pPr>
            <w:r w:rsidRPr="001775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5C4484" w:rsidRPr="00A15AA3" w:rsidRDefault="005C4484" w:rsidP="00D737BD">
            <w:pPr>
              <w:jc w:val="both"/>
            </w:pPr>
            <w:r w:rsidRPr="009B748B">
              <w:rPr>
                <w:b/>
                <w:sz w:val="22"/>
                <w:szCs w:val="22"/>
              </w:rPr>
              <w:t xml:space="preserve">Тема </w:t>
            </w:r>
            <w:r w:rsidRPr="009B748B">
              <w:rPr>
                <w:b/>
                <w:sz w:val="22"/>
                <w:szCs w:val="22"/>
                <w:lang w:val="uk-UA"/>
              </w:rPr>
              <w:t>7</w:t>
            </w:r>
            <w:r w:rsidRPr="009B748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9758EB">
              <w:t>Художнє</w:t>
            </w:r>
            <w:proofErr w:type="spellEnd"/>
            <w:r w:rsidRPr="009758EB">
              <w:t xml:space="preserve"> </w:t>
            </w:r>
            <w:proofErr w:type="spellStart"/>
            <w:r w:rsidRPr="009758EB">
              <w:t>виконання</w:t>
            </w:r>
            <w:proofErr w:type="spellEnd"/>
            <w:r w:rsidRPr="009758EB">
              <w:t xml:space="preserve"> </w:t>
            </w:r>
            <w:proofErr w:type="spellStart"/>
            <w:r w:rsidRPr="009758EB">
              <w:t>акомпанементу</w:t>
            </w:r>
            <w:proofErr w:type="spellEnd"/>
            <w:r w:rsidRPr="009758EB"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пісенного</w:t>
            </w:r>
            <w:proofErr w:type="spellEnd"/>
            <w:r>
              <w:t xml:space="preserve"> репертуару</w:t>
            </w:r>
            <w:r w:rsidRPr="009758EB">
              <w:t>.</w:t>
            </w:r>
            <w:r>
              <w:t xml:space="preserve"> </w:t>
            </w:r>
          </w:p>
        </w:tc>
        <w:tc>
          <w:tcPr>
            <w:tcW w:w="4060" w:type="dxa"/>
          </w:tcPr>
          <w:p w:rsidR="005C4484" w:rsidRPr="00CB402F" w:rsidRDefault="005C4484" w:rsidP="00D737BD">
            <w:pPr>
              <w:rPr>
                <w:lang w:val="uk-UA"/>
              </w:rPr>
            </w:pPr>
            <w:r w:rsidRPr="0012393B">
              <w:rPr>
                <w:i/>
                <w:lang w:val="uk-UA"/>
              </w:rPr>
              <w:t xml:space="preserve">Читання нот </w:t>
            </w:r>
            <w:r>
              <w:rPr>
                <w:i/>
                <w:lang w:val="uk-UA"/>
              </w:rPr>
              <w:t>Малої</w:t>
            </w:r>
            <w:r w:rsidRPr="0012393B">
              <w:rPr>
                <w:i/>
                <w:lang w:val="uk-UA"/>
              </w:rPr>
              <w:t xml:space="preserve"> октави, проаналізувати вокально-хоровий дошкільний репертуар другої молодшої </w:t>
            </w:r>
            <w:proofErr w:type="spellStart"/>
            <w:r w:rsidRPr="0012393B">
              <w:rPr>
                <w:i/>
                <w:lang w:val="uk-UA"/>
              </w:rPr>
              <w:t>групи.</w:t>
            </w:r>
            <w:r>
              <w:rPr>
                <w:lang w:val="uk-UA"/>
              </w:rPr>
              <w:t>Підбір</w:t>
            </w:r>
            <w:proofErr w:type="spellEnd"/>
            <w:r>
              <w:rPr>
                <w:lang w:val="uk-UA"/>
              </w:rPr>
              <w:t xml:space="preserve"> акомпанементу.</w:t>
            </w:r>
          </w:p>
        </w:tc>
        <w:tc>
          <w:tcPr>
            <w:tcW w:w="1609" w:type="dxa"/>
          </w:tcPr>
          <w:p w:rsidR="005C4484" w:rsidRPr="0094226F" w:rsidRDefault="005C4484" w:rsidP="00D737BD">
            <w:pPr>
              <w:rPr>
                <w:lang w:val="uk-UA"/>
              </w:rPr>
            </w:pPr>
            <w:r w:rsidRPr="0094226F">
              <w:rPr>
                <w:bCs/>
                <w:lang w:val="uk-UA"/>
              </w:rPr>
              <w:t>Міні-конспект</w:t>
            </w:r>
          </w:p>
          <w:p w:rsidR="005C4484" w:rsidRPr="00177592" w:rsidRDefault="005C4484" w:rsidP="00D737BD">
            <w:pPr>
              <w:rPr>
                <w:sz w:val="28"/>
                <w:szCs w:val="28"/>
                <w:lang w:val="uk-UA"/>
              </w:rPr>
            </w:pPr>
          </w:p>
        </w:tc>
      </w:tr>
      <w:tr w:rsidR="005C4484" w:rsidRPr="00177592" w:rsidTr="00D737BD">
        <w:trPr>
          <w:trHeight w:val="1187"/>
        </w:trPr>
        <w:tc>
          <w:tcPr>
            <w:tcW w:w="458" w:type="dxa"/>
          </w:tcPr>
          <w:p w:rsidR="005C4484" w:rsidRPr="00177592" w:rsidRDefault="005C4484" w:rsidP="00D737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24" w:type="dxa"/>
          </w:tcPr>
          <w:p w:rsidR="005C4484" w:rsidRPr="0025211F" w:rsidRDefault="005C4484" w:rsidP="00D737BD">
            <w:pPr>
              <w:rPr>
                <w:sz w:val="22"/>
                <w:szCs w:val="22"/>
                <w:lang w:val="uk-UA"/>
              </w:rPr>
            </w:pPr>
            <w:r w:rsidRPr="009B748B">
              <w:rPr>
                <w:b/>
                <w:sz w:val="22"/>
                <w:szCs w:val="22"/>
              </w:rPr>
              <w:t xml:space="preserve">Тема </w:t>
            </w:r>
            <w:r w:rsidRPr="009B748B">
              <w:rPr>
                <w:b/>
                <w:sz w:val="22"/>
                <w:szCs w:val="22"/>
                <w:lang w:val="uk-UA"/>
              </w:rPr>
              <w:t>8</w:t>
            </w:r>
            <w:r w:rsidRPr="009B748B">
              <w:rPr>
                <w:b/>
                <w:sz w:val="22"/>
                <w:szCs w:val="22"/>
              </w:rPr>
              <w:t>.</w:t>
            </w:r>
            <w:r w:rsidRPr="009B748B">
              <w:rPr>
                <w:sz w:val="22"/>
                <w:szCs w:val="22"/>
              </w:rPr>
              <w:t xml:space="preserve"> </w:t>
            </w:r>
            <w:proofErr w:type="spellStart"/>
            <w:r w:rsidRPr="009758EB">
              <w:t>Прийоми</w:t>
            </w:r>
            <w:proofErr w:type="spellEnd"/>
            <w:r w:rsidRPr="009758EB">
              <w:t xml:space="preserve"> </w:t>
            </w:r>
            <w:proofErr w:type="spellStart"/>
            <w:r w:rsidRPr="009758EB">
              <w:t>поєднання</w:t>
            </w:r>
            <w:proofErr w:type="spellEnd"/>
            <w:r w:rsidRPr="009758EB">
              <w:t xml:space="preserve"> </w:t>
            </w:r>
            <w:proofErr w:type="spellStart"/>
            <w:r w:rsidRPr="009758EB">
              <w:t>мелодії</w:t>
            </w:r>
            <w:proofErr w:type="spellEnd"/>
            <w:r w:rsidRPr="009758EB">
              <w:t xml:space="preserve"> </w:t>
            </w:r>
            <w:proofErr w:type="spellStart"/>
            <w:r w:rsidRPr="009758EB">
              <w:t>із</w:t>
            </w:r>
            <w:proofErr w:type="spellEnd"/>
            <w:r w:rsidRPr="009758EB">
              <w:t xml:space="preserve"> </w:t>
            </w:r>
            <w:proofErr w:type="spellStart"/>
            <w:r w:rsidRPr="009758EB">
              <w:t>супроводом</w:t>
            </w:r>
            <w:proofErr w:type="spellEnd"/>
            <w:r w:rsidRPr="009758EB">
              <w:t xml:space="preserve"> </w:t>
            </w:r>
            <w:proofErr w:type="spellStart"/>
            <w:r w:rsidRPr="009758EB">
              <w:t>пісні</w:t>
            </w:r>
            <w:proofErr w:type="spellEnd"/>
          </w:p>
        </w:tc>
        <w:tc>
          <w:tcPr>
            <w:tcW w:w="4060" w:type="dxa"/>
          </w:tcPr>
          <w:p w:rsidR="005C4484" w:rsidRPr="0094226F" w:rsidRDefault="005C4484" w:rsidP="00D737BD">
            <w:pPr>
              <w:jc w:val="both"/>
              <w:rPr>
                <w:i/>
                <w:lang w:val="uk-UA"/>
              </w:rPr>
            </w:pPr>
            <w:r w:rsidRPr="0012393B">
              <w:rPr>
                <w:i/>
                <w:lang w:val="uk-UA"/>
              </w:rPr>
              <w:t xml:space="preserve">Читання нот </w:t>
            </w:r>
            <w:r>
              <w:rPr>
                <w:i/>
                <w:lang w:val="uk-UA"/>
              </w:rPr>
              <w:t>Малої</w:t>
            </w:r>
            <w:r w:rsidRPr="0012393B">
              <w:rPr>
                <w:i/>
                <w:lang w:val="uk-UA"/>
              </w:rPr>
              <w:t xml:space="preserve"> октави, проаналізувати вокально-хоровий дошкільний репертуар другої молодшої групи.</w:t>
            </w:r>
          </w:p>
        </w:tc>
        <w:tc>
          <w:tcPr>
            <w:tcW w:w="1609" w:type="dxa"/>
          </w:tcPr>
          <w:p w:rsidR="005C4484" w:rsidRPr="009258EA" w:rsidRDefault="005C4484" w:rsidP="00D737BD">
            <w:pPr>
              <w:rPr>
                <w:bCs/>
                <w:lang w:val="uk-UA"/>
              </w:rPr>
            </w:pPr>
            <w:r w:rsidRPr="009258EA">
              <w:rPr>
                <w:bCs/>
                <w:lang w:val="uk-UA"/>
              </w:rPr>
              <w:t>Гра на музичному інструменті</w:t>
            </w:r>
          </w:p>
        </w:tc>
      </w:tr>
      <w:tr w:rsidR="005C4484" w:rsidRPr="00177592" w:rsidTr="00D737BD">
        <w:trPr>
          <w:trHeight w:val="1185"/>
        </w:trPr>
        <w:tc>
          <w:tcPr>
            <w:tcW w:w="458" w:type="dxa"/>
          </w:tcPr>
          <w:p w:rsidR="005C4484" w:rsidRPr="00177592" w:rsidRDefault="005C4484" w:rsidP="00D737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24" w:type="dxa"/>
          </w:tcPr>
          <w:p w:rsidR="005C4484" w:rsidRPr="0025211F" w:rsidRDefault="005C4484" w:rsidP="00D737BD">
            <w:pPr>
              <w:rPr>
                <w:sz w:val="22"/>
                <w:szCs w:val="22"/>
                <w:lang w:val="uk-UA"/>
              </w:rPr>
            </w:pPr>
            <w:r w:rsidRPr="009B748B">
              <w:rPr>
                <w:b/>
                <w:sz w:val="22"/>
                <w:szCs w:val="22"/>
              </w:rPr>
              <w:t xml:space="preserve">Тема </w:t>
            </w:r>
            <w:r w:rsidRPr="009B748B">
              <w:rPr>
                <w:b/>
                <w:sz w:val="22"/>
                <w:szCs w:val="22"/>
                <w:lang w:val="uk-UA"/>
              </w:rPr>
              <w:t>9</w:t>
            </w:r>
            <w:r w:rsidRPr="009B748B">
              <w:rPr>
                <w:b/>
                <w:sz w:val="22"/>
                <w:szCs w:val="22"/>
              </w:rPr>
              <w:t>.</w:t>
            </w:r>
            <w:r w:rsidRPr="009B748B">
              <w:rPr>
                <w:sz w:val="22"/>
                <w:szCs w:val="22"/>
              </w:rPr>
              <w:t xml:space="preserve"> </w:t>
            </w:r>
            <w:proofErr w:type="spellStart"/>
            <w:r w:rsidRPr="009758EB">
              <w:t>Особливості</w:t>
            </w:r>
            <w:proofErr w:type="spellEnd"/>
            <w:r w:rsidRPr="009758EB">
              <w:t xml:space="preserve"> добору </w:t>
            </w:r>
            <w:proofErr w:type="spellStart"/>
            <w:r w:rsidRPr="009758EB">
              <w:t>акомпанементу</w:t>
            </w:r>
            <w:proofErr w:type="spellEnd"/>
            <w:r w:rsidRPr="009758EB">
              <w:t xml:space="preserve"> до </w:t>
            </w:r>
            <w:proofErr w:type="spellStart"/>
            <w:r w:rsidRPr="009758EB">
              <w:t>пісні</w:t>
            </w:r>
            <w:proofErr w:type="spellEnd"/>
          </w:p>
        </w:tc>
        <w:tc>
          <w:tcPr>
            <w:tcW w:w="4060" w:type="dxa"/>
          </w:tcPr>
          <w:p w:rsidR="005C4484" w:rsidRPr="00177592" w:rsidRDefault="005C4484" w:rsidP="00D737BD">
            <w:pPr>
              <w:jc w:val="both"/>
              <w:rPr>
                <w:i/>
                <w:sz w:val="28"/>
                <w:szCs w:val="28"/>
              </w:rPr>
            </w:pPr>
            <w:r w:rsidRPr="0012393B">
              <w:rPr>
                <w:i/>
                <w:lang w:val="uk-UA"/>
              </w:rPr>
              <w:t xml:space="preserve">Читання нот </w:t>
            </w:r>
            <w:r>
              <w:rPr>
                <w:i/>
                <w:lang w:val="uk-UA"/>
              </w:rPr>
              <w:t>Малої</w:t>
            </w:r>
            <w:r w:rsidRPr="0012393B">
              <w:rPr>
                <w:i/>
                <w:lang w:val="uk-UA"/>
              </w:rPr>
              <w:t xml:space="preserve"> октави,</w:t>
            </w:r>
            <w:r>
              <w:rPr>
                <w:i/>
                <w:lang w:val="uk-UA"/>
              </w:rPr>
              <w:t xml:space="preserve"> опрацювання музичного репертуару середньої групи</w:t>
            </w:r>
          </w:p>
        </w:tc>
        <w:tc>
          <w:tcPr>
            <w:tcW w:w="1609" w:type="dxa"/>
          </w:tcPr>
          <w:p w:rsidR="005C4484" w:rsidRPr="00177592" w:rsidRDefault="005C4484" w:rsidP="00D737BD">
            <w:pPr>
              <w:rPr>
                <w:bCs/>
                <w:sz w:val="28"/>
                <w:szCs w:val="28"/>
              </w:rPr>
            </w:pPr>
            <w:r w:rsidRPr="009258EA">
              <w:rPr>
                <w:bCs/>
                <w:lang w:val="uk-UA"/>
              </w:rPr>
              <w:t>Гра на музичному інструменті</w:t>
            </w:r>
          </w:p>
        </w:tc>
      </w:tr>
      <w:tr w:rsidR="005C4484" w:rsidRPr="00177592" w:rsidTr="00D737BD">
        <w:trPr>
          <w:trHeight w:val="1801"/>
        </w:trPr>
        <w:tc>
          <w:tcPr>
            <w:tcW w:w="458" w:type="dxa"/>
          </w:tcPr>
          <w:p w:rsidR="005C4484" w:rsidRPr="00177592" w:rsidRDefault="005C4484" w:rsidP="00D737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24" w:type="dxa"/>
          </w:tcPr>
          <w:p w:rsidR="005C4484" w:rsidRPr="0025211F" w:rsidRDefault="005C4484" w:rsidP="00D737BD">
            <w:pPr>
              <w:tabs>
                <w:tab w:val="left" w:pos="3092"/>
              </w:tabs>
              <w:rPr>
                <w:sz w:val="22"/>
                <w:szCs w:val="22"/>
                <w:lang w:val="uk-UA"/>
              </w:rPr>
            </w:pPr>
            <w:r w:rsidRPr="009B748B">
              <w:rPr>
                <w:b/>
                <w:sz w:val="22"/>
                <w:szCs w:val="22"/>
              </w:rPr>
              <w:t>Тема 1</w:t>
            </w:r>
            <w:r w:rsidRPr="009B748B">
              <w:rPr>
                <w:b/>
                <w:sz w:val="22"/>
                <w:szCs w:val="22"/>
                <w:lang w:val="uk-UA"/>
              </w:rPr>
              <w:t>0</w:t>
            </w:r>
            <w:r w:rsidRPr="009B748B">
              <w:rPr>
                <w:b/>
                <w:sz w:val="22"/>
                <w:szCs w:val="22"/>
              </w:rPr>
              <w:t>.</w:t>
            </w:r>
            <w:r w:rsidRPr="009758EB">
              <w:t xml:space="preserve"> </w:t>
            </w:r>
            <w:proofErr w:type="spellStart"/>
            <w:r w:rsidRPr="009758EB">
              <w:t>Ово</w:t>
            </w:r>
            <w:r>
              <w:t>ло</w:t>
            </w:r>
            <w:r w:rsidRPr="009758EB">
              <w:t>діння</w:t>
            </w:r>
            <w:proofErr w:type="spellEnd"/>
            <w:r w:rsidRPr="009758EB">
              <w:t xml:space="preserve"> </w:t>
            </w:r>
            <w:proofErr w:type="spellStart"/>
            <w:r w:rsidRPr="009758EB">
              <w:t>вокальними</w:t>
            </w:r>
            <w:proofErr w:type="spellEnd"/>
            <w:r w:rsidRPr="009758EB">
              <w:t xml:space="preserve"> </w:t>
            </w:r>
            <w:proofErr w:type="spellStart"/>
            <w:r w:rsidRPr="009758EB">
              <w:t>прийомами</w:t>
            </w:r>
            <w:proofErr w:type="spellEnd"/>
            <w:r w:rsidRPr="009758EB">
              <w:t xml:space="preserve"> при </w:t>
            </w:r>
            <w:proofErr w:type="spellStart"/>
            <w:r w:rsidRPr="009758EB">
              <w:t>розучуванні</w:t>
            </w:r>
            <w:proofErr w:type="spellEnd"/>
            <w:r w:rsidRPr="009758EB">
              <w:t xml:space="preserve"> </w:t>
            </w:r>
            <w:proofErr w:type="spellStart"/>
            <w:r w:rsidRPr="009758EB">
              <w:t>мелодії</w:t>
            </w:r>
            <w:proofErr w:type="spellEnd"/>
            <w:r w:rsidRPr="009758EB">
              <w:t xml:space="preserve"> </w:t>
            </w:r>
            <w:proofErr w:type="spellStart"/>
            <w:r>
              <w:t>пісні</w:t>
            </w:r>
            <w:proofErr w:type="spellEnd"/>
          </w:p>
        </w:tc>
        <w:tc>
          <w:tcPr>
            <w:tcW w:w="4060" w:type="dxa"/>
          </w:tcPr>
          <w:p w:rsidR="005C4484" w:rsidRDefault="005C4484" w:rsidP="00D737BD">
            <w:pPr>
              <w:jc w:val="both"/>
              <w:rPr>
                <w:i/>
                <w:lang w:val="uk-UA"/>
              </w:rPr>
            </w:pPr>
            <w:r w:rsidRPr="0012393B">
              <w:rPr>
                <w:i/>
                <w:lang w:val="uk-UA"/>
              </w:rPr>
              <w:t xml:space="preserve">Читання нот </w:t>
            </w:r>
            <w:r>
              <w:rPr>
                <w:i/>
                <w:lang w:val="uk-UA"/>
              </w:rPr>
              <w:t>Малої</w:t>
            </w:r>
            <w:r w:rsidRPr="0012393B">
              <w:rPr>
                <w:i/>
                <w:lang w:val="uk-UA"/>
              </w:rPr>
              <w:t xml:space="preserve"> октави,</w:t>
            </w:r>
          </w:p>
          <w:p w:rsidR="005C4484" w:rsidRPr="00177592" w:rsidRDefault="005C4484" w:rsidP="00D737B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lang w:val="uk-UA"/>
              </w:rPr>
              <w:t>опрацювання музичного репертуару середньої групи</w:t>
            </w:r>
          </w:p>
        </w:tc>
        <w:tc>
          <w:tcPr>
            <w:tcW w:w="1609" w:type="dxa"/>
          </w:tcPr>
          <w:p w:rsidR="005C4484" w:rsidRPr="009258EA" w:rsidRDefault="005C4484" w:rsidP="00D737BD">
            <w:pPr>
              <w:rPr>
                <w:bCs/>
                <w:lang w:val="uk-UA"/>
              </w:rPr>
            </w:pPr>
            <w:r w:rsidRPr="009258EA">
              <w:rPr>
                <w:bCs/>
                <w:lang w:val="uk-UA"/>
              </w:rPr>
              <w:t>Гра на музичному інструменті</w:t>
            </w:r>
          </w:p>
        </w:tc>
      </w:tr>
    </w:tbl>
    <w:p w:rsidR="005C4484" w:rsidRDefault="005C4484" w:rsidP="005C4484">
      <w:pPr>
        <w:jc w:val="center"/>
        <w:rPr>
          <w:b/>
          <w:sz w:val="28"/>
          <w:szCs w:val="28"/>
          <w:lang w:val="uk-UA"/>
        </w:rPr>
      </w:pPr>
    </w:p>
    <w:p w:rsidR="005C4484" w:rsidRPr="0012393B" w:rsidRDefault="005C4484" w:rsidP="005C4484">
      <w:pPr>
        <w:jc w:val="center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12393B">
        <w:rPr>
          <w:b/>
          <w:bCs/>
          <w:i/>
          <w:sz w:val="28"/>
          <w:szCs w:val="28"/>
        </w:rPr>
        <w:t>Змістовий</w:t>
      </w:r>
      <w:proofErr w:type="spellEnd"/>
      <w:r w:rsidRPr="0012393B">
        <w:rPr>
          <w:b/>
          <w:bCs/>
          <w:i/>
          <w:sz w:val="28"/>
          <w:szCs w:val="28"/>
        </w:rPr>
        <w:t xml:space="preserve"> модуль </w:t>
      </w:r>
      <w:r w:rsidRPr="0012393B">
        <w:rPr>
          <w:b/>
          <w:bCs/>
          <w:i/>
          <w:sz w:val="28"/>
          <w:szCs w:val="28"/>
          <w:lang w:val="uk-UA"/>
        </w:rPr>
        <w:t>4</w:t>
      </w:r>
      <w:r w:rsidRPr="0012393B">
        <w:rPr>
          <w:b/>
          <w:bCs/>
          <w:i/>
          <w:sz w:val="28"/>
          <w:szCs w:val="28"/>
        </w:rPr>
        <w:t>.</w:t>
      </w:r>
      <w:r w:rsidRPr="0012393B">
        <w:rPr>
          <w:b/>
          <w:i/>
          <w:color w:val="000000"/>
          <w:sz w:val="28"/>
          <w:szCs w:val="28"/>
        </w:rPr>
        <w:t xml:space="preserve"> </w:t>
      </w:r>
    </w:p>
    <w:p w:rsidR="005C4484" w:rsidRDefault="005C4484" w:rsidP="005C4484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val="uk-UA"/>
        </w:rPr>
      </w:pPr>
      <w:proofErr w:type="spellStart"/>
      <w:r w:rsidRPr="0012393B">
        <w:rPr>
          <w:b/>
          <w:i/>
          <w:sz w:val="28"/>
          <w:szCs w:val="28"/>
        </w:rPr>
        <w:t>Види</w:t>
      </w:r>
      <w:proofErr w:type="spellEnd"/>
      <w:r w:rsidRPr="0012393B">
        <w:rPr>
          <w:b/>
          <w:i/>
          <w:sz w:val="28"/>
          <w:szCs w:val="28"/>
        </w:rPr>
        <w:t xml:space="preserve"> </w:t>
      </w:r>
      <w:proofErr w:type="spellStart"/>
      <w:r w:rsidRPr="0012393B">
        <w:rPr>
          <w:b/>
          <w:i/>
          <w:sz w:val="28"/>
          <w:szCs w:val="28"/>
        </w:rPr>
        <w:t>роботи</w:t>
      </w:r>
      <w:proofErr w:type="spellEnd"/>
      <w:r w:rsidRPr="0012393B">
        <w:rPr>
          <w:b/>
          <w:i/>
          <w:sz w:val="28"/>
          <w:szCs w:val="28"/>
        </w:rPr>
        <w:t xml:space="preserve"> над </w:t>
      </w:r>
      <w:proofErr w:type="spellStart"/>
      <w:r w:rsidRPr="0012393B">
        <w:rPr>
          <w:b/>
          <w:i/>
          <w:sz w:val="28"/>
          <w:szCs w:val="28"/>
        </w:rPr>
        <w:t>дошкільним</w:t>
      </w:r>
      <w:proofErr w:type="spellEnd"/>
      <w:r w:rsidRPr="0012393B">
        <w:rPr>
          <w:b/>
          <w:i/>
          <w:sz w:val="28"/>
          <w:szCs w:val="28"/>
        </w:rPr>
        <w:t xml:space="preserve"> </w:t>
      </w:r>
      <w:proofErr w:type="spellStart"/>
      <w:r w:rsidRPr="0012393B">
        <w:rPr>
          <w:b/>
          <w:i/>
          <w:sz w:val="28"/>
          <w:szCs w:val="28"/>
        </w:rPr>
        <w:t>музичним</w:t>
      </w:r>
      <w:proofErr w:type="spellEnd"/>
      <w:r w:rsidRPr="0012393B">
        <w:rPr>
          <w:b/>
          <w:i/>
          <w:sz w:val="28"/>
          <w:szCs w:val="28"/>
        </w:rPr>
        <w:t xml:space="preserve"> репертуаром</w:t>
      </w:r>
    </w:p>
    <w:p w:rsidR="005C4484" w:rsidRPr="0012393B" w:rsidRDefault="005C4484" w:rsidP="005C4484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val="uk-UA"/>
        </w:rPr>
      </w:pPr>
    </w:p>
    <w:tbl>
      <w:tblPr>
        <w:tblStyle w:val="a3"/>
        <w:tblW w:w="8751" w:type="dxa"/>
        <w:tblInd w:w="386" w:type="dxa"/>
        <w:tblLayout w:type="fixed"/>
        <w:tblLook w:val="01E0" w:firstRow="1" w:lastRow="1" w:firstColumn="1" w:lastColumn="1" w:noHBand="0" w:noVBand="0"/>
      </w:tblPr>
      <w:tblGrid>
        <w:gridCol w:w="458"/>
        <w:gridCol w:w="2624"/>
        <w:gridCol w:w="4060"/>
        <w:gridCol w:w="1609"/>
      </w:tblGrid>
      <w:tr w:rsidR="005C4484" w:rsidRPr="00177592" w:rsidTr="00D737BD">
        <w:tc>
          <w:tcPr>
            <w:tcW w:w="458" w:type="dxa"/>
          </w:tcPr>
          <w:p w:rsidR="005C4484" w:rsidRPr="00177592" w:rsidRDefault="005C4484" w:rsidP="00D737BD">
            <w:pPr>
              <w:jc w:val="center"/>
              <w:rPr>
                <w:b/>
                <w:bCs/>
                <w:sz w:val="28"/>
                <w:szCs w:val="28"/>
              </w:rPr>
            </w:pPr>
            <w:r w:rsidRPr="0017759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24" w:type="dxa"/>
          </w:tcPr>
          <w:p w:rsidR="005C4484" w:rsidRPr="00177592" w:rsidRDefault="005C4484" w:rsidP="00D737B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77592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177592">
              <w:rPr>
                <w:b/>
                <w:bCs/>
                <w:sz w:val="28"/>
                <w:szCs w:val="28"/>
              </w:rPr>
              <w:t xml:space="preserve"> теми</w:t>
            </w:r>
          </w:p>
        </w:tc>
        <w:tc>
          <w:tcPr>
            <w:tcW w:w="4060" w:type="dxa"/>
          </w:tcPr>
          <w:p w:rsidR="005C4484" w:rsidRPr="00177592" w:rsidRDefault="005C4484" w:rsidP="00D737B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77592">
              <w:rPr>
                <w:b/>
                <w:bCs/>
                <w:sz w:val="28"/>
                <w:szCs w:val="28"/>
              </w:rPr>
              <w:t>Зміст</w:t>
            </w:r>
            <w:proofErr w:type="spellEnd"/>
            <w:r w:rsidRPr="001775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7592">
              <w:rPr>
                <w:b/>
                <w:bCs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1609" w:type="dxa"/>
          </w:tcPr>
          <w:p w:rsidR="005C4484" w:rsidRPr="00177592" w:rsidRDefault="005C4484" w:rsidP="00D737B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77592">
              <w:rPr>
                <w:b/>
                <w:bCs/>
                <w:sz w:val="28"/>
                <w:szCs w:val="28"/>
              </w:rPr>
              <w:t>Форми</w:t>
            </w:r>
            <w:proofErr w:type="spellEnd"/>
            <w:r w:rsidRPr="001775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7592">
              <w:rPr>
                <w:b/>
                <w:bCs/>
                <w:sz w:val="28"/>
                <w:szCs w:val="28"/>
              </w:rPr>
              <w:t>звіту</w:t>
            </w:r>
            <w:proofErr w:type="spellEnd"/>
          </w:p>
        </w:tc>
      </w:tr>
      <w:tr w:rsidR="005C4484" w:rsidRPr="00177592" w:rsidTr="00D737BD">
        <w:trPr>
          <w:trHeight w:val="1790"/>
        </w:trPr>
        <w:tc>
          <w:tcPr>
            <w:tcW w:w="458" w:type="dxa"/>
          </w:tcPr>
          <w:p w:rsidR="005C4484" w:rsidRPr="00177592" w:rsidRDefault="005C4484" w:rsidP="00D737BD">
            <w:pPr>
              <w:jc w:val="center"/>
              <w:rPr>
                <w:bCs/>
                <w:sz w:val="28"/>
                <w:szCs w:val="28"/>
              </w:rPr>
            </w:pPr>
            <w:r w:rsidRPr="001775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5C4484" w:rsidRPr="00BD6C89" w:rsidRDefault="005C4484" w:rsidP="00D737BD">
            <w:pPr>
              <w:jc w:val="both"/>
              <w:rPr>
                <w:lang w:val="uk-UA"/>
              </w:rPr>
            </w:pPr>
            <w:r w:rsidRPr="009B748B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9B748B">
              <w:rPr>
                <w:b/>
                <w:sz w:val="22"/>
                <w:szCs w:val="22"/>
              </w:rPr>
              <w:t>.</w:t>
            </w:r>
            <w:r w:rsidRPr="009758EB">
              <w:t xml:space="preserve"> </w:t>
            </w:r>
            <w:proofErr w:type="spellStart"/>
            <w:r w:rsidRPr="0020488A">
              <w:t>Підбір</w:t>
            </w:r>
            <w:proofErr w:type="spellEnd"/>
            <w:r w:rsidRPr="0020488A">
              <w:t xml:space="preserve"> на слух </w:t>
            </w:r>
            <w:proofErr w:type="spellStart"/>
            <w:r w:rsidRPr="0020488A">
              <w:t>дитячих</w:t>
            </w:r>
            <w:proofErr w:type="spellEnd"/>
            <w:r w:rsidRPr="0020488A">
              <w:t xml:space="preserve"> </w:t>
            </w:r>
            <w:proofErr w:type="spellStart"/>
            <w:r w:rsidRPr="0020488A">
              <w:t>пісень</w:t>
            </w:r>
            <w:proofErr w:type="spellEnd"/>
            <w:r w:rsidRPr="0020488A">
              <w:t xml:space="preserve"> з </w:t>
            </w:r>
            <w:proofErr w:type="spellStart"/>
            <w:r w:rsidRPr="0020488A">
              <w:t>акомпанементом</w:t>
            </w:r>
            <w:proofErr w:type="spellEnd"/>
          </w:p>
        </w:tc>
        <w:tc>
          <w:tcPr>
            <w:tcW w:w="4060" w:type="dxa"/>
          </w:tcPr>
          <w:p w:rsidR="005C4484" w:rsidRDefault="005C4484" w:rsidP="00D737BD">
            <w:pPr>
              <w:jc w:val="both"/>
              <w:rPr>
                <w:i/>
                <w:lang w:val="uk-UA"/>
              </w:rPr>
            </w:pPr>
            <w:r w:rsidRPr="0012393B">
              <w:rPr>
                <w:i/>
                <w:lang w:val="uk-UA"/>
              </w:rPr>
              <w:t xml:space="preserve">Читання нот </w:t>
            </w:r>
            <w:r>
              <w:rPr>
                <w:i/>
                <w:lang w:val="uk-UA"/>
              </w:rPr>
              <w:t>Малої</w:t>
            </w:r>
            <w:r w:rsidRPr="0012393B">
              <w:rPr>
                <w:i/>
                <w:lang w:val="uk-UA"/>
              </w:rPr>
              <w:t xml:space="preserve"> октави,</w:t>
            </w:r>
          </w:p>
          <w:p w:rsidR="005C4484" w:rsidRPr="0094226F" w:rsidRDefault="005C4484" w:rsidP="00D737BD">
            <w:r>
              <w:rPr>
                <w:i/>
                <w:lang w:val="uk-UA"/>
              </w:rPr>
              <w:t xml:space="preserve">опрацювання музичного репертуару </w:t>
            </w:r>
            <w:proofErr w:type="spellStart"/>
            <w:r>
              <w:rPr>
                <w:i/>
                <w:lang w:val="uk-UA"/>
              </w:rPr>
              <w:t>старшоїї</w:t>
            </w:r>
            <w:proofErr w:type="spellEnd"/>
            <w:r>
              <w:rPr>
                <w:i/>
                <w:lang w:val="uk-UA"/>
              </w:rPr>
              <w:t xml:space="preserve"> групи</w:t>
            </w:r>
          </w:p>
        </w:tc>
        <w:tc>
          <w:tcPr>
            <w:tcW w:w="1609" w:type="dxa"/>
          </w:tcPr>
          <w:p w:rsidR="005C4484" w:rsidRPr="00177592" w:rsidRDefault="005C4484" w:rsidP="00D737BD">
            <w:pPr>
              <w:rPr>
                <w:sz w:val="28"/>
                <w:szCs w:val="28"/>
                <w:lang w:val="uk-UA"/>
              </w:rPr>
            </w:pPr>
            <w:r w:rsidRPr="009258EA">
              <w:rPr>
                <w:bCs/>
                <w:lang w:val="uk-UA"/>
              </w:rPr>
              <w:t>Гра на музичному інструменті</w:t>
            </w:r>
          </w:p>
        </w:tc>
      </w:tr>
      <w:tr w:rsidR="005C4484" w:rsidRPr="00177592" w:rsidTr="00D737BD">
        <w:trPr>
          <w:trHeight w:val="1520"/>
        </w:trPr>
        <w:tc>
          <w:tcPr>
            <w:tcW w:w="458" w:type="dxa"/>
          </w:tcPr>
          <w:p w:rsidR="005C4484" w:rsidRPr="00177592" w:rsidRDefault="005C4484" w:rsidP="00D737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24" w:type="dxa"/>
          </w:tcPr>
          <w:p w:rsidR="005C4484" w:rsidRPr="00BD6C89" w:rsidRDefault="005C4484" w:rsidP="00D737BD">
            <w:pPr>
              <w:jc w:val="both"/>
              <w:rPr>
                <w:lang w:val="uk-UA"/>
              </w:rPr>
            </w:pPr>
            <w:r w:rsidRPr="009B748B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Pr="009B748B">
              <w:rPr>
                <w:b/>
                <w:sz w:val="22"/>
                <w:szCs w:val="22"/>
              </w:rPr>
              <w:t>.</w:t>
            </w:r>
            <w:r w:rsidRPr="0020488A">
              <w:t xml:space="preserve"> </w:t>
            </w:r>
            <w:proofErr w:type="spellStart"/>
            <w:r w:rsidRPr="0020488A">
              <w:t>Читання</w:t>
            </w:r>
            <w:proofErr w:type="spellEnd"/>
            <w:r w:rsidRPr="0020488A">
              <w:t xml:space="preserve"> з листа нескладного </w:t>
            </w:r>
            <w:proofErr w:type="spellStart"/>
            <w:r w:rsidRPr="0020488A">
              <w:t>музичного</w:t>
            </w:r>
            <w:proofErr w:type="spellEnd"/>
            <w:r w:rsidRPr="0020488A">
              <w:t xml:space="preserve"> репертуару</w:t>
            </w:r>
          </w:p>
        </w:tc>
        <w:tc>
          <w:tcPr>
            <w:tcW w:w="4060" w:type="dxa"/>
          </w:tcPr>
          <w:p w:rsidR="005C4484" w:rsidRDefault="005C4484" w:rsidP="00D737BD">
            <w:pPr>
              <w:jc w:val="both"/>
              <w:rPr>
                <w:i/>
                <w:lang w:val="uk-UA"/>
              </w:rPr>
            </w:pPr>
            <w:r w:rsidRPr="0012393B">
              <w:rPr>
                <w:i/>
                <w:lang w:val="uk-UA"/>
              </w:rPr>
              <w:t xml:space="preserve">Читання нот </w:t>
            </w:r>
            <w:r>
              <w:rPr>
                <w:i/>
                <w:lang w:val="uk-UA"/>
              </w:rPr>
              <w:t>Малої</w:t>
            </w:r>
            <w:r w:rsidRPr="0012393B">
              <w:rPr>
                <w:i/>
                <w:lang w:val="uk-UA"/>
              </w:rPr>
              <w:t xml:space="preserve"> октави,</w:t>
            </w:r>
          </w:p>
          <w:p w:rsidR="005C4484" w:rsidRPr="0094226F" w:rsidRDefault="005C4484" w:rsidP="00D737BD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опрацювання музичного репертуару старшої групи</w:t>
            </w:r>
          </w:p>
        </w:tc>
        <w:tc>
          <w:tcPr>
            <w:tcW w:w="1609" w:type="dxa"/>
          </w:tcPr>
          <w:p w:rsidR="005C4484" w:rsidRPr="009258EA" w:rsidRDefault="005C4484" w:rsidP="00D737BD">
            <w:pPr>
              <w:rPr>
                <w:bCs/>
                <w:lang w:val="uk-UA"/>
              </w:rPr>
            </w:pPr>
            <w:r w:rsidRPr="009258EA">
              <w:rPr>
                <w:bCs/>
                <w:lang w:val="uk-UA"/>
              </w:rPr>
              <w:t>Гра на музичному інструменті</w:t>
            </w:r>
          </w:p>
        </w:tc>
      </w:tr>
    </w:tbl>
    <w:p w:rsidR="005C4484" w:rsidRDefault="005C4484" w:rsidP="005C4484">
      <w:pPr>
        <w:jc w:val="center"/>
        <w:rPr>
          <w:b/>
          <w:sz w:val="28"/>
          <w:szCs w:val="28"/>
          <w:lang w:val="uk-UA"/>
        </w:rPr>
      </w:pPr>
    </w:p>
    <w:p w:rsidR="005C4484" w:rsidRDefault="005C4484" w:rsidP="005C4484">
      <w:pPr>
        <w:jc w:val="center"/>
        <w:rPr>
          <w:b/>
          <w:sz w:val="28"/>
          <w:szCs w:val="28"/>
          <w:lang w:val="uk-UA"/>
        </w:rPr>
      </w:pPr>
    </w:p>
    <w:p w:rsidR="005C4484" w:rsidRDefault="005C4484" w:rsidP="005C4484">
      <w:pPr>
        <w:jc w:val="center"/>
        <w:rPr>
          <w:b/>
          <w:sz w:val="28"/>
          <w:szCs w:val="28"/>
          <w:lang w:val="uk-UA"/>
        </w:rPr>
      </w:pPr>
    </w:p>
    <w:p w:rsidR="005C4484" w:rsidRDefault="005C4484" w:rsidP="005C4484">
      <w:pPr>
        <w:jc w:val="center"/>
        <w:rPr>
          <w:b/>
          <w:sz w:val="28"/>
          <w:szCs w:val="28"/>
          <w:lang w:val="uk-UA"/>
        </w:rPr>
      </w:pPr>
    </w:p>
    <w:p w:rsidR="005C4484" w:rsidRDefault="005C4484" w:rsidP="005C4484">
      <w:pPr>
        <w:jc w:val="center"/>
        <w:rPr>
          <w:b/>
          <w:sz w:val="28"/>
          <w:szCs w:val="28"/>
          <w:lang w:val="uk-UA"/>
        </w:rPr>
      </w:pPr>
    </w:p>
    <w:p w:rsidR="005C4484" w:rsidRDefault="005C4484" w:rsidP="005C4484">
      <w:pPr>
        <w:jc w:val="center"/>
        <w:rPr>
          <w:b/>
          <w:sz w:val="28"/>
          <w:szCs w:val="28"/>
          <w:lang w:val="uk-UA"/>
        </w:rPr>
      </w:pPr>
    </w:p>
    <w:p w:rsidR="005C4484" w:rsidRPr="00062192" w:rsidRDefault="005C4484" w:rsidP="005C4484">
      <w:pPr>
        <w:jc w:val="center"/>
        <w:rPr>
          <w:b/>
          <w:sz w:val="28"/>
          <w:szCs w:val="28"/>
        </w:rPr>
      </w:pPr>
      <w:proofErr w:type="spellStart"/>
      <w:r w:rsidRPr="00062192">
        <w:rPr>
          <w:b/>
          <w:sz w:val="28"/>
          <w:szCs w:val="28"/>
        </w:rPr>
        <w:lastRenderedPageBreak/>
        <w:t>Методичні</w:t>
      </w:r>
      <w:proofErr w:type="spellEnd"/>
      <w:r w:rsidRPr="00062192">
        <w:rPr>
          <w:b/>
          <w:sz w:val="28"/>
          <w:szCs w:val="28"/>
        </w:rPr>
        <w:t xml:space="preserve"> </w:t>
      </w:r>
      <w:proofErr w:type="spellStart"/>
      <w:r w:rsidRPr="00062192">
        <w:rPr>
          <w:b/>
          <w:sz w:val="28"/>
          <w:szCs w:val="28"/>
        </w:rPr>
        <w:t>рекомендації</w:t>
      </w:r>
      <w:proofErr w:type="spellEnd"/>
      <w:r w:rsidRPr="00062192">
        <w:rPr>
          <w:b/>
          <w:sz w:val="28"/>
          <w:szCs w:val="28"/>
        </w:rPr>
        <w:t xml:space="preserve"> для </w:t>
      </w:r>
      <w:proofErr w:type="spellStart"/>
      <w:r w:rsidRPr="00062192">
        <w:rPr>
          <w:b/>
          <w:sz w:val="28"/>
          <w:szCs w:val="28"/>
        </w:rPr>
        <w:t>студентів</w:t>
      </w:r>
      <w:proofErr w:type="spellEnd"/>
    </w:p>
    <w:p w:rsidR="005C4484" w:rsidRPr="00A666A5" w:rsidRDefault="005C4484" w:rsidP="005C4484">
      <w:pPr>
        <w:jc w:val="center"/>
        <w:rPr>
          <w:b/>
          <w:sz w:val="28"/>
          <w:szCs w:val="28"/>
          <w:lang w:val="uk-UA"/>
        </w:rPr>
      </w:pPr>
      <w:r w:rsidRPr="00062192">
        <w:rPr>
          <w:b/>
          <w:sz w:val="28"/>
          <w:szCs w:val="28"/>
        </w:rPr>
        <w:t xml:space="preserve">з </w:t>
      </w:r>
      <w:r>
        <w:rPr>
          <w:b/>
          <w:sz w:val="28"/>
          <w:szCs w:val="28"/>
          <w:lang w:val="uk-UA"/>
        </w:rPr>
        <w:t>практикуму дошкільного репертуару</w:t>
      </w:r>
    </w:p>
    <w:p w:rsidR="005C4484" w:rsidRPr="00062192" w:rsidRDefault="005C4484" w:rsidP="005C4484">
      <w:pPr>
        <w:jc w:val="center"/>
        <w:rPr>
          <w:b/>
          <w:sz w:val="28"/>
          <w:szCs w:val="28"/>
          <w:lang w:val="uk-UA"/>
        </w:rPr>
      </w:pPr>
    </w:p>
    <w:p w:rsidR="005C4484" w:rsidRPr="00517D51" w:rsidRDefault="005C4484" w:rsidP="005C4484">
      <w:pPr>
        <w:ind w:firstLine="720"/>
        <w:jc w:val="both"/>
      </w:pPr>
      <w:r w:rsidRPr="00517D51">
        <w:t xml:space="preserve">Практична та </w:t>
      </w:r>
      <w:proofErr w:type="spellStart"/>
      <w:r w:rsidRPr="00517D51">
        <w:t>самостійна</w:t>
      </w:r>
      <w:proofErr w:type="spellEnd"/>
      <w:r w:rsidRPr="00517D51">
        <w:t xml:space="preserve"> робота з курсу «</w:t>
      </w:r>
      <w:proofErr w:type="spellStart"/>
      <w:r w:rsidRPr="00517D51">
        <w:t>Теорія</w:t>
      </w:r>
      <w:proofErr w:type="spellEnd"/>
      <w:r w:rsidRPr="00517D51">
        <w:t xml:space="preserve"> і методика </w:t>
      </w:r>
      <w:proofErr w:type="spellStart"/>
      <w:r w:rsidRPr="00517D51">
        <w:t>музичного</w:t>
      </w:r>
      <w:proofErr w:type="spellEnd"/>
      <w:r w:rsidRPr="00517D51">
        <w:t xml:space="preserve"> </w:t>
      </w:r>
      <w:proofErr w:type="spellStart"/>
      <w:r w:rsidRPr="00517D51">
        <w:t>виховання</w:t>
      </w:r>
      <w:proofErr w:type="spellEnd"/>
      <w:r w:rsidRPr="00517D51">
        <w:t xml:space="preserve">» – одна </w:t>
      </w:r>
      <w:proofErr w:type="gramStart"/>
      <w:r w:rsidRPr="00517D51">
        <w:t xml:space="preserve">з  </w:t>
      </w:r>
      <w:proofErr w:type="spellStart"/>
      <w:r w:rsidRPr="00517D51">
        <w:t>важливих</w:t>
      </w:r>
      <w:proofErr w:type="spellEnd"/>
      <w:proofErr w:type="gramEnd"/>
      <w:r w:rsidRPr="00517D51">
        <w:t xml:space="preserve"> форм </w:t>
      </w:r>
      <w:proofErr w:type="spellStart"/>
      <w:r w:rsidRPr="00517D51">
        <w:t>опанування</w:t>
      </w:r>
      <w:proofErr w:type="spellEnd"/>
      <w:r w:rsidRPr="00517D51">
        <w:t xml:space="preserve"> </w:t>
      </w:r>
      <w:proofErr w:type="spellStart"/>
      <w:r w:rsidRPr="00517D51">
        <w:t>даною</w:t>
      </w:r>
      <w:proofErr w:type="spellEnd"/>
      <w:r w:rsidRPr="00517D51">
        <w:t xml:space="preserve"> </w:t>
      </w:r>
      <w:proofErr w:type="spellStart"/>
      <w:r w:rsidRPr="00517D51">
        <w:t>дисципліною</w:t>
      </w:r>
      <w:proofErr w:type="spellEnd"/>
      <w:r w:rsidRPr="00517D51">
        <w:t xml:space="preserve">. </w:t>
      </w:r>
      <w:proofErr w:type="spellStart"/>
      <w:r w:rsidRPr="00517D51">
        <w:t>Дотримуйтеся</w:t>
      </w:r>
      <w:proofErr w:type="spellEnd"/>
      <w:r w:rsidRPr="00517D51">
        <w:t xml:space="preserve"> </w:t>
      </w:r>
      <w:proofErr w:type="spellStart"/>
      <w:r w:rsidRPr="00517D51">
        <w:t>наступних</w:t>
      </w:r>
      <w:proofErr w:type="spellEnd"/>
      <w:r w:rsidRPr="00517D51">
        <w:t xml:space="preserve"> </w:t>
      </w:r>
      <w:proofErr w:type="spellStart"/>
      <w:r w:rsidRPr="00517D51">
        <w:t>рекомендацій</w:t>
      </w:r>
      <w:proofErr w:type="spellEnd"/>
      <w:r w:rsidRPr="00517D51">
        <w:t>:</w:t>
      </w:r>
    </w:p>
    <w:p w:rsidR="005C4484" w:rsidRPr="00517D51" w:rsidRDefault="005C4484" w:rsidP="005C4484">
      <w:pPr>
        <w:numPr>
          <w:ilvl w:val="1"/>
          <w:numId w:val="1"/>
        </w:numPr>
        <w:jc w:val="both"/>
      </w:pPr>
      <w:proofErr w:type="spellStart"/>
      <w:r w:rsidRPr="00517D51">
        <w:t>Ознайомтеся</w:t>
      </w:r>
      <w:proofErr w:type="spellEnd"/>
      <w:r w:rsidRPr="00517D51">
        <w:t xml:space="preserve"> з темою </w:t>
      </w:r>
      <w:proofErr w:type="spellStart"/>
      <w:r w:rsidRPr="00517D51">
        <w:t>самостійної</w:t>
      </w:r>
      <w:proofErr w:type="spellEnd"/>
      <w:r w:rsidRPr="00517D51">
        <w:t xml:space="preserve"> </w:t>
      </w:r>
      <w:proofErr w:type="spellStart"/>
      <w:r w:rsidRPr="00517D51">
        <w:t>роботи</w:t>
      </w:r>
      <w:proofErr w:type="spellEnd"/>
      <w:r w:rsidRPr="00517D51">
        <w:t>.</w:t>
      </w:r>
    </w:p>
    <w:p w:rsidR="005C4484" w:rsidRPr="00517D51" w:rsidRDefault="005C4484" w:rsidP="005C4484">
      <w:pPr>
        <w:numPr>
          <w:ilvl w:val="1"/>
          <w:numId w:val="1"/>
        </w:numPr>
        <w:jc w:val="both"/>
      </w:pPr>
      <w:proofErr w:type="spellStart"/>
      <w:r w:rsidRPr="00517D51">
        <w:t>З’ясуйте</w:t>
      </w:r>
      <w:proofErr w:type="spellEnd"/>
      <w:r w:rsidRPr="00517D51">
        <w:t xml:space="preserve">, </w:t>
      </w:r>
      <w:proofErr w:type="spellStart"/>
      <w:r w:rsidRPr="00517D51">
        <w:t>який</w:t>
      </w:r>
      <w:proofErr w:type="spellEnd"/>
      <w:r w:rsidRPr="00517D51">
        <w:t xml:space="preserve"> </w:t>
      </w:r>
      <w:proofErr w:type="spellStart"/>
      <w:r w:rsidRPr="00517D51">
        <w:t>саме</w:t>
      </w:r>
      <w:proofErr w:type="spellEnd"/>
      <w:r w:rsidRPr="00517D51">
        <w:t xml:space="preserve"> </w:t>
      </w:r>
      <w:proofErr w:type="spellStart"/>
      <w:r w:rsidRPr="00517D51">
        <w:t>навчальний</w:t>
      </w:r>
      <w:proofErr w:type="spellEnd"/>
      <w:r w:rsidRPr="00517D51">
        <w:t xml:space="preserve"> </w:t>
      </w:r>
      <w:proofErr w:type="spellStart"/>
      <w:r w:rsidRPr="00517D51">
        <w:t>матеріал</w:t>
      </w:r>
      <w:proofErr w:type="spellEnd"/>
      <w:r w:rsidRPr="00517D51">
        <w:t xml:space="preserve"> </w:t>
      </w:r>
      <w:proofErr w:type="spellStart"/>
      <w:r w:rsidRPr="00517D51">
        <w:t>пропонується</w:t>
      </w:r>
      <w:proofErr w:type="spellEnd"/>
      <w:r w:rsidRPr="00517D51">
        <w:t xml:space="preserve"> до </w:t>
      </w:r>
      <w:proofErr w:type="spellStart"/>
      <w:r w:rsidRPr="00517D51">
        <w:t>розгляду</w:t>
      </w:r>
      <w:proofErr w:type="spellEnd"/>
      <w:r w:rsidRPr="00517D51">
        <w:t xml:space="preserve">, </w:t>
      </w:r>
      <w:proofErr w:type="spellStart"/>
      <w:r w:rsidRPr="00517D51">
        <w:t>пригадайте</w:t>
      </w:r>
      <w:proofErr w:type="spellEnd"/>
      <w:r w:rsidRPr="00517D51">
        <w:t xml:space="preserve"> </w:t>
      </w:r>
      <w:proofErr w:type="spellStart"/>
      <w:r w:rsidRPr="00517D51">
        <w:t>його</w:t>
      </w:r>
      <w:proofErr w:type="spellEnd"/>
      <w:r w:rsidRPr="00517D51">
        <w:t xml:space="preserve"> </w:t>
      </w:r>
      <w:proofErr w:type="spellStart"/>
      <w:r w:rsidRPr="00517D51">
        <w:t>місце</w:t>
      </w:r>
      <w:proofErr w:type="spellEnd"/>
      <w:r w:rsidRPr="00517D51">
        <w:t xml:space="preserve"> в </w:t>
      </w:r>
      <w:proofErr w:type="spellStart"/>
      <w:r w:rsidRPr="00517D51">
        <w:t>системі</w:t>
      </w:r>
      <w:proofErr w:type="spellEnd"/>
      <w:r w:rsidRPr="00517D51">
        <w:t xml:space="preserve"> </w:t>
      </w:r>
      <w:proofErr w:type="spellStart"/>
      <w:r w:rsidRPr="00517D51">
        <w:t>навчального</w:t>
      </w:r>
      <w:proofErr w:type="spellEnd"/>
      <w:r w:rsidRPr="00517D51">
        <w:t xml:space="preserve"> курсу.</w:t>
      </w:r>
    </w:p>
    <w:p w:rsidR="005C4484" w:rsidRPr="00517D51" w:rsidRDefault="005C4484" w:rsidP="005C4484">
      <w:pPr>
        <w:numPr>
          <w:ilvl w:val="1"/>
          <w:numId w:val="1"/>
        </w:numPr>
        <w:jc w:val="both"/>
      </w:pPr>
      <w:proofErr w:type="spellStart"/>
      <w:r w:rsidRPr="00517D51">
        <w:t>Уважно</w:t>
      </w:r>
      <w:proofErr w:type="spellEnd"/>
      <w:r w:rsidRPr="00517D51">
        <w:t xml:space="preserve"> прочитайте план </w:t>
      </w:r>
      <w:proofErr w:type="spellStart"/>
      <w:r w:rsidRPr="00517D51">
        <w:t>заняття</w:t>
      </w:r>
      <w:proofErr w:type="spellEnd"/>
      <w:r w:rsidRPr="00517D51">
        <w:t xml:space="preserve">, </w:t>
      </w:r>
      <w:proofErr w:type="spellStart"/>
      <w:r w:rsidRPr="00517D51">
        <w:t>ознайомтеся</w:t>
      </w:r>
      <w:proofErr w:type="spellEnd"/>
      <w:r w:rsidRPr="00517D51">
        <w:t xml:space="preserve"> </w:t>
      </w:r>
      <w:proofErr w:type="spellStart"/>
      <w:r w:rsidRPr="00517D51">
        <w:t>зі</w:t>
      </w:r>
      <w:proofErr w:type="spellEnd"/>
      <w:r w:rsidRPr="00517D51">
        <w:t xml:space="preserve"> списками </w:t>
      </w:r>
      <w:proofErr w:type="spellStart"/>
      <w:r w:rsidRPr="00517D51">
        <w:t>запропонованої</w:t>
      </w:r>
      <w:proofErr w:type="spellEnd"/>
      <w:r w:rsidRPr="00517D51">
        <w:t xml:space="preserve"> </w:t>
      </w:r>
      <w:proofErr w:type="spellStart"/>
      <w:r w:rsidRPr="00517D51">
        <w:t>основної</w:t>
      </w:r>
      <w:proofErr w:type="spellEnd"/>
      <w:r w:rsidRPr="00517D51">
        <w:t xml:space="preserve"> та </w:t>
      </w:r>
      <w:proofErr w:type="spellStart"/>
      <w:r w:rsidRPr="00517D51">
        <w:t>додаткової</w:t>
      </w:r>
      <w:proofErr w:type="spellEnd"/>
      <w:r w:rsidRPr="00517D51">
        <w:t xml:space="preserve"> </w:t>
      </w:r>
      <w:proofErr w:type="spellStart"/>
      <w:r w:rsidRPr="00517D51">
        <w:t>літератури</w:t>
      </w:r>
      <w:proofErr w:type="spellEnd"/>
      <w:r w:rsidRPr="00517D51">
        <w:t xml:space="preserve">. </w:t>
      </w:r>
    </w:p>
    <w:p w:rsidR="005C4484" w:rsidRPr="00517D51" w:rsidRDefault="005C4484" w:rsidP="005C4484">
      <w:pPr>
        <w:numPr>
          <w:ilvl w:val="1"/>
          <w:numId w:val="1"/>
        </w:numPr>
        <w:jc w:val="both"/>
      </w:pPr>
      <w:proofErr w:type="spellStart"/>
      <w:r w:rsidRPr="00517D51">
        <w:t>Перегляньте</w:t>
      </w:r>
      <w:proofErr w:type="spellEnd"/>
      <w:r w:rsidRPr="00517D51">
        <w:t xml:space="preserve"> </w:t>
      </w:r>
      <w:proofErr w:type="spellStart"/>
      <w:r w:rsidRPr="00517D51">
        <w:t>конспекти</w:t>
      </w:r>
      <w:proofErr w:type="spellEnd"/>
      <w:r w:rsidRPr="00517D51">
        <w:t xml:space="preserve"> </w:t>
      </w:r>
      <w:proofErr w:type="spellStart"/>
      <w:r w:rsidRPr="00517D51">
        <w:t>попередніх</w:t>
      </w:r>
      <w:proofErr w:type="spellEnd"/>
      <w:r w:rsidRPr="00517D51">
        <w:t xml:space="preserve"> </w:t>
      </w:r>
      <w:proofErr w:type="spellStart"/>
      <w:r w:rsidRPr="00517D51">
        <w:t>лекцій</w:t>
      </w:r>
      <w:proofErr w:type="spellEnd"/>
      <w:r w:rsidRPr="00517D51">
        <w:t xml:space="preserve"> за темою.</w:t>
      </w:r>
    </w:p>
    <w:p w:rsidR="005C4484" w:rsidRPr="00517D51" w:rsidRDefault="005C4484" w:rsidP="005C4484">
      <w:pPr>
        <w:numPr>
          <w:ilvl w:val="1"/>
          <w:numId w:val="1"/>
        </w:numPr>
        <w:jc w:val="both"/>
      </w:pPr>
      <w:proofErr w:type="spellStart"/>
      <w:r w:rsidRPr="00517D51">
        <w:t>Опрацюйте</w:t>
      </w:r>
      <w:proofErr w:type="spellEnd"/>
      <w:r w:rsidRPr="00517D51">
        <w:t xml:space="preserve"> </w:t>
      </w:r>
      <w:proofErr w:type="spellStart"/>
      <w:r w:rsidRPr="00517D51">
        <w:t>літературні</w:t>
      </w:r>
      <w:proofErr w:type="spellEnd"/>
      <w:r w:rsidRPr="00517D51">
        <w:t xml:space="preserve"> </w:t>
      </w:r>
      <w:proofErr w:type="spellStart"/>
      <w:r w:rsidRPr="00517D51">
        <w:t>джерела</w:t>
      </w:r>
      <w:proofErr w:type="spellEnd"/>
      <w:r w:rsidRPr="00517D51">
        <w:t>.</w:t>
      </w:r>
    </w:p>
    <w:p w:rsidR="005C4484" w:rsidRPr="00517D51" w:rsidRDefault="005C4484" w:rsidP="005C4484">
      <w:pPr>
        <w:numPr>
          <w:ilvl w:val="1"/>
          <w:numId w:val="1"/>
        </w:numPr>
        <w:jc w:val="both"/>
      </w:pPr>
      <w:proofErr w:type="spellStart"/>
      <w:r w:rsidRPr="00517D51">
        <w:t>Законспектуйте</w:t>
      </w:r>
      <w:proofErr w:type="spellEnd"/>
      <w:r w:rsidRPr="00517D51">
        <w:t xml:space="preserve"> </w:t>
      </w:r>
      <w:proofErr w:type="spellStart"/>
      <w:r w:rsidRPr="00517D51">
        <w:t>обраний</w:t>
      </w:r>
      <w:proofErr w:type="spellEnd"/>
      <w:r w:rsidRPr="00517D51">
        <w:t xml:space="preserve"> </w:t>
      </w:r>
      <w:proofErr w:type="spellStart"/>
      <w:r w:rsidRPr="00517D51">
        <w:t>матеріал</w:t>
      </w:r>
      <w:proofErr w:type="spellEnd"/>
      <w:r w:rsidRPr="00517D51">
        <w:t xml:space="preserve">. </w:t>
      </w:r>
      <w:proofErr w:type="spellStart"/>
      <w:r w:rsidRPr="00517D51">
        <w:t>Систематизуйте</w:t>
      </w:r>
      <w:proofErr w:type="spellEnd"/>
      <w:r w:rsidRPr="00517D51">
        <w:t xml:space="preserve"> </w:t>
      </w:r>
      <w:proofErr w:type="spellStart"/>
      <w:r w:rsidRPr="00517D51">
        <w:t>його</w:t>
      </w:r>
      <w:proofErr w:type="spellEnd"/>
      <w:r w:rsidRPr="00517D51">
        <w:t>.</w:t>
      </w:r>
    </w:p>
    <w:p w:rsidR="005C4484" w:rsidRDefault="005C4484" w:rsidP="005C4484">
      <w:pPr>
        <w:pStyle w:val="Style18"/>
        <w:widowControl/>
        <w:spacing w:before="38" w:line="240" w:lineRule="auto"/>
        <w:ind w:firstLine="720"/>
        <w:jc w:val="center"/>
        <w:rPr>
          <w:rStyle w:val="FontStyle39"/>
          <w:b/>
          <w:lang w:val="uk-UA" w:eastAsia="uk-UA"/>
        </w:rPr>
      </w:pPr>
      <w:r w:rsidRPr="00062192">
        <w:rPr>
          <w:rStyle w:val="FontStyle39"/>
          <w:b/>
          <w:lang w:val="uk-UA" w:eastAsia="uk-UA"/>
        </w:rPr>
        <w:t xml:space="preserve">Пам’ятайте! Завдання для самостійної роботи студентів складаються </w:t>
      </w:r>
    </w:p>
    <w:p w:rsidR="005C4484" w:rsidRPr="00062192" w:rsidRDefault="005C4484" w:rsidP="005C4484">
      <w:pPr>
        <w:pStyle w:val="Style18"/>
        <w:widowControl/>
        <w:spacing w:before="38" w:line="240" w:lineRule="auto"/>
        <w:ind w:firstLine="720"/>
        <w:jc w:val="center"/>
        <w:rPr>
          <w:rStyle w:val="FontStyle39"/>
          <w:b/>
          <w:lang w:val="uk-UA" w:eastAsia="uk-UA"/>
        </w:rPr>
      </w:pPr>
      <w:r w:rsidRPr="00062192">
        <w:rPr>
          <w:rStyle w:val="FontStyle39"/>
          <w:b/>
          <w:lang w:val="uk-UA" w:eastAsia="uk-UA"/>
        </w:rPr>
        <w:t>з таких орієнтовних видів: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686"/>
        </w:tabs>
        <w:spacing w:line="240" w:lineRule="auto"/>
        <w:ind w:firstLine="540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конспект додаткових питань, конспект-аналіз літературного джерела (законодавчих, нормативних документів, програм виховання, навчання і розвитку дітей, наукових, навчальних, методичних джерел, періодики), конспект-схема;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firstLine="540"/>
        <w:jc w:val="left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аналітичний огляд літератури до теми, змістового модулю;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firstLine="540"/>
        <w:jc w:val="left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добірка і наведення цитат до навчальної теми;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firstLine="540"/>
        <w:jc w:val="left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складання тез, анотацій, рецензій;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firstLine="540"/>
        <w:jc w:val="left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складання змістового ланцюжка окремих питань теми;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firstLine="540"/>
        <w:jc w:val="left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розробка термінологічного словничка до змістового модулю;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firstLine="540"/>
        <w:jc w:val="left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складання хронологічної та інших таблиць;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firstLine="540"/>
        <w:jc w:val="left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аналіз структури, змісту, музичного репертуару програми;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686"/>
        </w:tabs>
        <w:spacing w:line="240" w:lineRule="auto"/>
        <w:ind w:firstLine="540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складання таблиць музичних творів, репертуару для використання у повсякденній життєдіяльності дітей;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firstLine="540"/>
        <w:jc w:val="left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складання структурно-логічних схем питання теми;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firstLine="540"/>
        <w:jc w:val="left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опис та аналіз ситуацій з музичної діяльності дітей;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firstLine="540"/>
        <w:jc w:val="left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складання та аналіз ситуацій з музичної діяльності дітей;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firstLine="540"/>
        <w:jc w:val="left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аналіз ситуацій з музичної діяльності дітей;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firstLine="540"/>
        <w:jc w:val="left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вигадування ситуацій з музичної діяльності дітей;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firstLine="540"/>
        <w:jc w:val="left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складання плану роботи вихователя з дітьми;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firstLine="540"/>
        <w:jc w:val="left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складання конспекту музичного заняття за зразком;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686"/>
        </w:tabs>
        <w:spacing w:line="240" w:lineRule="auto"/>
        <w:ind w:firstLine="540"/>
        <w:rPr>
          <w:rStyle w:val="FontStyle39"/>
          <w:lang w:val="uk-UA" w:eastAsia="uk-UA"/>
        </w:rPr>
      </w:pPr>
      <w:proofErr w:type="spellStart"/>
      <w:r w:rsidRPr="00062192">
        <w:rPr>
          <w:rStyle w:val="FontStyle39"/>
          <w:lang w:val="uk-UA" w:eastAsia="uk-UA"/>
        </w:rPr>
        <w:t>занотування</w:t>
      </w:r>
      <w:proofErr w:type="spellEnd"/>
      <w:r w:rsidRPr="00062192">
        <w:rPr>
          <w:rStyle w:val="FontStyle39"/>
          <w:lang w:val="uk-UA" w:eastAsia="uk-UA"/>
        </w:rPr>
        <w:t xml:space="preserve"> та аналіз планів-конспектів занять з дітьми, сценаріїв музично-театралізованого свята, сценарію музичної розваги;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firstLine="540"/>
        <w:jc w:val="left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складання варіантів плану музично-педагогічної роботи;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firstLine="540"/>
        <w:jc w:val="left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 xml:space="preserve">розробка списку сучасної музичної літератури для методкабінету </w:t>
      </w:r>
      <w:proofErr w:type="spellStart"/>
      <w:r>
        <w:rPr>
          <w:rStyle w:val="FontStyle39"/>
          <w:lang w:val="uk-UA" w:eastAsia="uk-UA"/>
        </w:rPr>
        <w:t>ЗДО</w:t>
      </w:r>
      <w:proofErr w:type="spellEnd"/>
      <w:r w:rsidRPr="00062192">
        <w:rPr>
          <w:rStyle w:val="FontStyle39"/>
          <w:lang w:val="uk-UA" w:eastAsia="uk-UA"/>
        </w:rPr>
        <w:t>;</w:t>
      </w:r>
    </w:p>
    <w:p w:rsidR="005C4484" w:rsidRPr="00062192" w:rsidRDefault="005C4484" w:rsidP="005C4484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firstLine="540"/>
        <w:jc w:val="left"/>
        <w:rPr>
          <w:lang w:val="uk-UA" w:eastAsia="uk-UA"/>
        </w:rPr>
      </w:pPr>
      <w:r w:rsidRPr="00062192">
        <w:rPr>
          <w:rStyle w:val="FontStyle39"/>
          <w:lang w:val="uk-UA" w:eastAsia="uk-UA"/>
        </w:rPr>
        <w:t>відповіді на питання як форма самоконтролю та інше.</w:t>
      </w:r>
    </w:p>
    <w:p w:rsidR="005C4484" w:rsidRDefault="005C4484" w:rsidP="005C4484">
      <w:pPr>
        <w:pStyle w:val="Style6"/>
        <w:widowControl/>
        <w:spacing w:line="240" w:lineRule="auto"/>
        <w:ind w:firstLine="540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 xml:space="preserve">Індивідуальна навчально-дослідна робота студентів під керівництвом викладача здійснюється у вигляді тематичних навчальних проектів: </w:t>
      </w:r>
      <w:proofErr w:type="spellStart"/>
      <w:r w:rsidRPr="00062192">
        <w:rPr>
          <w:rStyle w:val="FontStyle39"/>
          <w:lang w:val="uk-UA" w:eastAsia="uk-UA"/>
        </w:rPr>
        <w:t>„Мистецький</w:t>
      </w:r>
      <w:proofErr w:type="spellEnd"/>
      <w:r w:rsidRPr="00062192">
        <w:rPr>
          <w:rStyle w:val="FontStyle39"/>
          <w:lang w:val="uk-UA" w:eastAsia="uk-UA"/>
        </w:rPr>
        <w:t xml:space="preserve"> глосарій"; </w:t>
      </w:r>
      <w:proofErr w:type="spellStart"/>
      <w:r w:rsidRPr="00062192">
        <w:rPr>
          <w:rStyle w:val="FontStyle39"/>
          <w:lang w:val="uk-UA" w:eastAsia="uk-UA"/>
        </w:rPr>
        <w:t>„Аналітичний</w:t>
      </w:r>
      <w:proofErr w:type="spellEnd"/>
      <w:r w:rsidRPr="00062192">
        <w:rPr>
          <w:rStyle w:val="FontStyle39"/>
          <w:lang w:val="uk-UA" w:eastAsia="uk-UA"/>
        </w:rPr>
        <w:t xml:space="preserve"> огляд"; </w:t>
      </w:r>
      <w:proofErr w:type="spellStart"/>
      <w:r w:rsidRPr="00062192">
        <w:rPr>
          <w:rStyle w:val="FontStyle39"/>
          <w:lang w:val="uk-UA" w:eastAsia="uk-UA"/>
        </w:rPr>
        <w:t>„Реферат</w:t>
      </w:r>
      <w:proofErr w:type="spellEnd"/>
      <w:r w:rsidRPr="00062192">
        <w:rPr>
          <w:rStyle w:val="FontStyle39"/>
          <w:lang w:val="uk-UA" w:eastAsia="uk-UA"/>
        </w:rPr>
        <w:t xml:space="preserve">"; </w:t>
      </w:r>
      <w:proofErr w:type="spellStart"/>
      <w:r w:rsidRPr="00062192">
        <w:rPr>
          <w:rStyle w:val="FontStyle39"/>
          <w:lang w:val="uk-UA" w:eastAsia="uk-UA"/>
        </w:rPr>
        <w:t>„Кейс</w:t>
      </w:r>
      <w:proofErr w:type="spellEnd"/>
      <w:r w:rsidRPr="00062192">
        <w:rPr>
          <w:rStyle w:val="FontStyle39"/>
          <w:lang w:val="uk-UA" w:eastAsia="uk-UA"/>
        </w:rPr>
        <w:t xml:space="preserve">"; </w:t>
      </w:r>
      <w:proofErr w:type="spellStart"/>
      <w:r w:rsidRPr="00062192">
        <w:rPr>
          <w:rStyle w:val="FontStyle39"/>
          <w:lang w:val="uk-UA" w:eastAsia="uk-UA"/>
        </w:rPr>
        <w:t>„Тематична</w:t>
      </w:r>
      <w:proofErr w:type="spellEnd"/>
      <w:r w:rsidRPr="00062192">
        <w:rPr>
          <w:rStyle w:val="FontStyle39"/>
          <w:lang w:val="uk-UA" w:eastAsia="uk-UA"/>
        </w:rPr>
        <w:t xml:space="preserve"> розробка"; </w:t>
      </w:r>
      <w:proofErr w:type="spellStart"/>
      <w:r w:rsidRPr="00062192">
        <w:rPr>
          <w:rStyle w:val="FontStyle39"/>
          <w:lang w:val="uk-UA" w:eastAsia="uk-UA"/>
        </w:rPr>
        <w:t>„Акмео-проект</w:t>
      </w:r>
      <w:proofErr w:type="spellEnd"/>
      <w:r w:rsidRPr="00062192">
        <w:rPr>
          <w:rStyle w:val="FontStyle39"/>
          <w:lang w:val="uk-UA" w:eastAsia="uk-UA"/>
        </w:rPr>
        <w:t>". Кожний проект виконується відповідно до розроблених викладачем і затверджених в установленому порядку методичних рекомендацій.</w:t>
      </w:r>
    </w:p>
    <w:p w:rsidR="005C4484" w:rsidRDefault="005C4484" w:rsidP="005C4484">
      <w:pPr>
        <w:pStyle w:val="Style6"/>
        <w:widowControl/>
        <w:spacing w:line="240" w:lineRule="auto"/>
        <w:ind w:firstLine="540"/>
        <w:rPr>
          <w:rStyle w:val="FontStyle39"/>
          <w:lang w:val="uk-UA" w:eastAsia="uk-UA"/>
        </w:rPr>
      </w:pPr>
    </w:p>
    <w:p w:rsidR="005C4484" w:rsidRPr="00062192" w:rsidRDefault="005C4484" w:rsidP="005C4484">
      <w:pPr>
        <w:pStyle w:val="Style6"/>
        <w:widowControl/>
        <w:spacing w:line="240" w:lineRule="auto"/>
        <w:ind w:firstLine="540"/>
        <w:rPr>
          <w:rStyle w:val="FontStyle39"/>
          <w:lang w:val="uk-UA" w:eastAsia="uk-UA"/>
        </w:rPr>
      </w:pPr>
    </w:p>
    <w:p w:rsidR="005C4484" w:rsidRPr="00062192" w:rsidRDefault="005C4484" w:rsidP="005C4484">
      <w:pPr>
        <w:jc w:val="center"/>
        <w:rPr>
          <w:b/>
          <w:u w:val="single"/>
        </w:rPr>
      </w:pPr>
      <w:proofErr w:type="spellStart"/>
      <w:r w:rsidRPr="00062192">
        <w:rPr>
          <w:b/>
          <w:u w:val="single"/>
        </w:rPr>
        <w:t>Методи</w:t>
      </w:r>
      <w:proofErr w:type="spellEnd"/>
      <w:r w:rsidRPr="00062192">
        <w:rPr>
          <w:b/>
          <w:u w:val="single"/>
        </w:rPr>
        <w:t xml:space="preserve"> і </w:t>
      </w:r>
      <w:proofErr w:type="spellStart"/>
      <w:r w:rsidRPr="00062192">
        <w:rPr>
          <w:b/>
          <w:u w:val="single"/>
        </w:rPr>
        <w:t>форми</w:t>
      </w:r>
      <w:proofErr w:type="spellEnd"/>
      <w:r w:rsidRPr="00062192">
        <w:rPr>
          <w:b/>
          <w:u w:val="single"/>
        </w:rPr>
        <w:t xml:space="preserve"> контролю </w:t>
      </w:r>
      <w:proofErr w:type="spellStart"/>
      <w:r w:rsidRPr="00062192">
        <w:rPr>
          <w:b/>
          <w:u w:val="single"/>
        </w:rPr>
        <w:t>знань</w:t>
      </w:r>
      <w:proofErr w:type="spellEnd"/>
    </w:p>
    <w:p w:rsidR="005C4484" w:rsidRDefault="005C4484" w:rsidP="005C4484">
      <w:pPr>
        <w:widowControl w:val="0"/>
        <w:autoSpaceDE w:val="0"/>
        <w:autoSpaceDN w:val="0"/>
        <w:adjustRightInd w:val="0"/>
        <w:ind w:left="360"/>
        <w:jc w:val="center"/>
        <w:rPr>
          <w:rStyle w:val="FontStyle39"/>
          <w:lang w:val="uk-UA" w:eastAsia="uk-UA"/>
        </w:rPr>
      </w:pPr>
      <w:r w:rsidRPr="00062192">
        <w:rPr>
          <w:rStyle w:val="FontStyle39"/>
          <w:lang w:val="uk-UA" w:eastAsia="uk-UA"/>
        </w:rPr>
        <w:t>Поточне тестування активності студента в процесі лекції, практичного заняття, за самостійну підготовку за темою</w:t>
      </w:r>
      <w:r>
        <w:rPr>
          <w:rStyle w:val="FontStyle39"/>
          <w:lang w:val="uk-UA" w:eastAsia="uk-UA"/>
        </w:rPr>
        <w:t xml:space="preserve">, оцінка за навчальний проект - </w:t>
      </w:r>
      <w:r w:rsidRPr="00062192">
        <w:rPr>
          <w:rStyle w:val="FontStyle39"/>
          <w:lang w:val="uk-UA" w:eastAsia="uk-UA"/>
        </w:rPr>
        <w:t>модульний письмовий тест, підсумковий письмовий тест, залікова відповідь (письмова, усна</w:t>
      </w:r>
      <w:r>
        <w:rPr>
          <w:rStyle w:val="FontStyle39"/>
          <w:lang w:val="uk-UA" w:eastAsia="uk-UA"/>
        </w:rPr>
        <w:t>, практична</w:t>
      </w:r>
      <w:r>
        <w:rPr>
          <w:rStyle w:val="FontStyle39"/>
          <w:lang w:val="uk-UA" w:eastAsia="uk-UA"/>
        </w:rPr>
        <w:t>).</w:t>
      </w:r>
      <w:bookmarkStart w:id="0" w:name="_GoBack"/>
      <w:bookmarkEnd w:id="0"/>
    </w:p>
    <w:p w:rsidR="005F69C6" w:rsidRPr="005C4484" w:rsidRDefault="005F69C6">
      <w:pPr>
        <w:rPr>
          <w:lang w:val="uk-UA"/>
        </w:rPr>
      </w:pPr>
    </w:p>
    <w:sectPr w:rsidR="005F69C6" w:rsidRPr="005C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B0141"/>
    <w:multiLevelType w:val="hybridMultilevel"/>
    <w:tmpl w:val="6144F9DC"/>
    <w:lvl w:ilvl="0" w:tplc="81B202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710A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106AA4"/>
    <w:multiLevelType w:val="hybridMultilevel"/>
    <w:tmpl w:val="8A9AC1E6"/>
    <w:lvl w:ilvl="0" w:tplc="3D684824">
      <w:start w:val="65535"/>
      <w:numFmt w:val="bullet"/>
      <w:lvlText w:val="-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73423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84"/>
    <w:rsid w:val="005C4484"/>
    <w:rsid w:val="005F69C6"/>
    <w:rsid w:val="00D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EE5C"/>
  <w15:chartTrackingRefBased/>
  <w15:docId w15:val="{31C0EB4D-6473-48C2-95F9-20EA52CC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basedOn w:val="a0"/>
    <w:rsid w:val="005C4484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5C4484"/>
    <w:pPr>
      <w:widowControl w:val="0"/>
      <w:autoSpaceDE w:val="0"/>
      <w:autoSpaceDN w:val="0"/>
      <w:adjustRightInd w:val="0"/>
      <w:spacing w:line="197" w:lineRule="exact"/>
      <w:ind w:firstLine="432"/>
      <w:jc w:val="both"/>
    </w:pPr>
  </w:style>
  <w:style w:type="paragraph" w:customStyle="1" w:styleId="Style17">
    <w:name w:val="Style17"/>
    <w:basedOn w:val="a"/>
    <w:rsid w:val="005C4484"/>
    <w:pPr>
      <w:widowControl w:val="0"/>
      <w:autoSpaceDE w:val="0"/>
      <w:autoSpaceDN w:val="0"/>
      <w:adjustRightInd w:val="0"/>
      <w:spacing w:line="199" w:lineRule="exact"/>
      <w:ind w:firstLine="427"/>
      <w:jc w:val="both"/>
    </w:pPr>
  </w:style>
  <w:style w:type="paragraph" w:customStyle="1" w:styleId="Style18">
    <w:name w:val="Style18"/>
    <w:basedOn w:val="a"/>
    <w:rsid w:val="005C4484"/>
    <w:pPr>
      <w:widowControl w:val="0"/>
      <w:autoSpaceDE w:val="0"/>
      <w:autoSpaceDN w:val="0"/>
      <w:adjustRightInd w:val="0"/>
      <w:spacing w:line="206" w:lineRule="exact"/>
      <w:ind w:firstLine="12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2021-03-03T21:59:00Z</dcterms:created>
  <dcterms:modified xsi:type="dcterms:W3CDTF">2021-03-03T21:59:00Z</dcterms:modified>
</cp:coreProperties>
</file>