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ІНФОРМАТИКИ, ПРОГРАМНОЇ ІНЖЕНЕРІЇ ТА ЕКОНОМІЧНОЇ КІБЕРНЕТИКИ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5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5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5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184438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5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0F4124">
            <w:pPr>
              <w:pStyle w:val="a5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проф. В. Песчаненко)</w:t>
            </w:r>
          </w:p>
        </w:tc>
      </w:tr>
    </w:tbl>
    <w:p w:rsidR="002A09E1" w:rsidRDefault="002A09E1" w:rsidP="000F4124">
      <w:pPr>
        <w:pStyle w:val="a5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429A9" w:rsidRDefault="002429A9" w:rsidP="003721CF">
      <w:pPr>
        <w:jc w:val="center"/>
        <w:rPr>
          <w:lang w:val="uk-UA"/>
        </w:rPr>
      </w:pPr>
    </w:p>
    <w:p w:rsidR="002429A9" w:rsidRDefault="002429A9" w:rsidP="003721CF">
      <w:pPr>
        <w:jc w:val="center"/>
        <w:rPr>
          <w:lang w:val="uk-UA"/>
        </w:rPr>
      </w:pPr>
    </w:p>
    <w:p w:rsidR="002429A9" w:rsidRDefault="002429A9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FF05AE" w:rsidRPr="002429A9" w:rsidRDefault="00E37B07" w:rsidP="00FF05A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E37B0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Операційні</w:t>
      </w:r>
      <w:proofErr w:type="spellEnd"/>
      <w:r w:rsidRPr="00E37B0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системи</w:t>
      </w:r>
      <w:r w:rsidRPr="000E504F">
        <w:rPr>
          <w:b/>
          <w:sz w:val="36"/>
          <w:szCs w:val="36"/>
          <w:lang w:val="uk-UA"/>
        </w:rPr>
        <w:t xml:space="preserve"> </w:t>
      </w:r>
    </w:p>
    <w:p w:rsidR="00B41DEC" w:rsidRPr="005C2B99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B07" w:rsidRPr="005C2B99">
        <w:rPr>
          <w:rFonts w:ascii="Times New Roman" w:hAnsi="Times New Roman"/>
          <w:sz w:val="28"/>
          <w:szCs w:val="28"/>
          <w:u w:val="single"/>
          <w:lang w:val="uk-UA"/>
        </w:rPr>
        <w:t>Інженерія програмного забезпечення</w:t>
      </w:r>
      <w:r w:rsidR="00E37B0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C2B99">
        <w:rPr>
          <w:rFonts w:ascii="Times New Roman" w:hAnsi="Times New Roman"/>
          <w:sz w:val="28"/>
          <w:szCs w:val="28"/>
          <w:u w:val="single"/>
          <w:lang w:val="uk-UA"/>
        </w:rPr>
        <w:t>першого</w:t>
      </w:r>
      <w:r w:rsidR="00B41DEC" w:rsidRPr="005C2B99">
        <w:rPr>
          <w:rFonts w:ascii="Times New Roman" w:hAnsi="Times New Roman"/>
          <w:sz w:val="28"/>
          <w:szCs w:val="28"/>
          <w:u w:val="single"/>
          <w:lang w:val="uk-UA"/>
        </w:rPr>
        <w:t xml:space="preserve"> (</w:t>
      </w:r>
      <w:r w:rsidR="005C2B99">
        <w:rPr>
          <w:rFonts w:ascii="Times New Roman" w:hAnsi="Times New Roman"/>
          <w:sz w:val="28"/>
          <w:szCs w:val="28"/>
          <w:u w:val="single"/>
          <w:lang w:val="uk-UA"/>
        </w:rPr>
        <w:t>бакалаврського</w:t>
      </w:r>
      <w:r w:rsidR="00B41DEC" w:rsidRPr="005C2B99">
        <w:rPr>
          <w:rFonts w:ascii="Times New Roman" w:hAnsi="Times New Roman"/>
          <w:sz w:val="28"/>
          <w:szCs w:val="28"/>
          <w:u w:val="single"/>
          <w:lang w:val="uk-UA"/>
        </w:rPr>
        <w:t>) рівня</w:t>
      </w:r>
    </w:p>
    <w:p w:rsidR="002A09E1" w:rsidRPr="005C2B99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B07" w:rsidRPr="005C2B99">
        <w:rPr>
          <w:rFonts w:ascii="Times New Roman" w:hAnsi="Times New Roman"/>
          <w:sz w:val="28"/>
          <w:szCs w:val="28"/>
          <w:u w:val="single"/>
          <w:lang w:val="uk-UA"/>
        </w:rPr>
        <w:t>І21 Інженерія програмного забезпечення</w:t>
      </w:r>
    </w:p>
    <w:p w:rsidR="002A09E1" w:rsidRPr="005C2B99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DEC" w:rsidRPr="005C2B99">
        <w:rPr>
          <w:rFonts w:ascii="Times New Roman" w:hAnsi="Times New Roman"/>
          <w:sz w:val="28"/>
          <w:szCs w:val="28"/>
          <w:u w:val="single"/>
          <w:lang w:val="uk-UA"/>
        </w:rPr>
        <w:t>12 Інформаційні технології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429A9" w:rsidRDefault="002429A9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29A9" w:rsidRDefault="002429A9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29A9" w:rsidRDefault="002429A9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2A09E1" w:rsidP="002429A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  <w:r w:rsidR="000F4124"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7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p w:rsidR="008460A8" w:rsidRDefault="008460A8" w:rsidP="008460A8">
      <w:pPr>
        <w:pStyle w:val="a7"/>
        <w:spacing w:after="0"/>
        <w:ind w:left="71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7244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E37B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Операційні</w:t>
            </w:r>
            <w:r w:rsidR="002429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2429A9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Фундаментальна  компонента</w:t>
            </w:r>
          </w:p>
        </w:tc>
      </w:tr>
      <w:tr w:rsidR="00946BAD" w:rsidRPr="00946BAD" w:rsidTr="00284230">
        <w:tc>
          <w:tcPr>
            <w:tcW w:w="3761" w:type="dxa"/>
          </w:tcPr>
          <w:p w:rsidR="00284230" w:rsidRPr="00946BAD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6B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Pr="00946BAD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BAD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E37B07" w:rsidP="00E37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="008F2EC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E5B6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2429A9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2A09E1" w:rsidRPr="00F63CCD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F63CCD" w:rsidRDefault="00FE5271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Львов</w:t>
            </w:r>
            <w:r w:rsidR="00F63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Mihael</w:t>
            </w:r>
            <w:proofErr w:type="spellEnd"/>
            <w:r w:rsidRPr="00FE5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Lvov</w:t>
            </w:r>
            <w:r w:rsidR="00F63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  <w:r w:rsidR="00F63C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  <w:p w:rsidR="00F63CCD" w:rsidRPr="0020408C" w:rsidRDefault="00452783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587B28" w:rsidRPr="00FE3FF4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http://orcid.org/0000-0001-</w:t>
              </w:r>
            </w:hyperlink>
          </w:p>
          <w:p w:rsidR="002A09E1" w:rsidRPr="000F4124" w:rsidRDefault="00FE5271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Євген Козловський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C2B9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evgen</w:t>
            </w:r>
            <w:proofErr w:type="spellEnd"/>
            <w:r w:rsidRPr="00FE5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Kozlovsky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E5B65"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  <w:p w:rsidR="000F4124" w:rsidRPr="000F4124" w:rsidRDefault="00452783" w:rsidP="007E5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FE5271" w:rsidRPr="00FE5271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https://orcid.org/0000-0001-6630-083X</w:t>
              </w:r>
            </w:hyperlink>
          </w:p>
        </w:tc>
      </w:tr>
      <w:tr w:rsidR="002A09E1" w:rsidRPr="00E37B0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B41DEC" w:rsidRDefault="00E37B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7B07">
              <w:rPr>
                <w:rFonts w:ascii="Times New Roman" w:hAnsi="Times New Roman"/>
                <w:sz w:val="28"/>
                <w:szCs w:val="28"/>
                <w:lang w:val="uk-UA"/>
              </w:rPr>
              <w:t>http://ksuonline.kspu.edu/course/view.php?id=1026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B41DEC" w:rsidRPr="007E5B65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</w:t>
            </w:r>
            <w:r w:rsidR="007E5B65"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7E5B65">
              <w:rPr>
                <w:rFonts w:ascii="Times New Roman" w:hAnsi="Times New Roman"/>
                <w:sz w:val="28"/>
                <w:szCs w:val="28"/>
                <w:lang w:val="en-US"/>
              </w:rPr>
              <w:t>0028534</w:t>
            </w:r>
          </w:p>
          <w:p w:rsidR="00B41DEC" w:rsidRPr="00B41DEC" w:rsidRDefault="0045278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tgtFrame="_blank" w:history="1">
              <w:r w:rsidR="00B41DEC" w:rsidRPr="00B41DEC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https://t.me/kipiek</w:t>
              </w:r>
            </w:hyperlink>
          </w:p>
        </w:tc>
      </w:tr>
      <w:tr w:rsidR="002A09E1" w:rsidRPr="005B462F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E86D92" w:rsidRPr="005B462F" w:rsidRDefault="00452783" w:rsidP="00281B79">
            <w:pPr>
              <w:spacing w:after="0" w:line="240" w:lineRule="auto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E86D92" w:rsidRPr="00E86D9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lvov</w:t>
              </w:r>
              <w:r w:rsidR="00E86D92" w:rsidRPr="005B462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E86D92" w:rsidRPr="00E86D9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ksu</w:t>
              </w:r>
              <w:r w:rsidR="00E86D92" w:rsidRPr="005B462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E86D92" w:rsidRPr="00E86D9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ks</w:t>
              </w:r>
              <w:r w:rsidR="00E86D92" w:rsidRPr="005B462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E86D92" w:rsidRPr="00E86D9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E86D92" w:rsidRPr="00E86D92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86D92" w:rsidRPr="005B462F"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A09E1" w:rsidRPr="00587B28" w:rsidRDefault="0045278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E86D92" w:rsidRPr="00E86D9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Evgen</w:t>
              </w:r>
              <w:r w:rsidR="00E86D92" w:rsidRPr="005B462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E86D92" w:rsidRPr="00E86D9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Kozlovsky</w:t>
              </w:r>
              <w:r w:rsidR="00E86D92" w:rsidRPr="005B462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E86D92" w:rsidRPr="00E86D9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E86D92" w:rsidRPr="005B462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E86D92" w:rsidRPr="00E86D9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B41DEC" w:rsidRPr="00587B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FE5271" w:rsidP="00FE5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15:00-16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. 5</w:t>
            </w:r>
            <w:r w:rsidRPr="00FE5271">
              <w:rPr>
                <w:rFonts w:ascii="Times New Roman" w:hAnsi="Times New Roman"/>
                <w:sz w:val="28"/>
                <w:szCs w:val="28"/>
              </w:rPr>
              <w:t>13а</w:t>
            </w:r>
            <w:r w:rsidR="00E8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(519)</w:t>
            </w:r>
            <w:r w:rsidRPr="00FE5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5B462F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Pr="0020408C" w:rsidRDefault="005C2B99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08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F1F51" w:rsidRPr="0020408C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D1112" w:rsidRPr="007D1112" w:rsidRDefault="002A09E1" w:rsidP="007D1112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A2D10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3A2D1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3A2D10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3A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D10">
        <w:rPr>
          <w:rFonts w:ascii="Times New Roman" w:hAnsi="Times New Roman"/>
          <w:sz w:val="28"/>
          <w:szCs w:val="28"/>
          <w:lang w:val="uk-UA"/>
        </w:rPr>
        <w:t xml:space="preserve">курс </w:t>
      </w:r>
      <w:r w:rsidR="0081550D" w:rsidRPr="002676BA">
        <w:rPr>
          <w:sz w:val="28"/>
          <w:szCs w:val="28"/>
          <w:lang w:val="uk-UA"/>
        </w:rPr>
        <w:t>“</w:t>
      </w:r>
      <w:r w:rsidR="00E37B07">
        <w:rPr>
          <w:rFonts w:ascii="Times New Roman" w:eastAsia="Calibri" w:hAnsi="Times New Roman"/>
          <w:sz w:val="28"/>
          <w:szCs w:val="28"/>
          <w:lang w:val="uk-UA" w:eastAsia="en-US"/>
        </w:rPr>
        <w:t>Операційні</w:t>
      </w:r>
      <w:r w:rsidR="0081550D" w:rsidRPr="008155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систем</w:t>
      </w:r>
      <w:r w:rsidR="00E37B07">
        <w:rPr>
          <w:rFonts w:ascii="Times New Roman" w:eastAsia="Calibri" w:hAnsi="Times New Roman"/>
          <w:sz w:val="28"/>
          <w:szCs w:val="28"/>
          <w:lang w:val="uk-UA" w:eastAsia="en-US"/>
        </w:rPr>
        <w:t>и</w:t>
      </w:r>
      <w:r w:rsidR="0081550D" w:rsidRPr="0081550D">
        <w:rPr>
          <w:rFonts w:ascii="Times New Roman" w:eastAsia="Calibri" w:hAnsi="Times New Roman"/>
          <w:sz w:val="28"/>
          <w:szCs w:val="28"/>
          <w:lang w:val="uk-UA" w:eastAsia="en-US"/>
        </w:rPr>
        <w:t>”</w:t>
      </w:r>
      <w:r w:rsidR="003A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D10" w:rsidRPr="003A2D1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є складовою частиною циклу дисциплін, що забезпечує підготовку фахівців з </w:t>
      </w:r>
      <w:r w:rsidR="007D1112" w:rsidRPr="007D1112">
        <w:rPr>
          <w:rFonts w:ascii="Times New Roman" w:eastAsia="Calibri" w:hAnsi="Times New Roman"/>
          <w:bCs/>
          <w:sz w:val="28"/>
          <w:szCs w:val="28"/>
          <w:lang w:val="uk-UA"/>
        </w:rPr>
        <w:t>проектування паралельних взаємодіючих обчислювальних процесів</w:t>
      </w:r>
      <w:r w:rsidR="007D1112">
        <w:rPr>
          <w:rFonts w:ascii="Times New Roman" w:eastAsia="Calibri" w:hAnsi="Times New Roman"/>
          <w:bCs/>
          <w:sz w:val="28"/>
          <w:szCs w:val="28"/>
          <w:lang w:val="uk-UA"/>
        </w:rPr>
        <w:t xml:space="preserve">. </w:t>
      </w:r>
      <w:r w:rsidR="003A2D10" w:rsidRPr="007D11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Програма передбачає комплексне вивчення </w:t>
      </w:r>
      <w:r w:rsidR="007D1112" w:rsidRPr="007D11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архітектури </w:t>
      </w:r>
      <w:r w:rsidR="007D1112" w:rsidRPr="007D1112">
        <w:rPr>
          <w:rFonts w:ascii="Times New Roman" w:eastAsia="Calibri" w:hAnsi="Times New Roman"/>
          <w:sz w:val="28"/>
          <w:szCs w:val="28"/>
          <w:lang w:val="uk-UA"/>
        </w:rPr>
        <w:t>операційних систем</w:t>
      </w:r>
      <w:r w:rsidR="00452783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="00452783" w:rsidRPr="000F5B13">
        <w:rPr>
          <w:rFonts w:ascii="Times New Roman" w:eastAsia="Calibri" w:hAnsi="Times New Roman"/>
          <w:sz w:val="28"/>
          <w:szCs w:val="28"/>
          <w:lang w:val="uk-UA"/>
        </w:rPr>
        <w:t>механізми захисту операційних систем та методи розмежування доступу, концепці</w:t>
      </w:r>
      <w:r w:rsidR="00452783">
        <w:rPr>
          <w:rFonts w:ascii="Times New Roman" w:eastAsia="Calibri" w:hAnsi="Times New Roman"/>
          <w:sz w:val="28"/>
          <w:szCs w:val="28"/>
          <w:lang w:val="uk-UA"/>
        </w:rPr>
        <w:t>ї</w:t>
      </w:r>
      <w:r w:rsidR="00452783" w:rsidRPr="000F5B13">
        <w:rPr>
          <w:rFonts w:ascii="Times New Roman" w:eastAsia="Calibri" w:hAnsi="Times New Roman"/>
          <w:sz w:val="28"/>
          <w:szCs w:val="28"/>
          <w:lang w:val="uk-UA"/>
        </w:rPr>
        <w:t xml:space="preserve"> розподіленої обробки в мережних операційних системах</w:t>
      </w:r>
      <w:r w:rsidR="00452783">
        <w:rPr>
          <w:rFonts w:ascii="Times New Roman" w:eastAsia="Calibri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460A8" w:rsidRPr="008460A8" w:rsidRDefault="008460A8" w:rsidP="008460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5B13" w:rsidRPr="000F5B13" w:rsidRDefault="002A09E1" w:rsidP="000F5B13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460A8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 w:rsidRPr="008460A8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8460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 w:rsidRPr="008460A8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8460A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7D1112" w:rsidRDefault="00C40D50" w:rsidP="000F5B1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5B13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="00EA2C46" w:rsidRPr="000F5B13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="00EA2C46" w:rsidRPr="000F5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112" w:rsidRPr="000F5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2C46" w:rsidRPr="000F5B13">
        <w:rPr>
          <w:rFonts w:ascii="Times New Roman" w:hAnsi="Times New Roman"/>
          <w:sz w:val="28"/>
          <w:szCs w:val="28"/>
          <w:lang w:val="uk-UA"/>
        </w:rPr>
        <w:t xml:space="preserve">набуття необхідних теоретичних знань і практичних умінь щодо </w:t>
      </w:r>
      <w:r w:rsidR="001B23E7" w:rsidRPr="000F5B13">
        <w:rPr>
          <w:rFonts w:ascii="Times New Roman" w:hAnsi="Times New Roman"/>
          <w:sz w:val="28"/>
          <w:szCs w:val="28"/>
          <w:lang w:val="uk-UA"/>
        </w:rPr>
        <w:t xml:space="preserve">вивчення теоретичних основ, методології та принципів побудови сучасних операційних систем, методів реалізації </w:t>
      </w:r>
      <w:proofErr w:type="spellStart"/>
      <w:r w:rsidR="001B23E7" w:rsidRPr="000F5B13">
        <w:rPr>
          <w:rFonts w:ascii="Times New Roman" w:hAnsi="Times New Roman"/>
          <w:sz w:val="28"/>
          <w:szCs w:val="28"/>
          <w:lang w:val="uk-UA"/>
        </w:rPr>
        <w:t>багатозадачності</w:t>
      </w:r>
      <w:proofErr w:type="spellEnd"/>
      <w:r w:rsidR="001B23E7" w:rsidRPr="000F5B13">
        <w:rPr>
          <w:rFonts w:ascii="Times New Roman" w:hAnsi="Times New Roman"/>
          <w:sz w:val="28"/>
          <w:szCs w:val="28"/>
          <w:lang w:val="uk-UA"/>
        </w:rPr>
        <w:t xml:space="preserve">, механізмів синхронізації потоків. </w:t>
      </w:r>
    </w:p>
    <w:p w:rsidR="000F5B13" w:rsidRDefault="000F5B13" w:rsidP="000F5B1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5B13" w:rsidRDefault="000F5B13" w:rsidP="000F5B1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5B13" w:rsidRPr="000F5B13" w:rsidRDefault="000F5B13" w:rsidP="000F5B1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5B13" w:rsidRPr="000F5B13" w:rsidRDefault="00C40D50" w:rsidP="000F5B1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 w:rsidRPr="000F5B13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571264" w:rsidRPr="000F5B13" w:rsidRDefault="001B23E7" w:rsidP="000F5B1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5B13">
        <w:rPr>
          <w:rFonts w:ascii="Times New Roman" w:hAnsi="Times New Roman"/>
          <w:sz w:val="28"/>
          <w:szCs w:val="28"/>
          <w:lang w:val="uk-UA"/>
        </w:rPr>
        <w:t xml:space="preserve">оволодіння знаннями про </w:t>
      </w:r>
      <w:r w:rsidR="008460A8" w:rsidRPr="000F5B13">
        <w:rPr>
          <w:rFonts w:ascii="Times New Roman" w:hAnsi="Times New Roman"/>
          <w:sz w:val="28"/>
          <w:szCs w:val="28"/>
          <w:lang w:val="uk-UA"/>
        </w:rPr>
        <w:t>архітектуру</w:t>
      </w:r>
      <w:r w:rsidR="008460A8" w:rsidRPr="000F5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0A8" w:rsidRPr="000F5B13">
        <w:rPr>
          <w:rFonts w:ascii="Times New Roman" w:hAnsi="Times New Roman"/>
          <w:sz w:val="28"/>
          <w:szCs w:val="28"/>
          <w:lang w:val="uk-UA"/>
        </w:rPr>
        <w:t>операційних систем</w:t>
      </w:r>
      <w:r w:rsidR="008460A8" w:rsidRPr="000F5B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60A8" w:rsidRPr="000F5B13">
        <w:rPr>
          <w:rFonts w:ascii="Times New Roman" w:hAnsi="Times New Roman"/>
          <w:sz w:val="28"/>
          <w:szCs w:val="28"/>
          <w:lang w:val="uk-UA"/>
        </w:rPr>
        <w:t>характеристики, можливості та області</w:t>
      </w:r>
      <w:r w:rsidR="008460A8" w:rsidRPr="008460A8">
        <w:rPr>
          <w:lang w:val="uk-UA"/>
        </w:rPr>
        <w:t xml:space="preserve"> </w:t>
      </w:r>
      <w:r w:rsidR="008460A8" w:rsidRPr="000F5B13">
        <w:rPr>
          <w:rFonts w:ascii="Times New Roman" w:hAnsi="Times New Roman"/>
          <w:sz w:val="28"/>
          <w:szCs w:val="28"/>
          <w:lang w:val="uk-UA"/>
        </w:rPr>
        <w:t>застосування найбільш поширених операційних систем</w:t>
      </w:r>
      <w:r w:rsidR="008460A8" w:rsidRPr="000F5B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F5B13">
        <w:rPr>
          <w:rFonts w:ascii="Times New Roman" w:hAnsi="Times New Roman"/>
          <w:sz w:val="28"/>
          <w:szCs w:val="28"/>
          <w:lang w:val="uk-UA"/>
        </w:rPr>
        <w:t>функціонування файлових систем, механізми роботи розподілених операційних систем, принципи роботи віртуальної пам’яті, механізми захисту операційних систем та методи розмежування доступу</w:t>
      </w:r>
      <w:r w:rsidRPr="000F5B13">
        <w:rPr>
          <w:rFonts w:ascii="Times New Roman" w:hAnsi="Times New Roman"/>
          <w:sz w:val="28"/>
          <w:szCs w:val="28"/>
          <w:lang w:val="uk-UA"/>
        </w:rPr>
        <w:t>,</w:t>
      </w:r>
      <w:r w:rsidR="00571264" w:rsidRPr="000F5B13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571264" w:rsidRPr="000F5B13">
        <w:rPr>
          <w:rFonts w:ascii="Times New Roman" w:hAnsi="Times New Roman"/>
          <w:sz w:val="28"/>
          <w:szCs w:val="28"/>
          <w:lang w:val="uk-UA"/>
        </w:rPr>
        <w:t>онцепці</w:t>
      </w:r>
      <w:r w:rsidR="00571264" w:rsidRPr="000F5B13">
        <w:rPr>
          <w:rFonts w:ascii="Times New Roman" w:hAnsi="Times New Roman"/>
          <w:sz w:val="28"/>
          <w:szCs w:val="28"/>
          <w:lang w:val="uk-UA"/>
        </w:rPr>
        <w:t>ями</w:t>
      </w:r>
      <w:r w:rsidR="00571264" w:rsidRPr="000F5B13">
        <w:rPr>
          <w:rFonts w:ascii="Times New Roman" w:hAnsi="Times New Roman"/>
          <w:sz w:val="28"/>
          <w:szCs w:val="28"/>
          <w:lang w:val="uk-UA"/>
        </w:rPr>
        <w:t xml:space="preserve"> розподіленої обробки в мережних операційних системах</w:t>
      </w:r>
      <w:r w:rsidR="00571264" w:rsidRPr="000F5B13">
        <w:rPr>
          <w:rFonts w:ascii="Times New Roman" w:hAnsi="Times New Roman"/>
          <w:sz w:val="28"/>
          <w:szCs w:val="28"/>
          <w:lang w:val="uk-UA"/>
        </w:rPr>
        <w:t>.</w:t>
      </w:r>
      <w:r w:rsidR="008460A8" w:rsidRPr="000F5B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2C46" w:rsidRPr="00EA2C46" w:rsidRDefault="00EA2C46" w:rsidP="008460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477A3E" w:rsidP="00281B7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C56FDC" w:rsidRDefault="00C56FDC" w:rsidP="00C56FDC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1431" w:rsidRDefault="009B1431" w:rsidP="00BF76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1B5C72" w:rsidRPr="001B5C72" w:rsidRDefault="00B115D0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D2610" w:rsidRPr="008D2610">
        <w:rPr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завдання або практичні проблеми інженерії програмного забезпечення, що характеризуються комплексністю та невизначеністю умов, із застосуванням теорій та методів інформаційних технологій.</w:t>
      </w:r>
    </w:p>
    <w:p w:rsidR="008D2610" w:rsidRDefault="008D2610" w:rsidP="008D26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B5C72" w:rsidRPr="001B5C72" w:rsidRDefault="008D2610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2610">
        <w:rPr>
          <w:rFonts w:ascii="Times New Roman" w:hAnsi="Times New Roman"/>
          <w:sz w:val="28"/>
          <w:szCs w:val="28"/>
          <w:lang w:val="uk-UA"/>
        </w:rPr>
        <w:t xml:space="preserve">ФК3.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Здатність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розробляти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архітектури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модулі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компоненти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програмних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систем.</w:t>
      </w:r>
      <w:r>
        <w:t xml:space="preserve"> </w:t>
      </w:r>
    </w:p>
    <w:p w:rsidR="008D2610" w:rsidRPr="008D2610" w:rsidRDefault="008D2610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2610">
        <w:rPr>
          <w:rFonts w:ascii="Times New Roman" w:hAnsi="Times New Roman"/>
          <w:sz w:val="28"/>
          <w:szCs w:val="28"/>
          <w:lang w:val="uk-UA"/>
        </w:rPr>
        <w:t xml:space="preserve">ФК12. Здатність здійснювати процес інтеграції системи, застосовувати стандарти і процедури управління змінами для підтримки цілісності, загальної функціональності і надійності програмного забезпечення. </w:t>
      </w:r>
    </w:p>
    <w:p w:rsidR="001B5C72" w:rsidRPr="001B5C72" w:rsidRDefault="008D2610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2610">
        <w:rPr>
          <w:rFonts w:ascii="Times New Roman" w:hAnsi="Times New Roman"/>
          <w:sz w:val="28"/>
          <w:szCs w:val="28"/>
          <w:lang w:val="uk-UA"/>
        </w:rPr>
        <w:t xml:space="preserve">ФК13.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Здатність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обґрунтовано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обирати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освоювати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інструментарій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розробки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супроводження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програмного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забезпечення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>.</w:t>
      </w:r>
    </w:p>
    <w:p w:rsidR="00CF2977" w:rsidRDefault="00CF2977" w:rsidP="00BF76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A1E" w:rsidRPr="00FD3A1E" w:rsidRDefault="00FD3A1E" w:rsidP="00BF76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D2610" w:rsidRPr="008D2610" w:rsidRDefault="008D2610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2977">
        <w:rPr>
          <w:rFonts w:ascii="Times New Roman" w:hAnsi="Times New Roman"/>
          <w:sz w:val="28"/>
          <w:szCs w:val="28"/>
          <w:lang w:val="uk-UA"/>
        </w:rPr>
        <w:t>ПРН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F297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D2610">
        <w:rPr>
          <w:rFonts w:ascii="Times New Roman" w:hAnsi="Times New Roman"/>
          <w:sz w:val="28"/>
          <w:szCs w:val="28"/>
          <w:lang w:val="uk-UA"/>
        </w:rPr>
        <w:t xml:space="preserve">Знати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основні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процеси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фази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ітерації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життєвого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циклу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програмного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забезпечення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D2610" w:rsidRPr="008D2610" w:rsidRDefault="008D2610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2610">
        <w:rPr>
          <w:rFonts w:ascii="Times New Roman" w:hAnsi="Times New Roman"/>
          <w:sz w:val="28"/>
          <w:szCs w:val="28"/>
          <w:lang w:val="uk-UA"/>
        </w:rPr>
        <w:t xml:space="preserve">ПРН </w:t>
      </w:r>
      <w:r w:rsidRPr="008D2610">
        <w:rPr>
          <w:rFonts w:ascii="Times New Roman" w:hAnsi="Times New Roman"/>
          <w:sz w:val="28"/>
          <w:szCs w:val="28"/>
          <w:lang w:val="uk-UA"/>
        </w:rPr>
        <w:t>3</w:t>
      </w:r>
      <w:r w:rsidRPr="008D2610">
        <w:rPr>
          <w:rFonts w:ascii="Times New Roman" w:hAnsi="Times New Roman"/>
          <w:sz w:val="28"/>
          <w:szCs w:val="28"/>
          <w:lang w:val="uk-UA"/>
        </w:rPr>
        <w:t xml:space="preserve">. Знати і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застосовувати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професійні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стандарти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інші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нормативно-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правові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документи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галузі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інженерії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програмного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забезпечення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D2610" w:rsidRPr="008D2610" w:rsidRDefault="008D2610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2610">
        <w:rPr>
          <w:rFonts w:ascii="Times New Roman" w:hAnsi="Times New Roman"/>
          <w:sz w:val="28"/>
          <w:szCs w:val="28"/>
          <w:lang w:val="uk-UA"/>
        </w:rPr>
        <w:t xml:space="preserve">ПРН 5. Знати і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застосовувати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відповідні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математичні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поняття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методи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8D2610">
        <w:rPr>
          <w:rFonts w:ascii="Times New Roman" w:hAnsi="Times New Roman"/>
          <w:sz w:val="28"/>
          <w:szCs w:val="28"/>
          <w:lang w:val="uk-UA"/>
        </w:rPr>
        <w:t>доменного</w:t>
      </w:r>
      <w:proofErr w:type="gramEnd"/>
      <w:r w:rsidRPr="008D2610">
        <w:rPr>
          <w:rFonts w:ascii="Times New Roman" w:hAnsi="Times New Roman"/>
          <w:sz w:val="28"/>
          <w:szCs w:val="28"/>
          <w:lang w:val="uk-UA"/>
        </w:rPr>
        <w:t xml:space="preserve">, системного і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об’єктно-орієнтованого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аналізу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математичного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моделювання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розробки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програмного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2610">
        <w:rPr>
          <w:rFonts w:ascii="Times New Roman" w:hAnsi="Times New Roman"/>
          <w:sz w:val="28"/>
          <w:szCs w:val="28"/>
          <w:lang w:val="uk-UA"/>
        </w:rPr>
        <w:t>забезпечення</w:t>
      </w:r>
      <w:proofErr w:type="spellEnd"/>
      <w:r w:rsidRPr="008D26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1B9D" w:rsidRPr="004C1B9D" w:rsidRDefault="004C1B9D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1B9D">
        <w:rPr>
          <w:rFonts w:ascii="Times New Roman" w:hAnsi="Times New Roman"/>
          <w:sz w:val="28"/>
          <w:szCs w:val="28"/>
          <w:lang w:val="uk-UA"/>
        </w:rPr>
        <w:t xml:space="preserve">ПРН 12.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Застосовувати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практиці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ефективні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C1B9D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4C1B9D">
        <w:rPr>
          <w:rFonts w:ascii="Times New Roman" w:hAnsi="Times New Roman"/>
          <w:sz w:val="28"/>
          <w:szCs w:val="28"/>
          <w:lang w:val="uk-UA"/>
        </w:rPr>
        <w:t>ідходи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щодо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проектув</w:t>
      </w:r>
      <w:r w:rsidRPr="004C1B9D">
        <w:rPr>
          <w:rFonts w:ascii="Times New Roman" w:hAnsi="Times New Roman"/>
          <w:sz w:val="28"/>
          <w:szCs w:val="28"/>
          <w:lang w:val="uk-UA"/>
        </w:rPr>
        <w:t>ання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програмного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забезпечення.</w:t>
      </w:r>
      <w:proofErr w:type="spellEnd"/>
    </w:p>
    <w:p w:rsidR="004C1B9D" w:rsidRPr="004C1B9D" w:rsidRDefault="004C1B9D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1B9D">
        <w:rPr>
          <w:rFonts w:ascii="Times New Roman" w:hAnsi="Times New Roman"/>
          <w:sz w:val="28"/>
          <w:szCs w:val="28"/>
          <w:lang w:val="uk-UA"/>
        </w:rPr>
        <w:lastRenderedPageBreak/>
        <w:t xml:space="preserve">ПРН 14.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Застосовувати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практиці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інструментальні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програмні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засоби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C1B9D">
        <w:rPr>
          <w:rFonts w:ascii="Times New Roman" w:hAnsi="Times New Roman"/>
          <w:sz w:val="28"/>
          <w:szCs w:val="28"/>
          <w:lang w:val="uk-UA"/>
        </w:rPr>
        <w:t>доменного</w:t>
      </w:r>
      <w:proofErr w:type="gram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аналізу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проектування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тестування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візуалізації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вимірювань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документування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програмного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1B9D">
        <w:rPr>
          <w:rFonts w:ascii="Times New Roman" w:hAnsi="Times New Roman"/>
          <w:sz w:val="28"/>
          <w:szCs w:val="28"/>
          <w:lang w:val="uk-UA"/>
        </w:rPr>
        <w:t>забезпечення</w:t>
      </w:r>
      <w:proofErr w:type="spellEnd"/>
      <w:r w:rsidRPr="004C1B9D">
        <w:rPr>
          <w:rFonts w:ascii="Times New Roman" w:hAnsi="Times New Roman"/>
          <w:sz w:val="28"/>
          <w:szCs w:val="28"/>
          <w:lang w:val="uk-UA"/>
        </w:rPr>
        <w:t>.</w:t>
      </w:r>
    </w:p>
    <w:p w:rsidR="00C026A7" w:rsidRPr="004C1B9D" w:rsidRDefault="00C026A7" w:rsidP="00BF7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284230" w:rsidP="00BF767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p w:rsidR="00C56FDC" w:rsidRPr="00A44881" w:rsidRDefault="00C56FDC" w:rsidP="00BF7676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1549"/>
        <w:gridCol w:w="2547"/>
        <w:gridCol w:w="2449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BF7676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BF7676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C026A7" w:rsidP="00BF7676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Лабораторні роботи</w:t>
            </w:r>
            <w:r w:rsidR="00477A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BF7676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4C1B9D" w:rsidP="004C1B9D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кредит</w:t>
            </w:r>
            <w:r w:rsidR="00C026A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026A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306" w:type="dxa"/>
          </w:tcPr>
          <w:p w:rsidR="00477A3E" w:rsidRPr="00AB0A77" w:rsidRDefault="008F4997" w:rsidP="004C1B9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C1B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14" w:type="dxa"/>
          </w:tcPr>
          <w:p w:rsidR="00477A3E" w:rsidRPr="00AB0A77" w:rsidRDefault="004C1B9D" w:rsidP="00BF767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9" w:type="dxa"/>
          </w:tcPr>
          <w:p w:rsidR="00477A3E" w:rsidRPr="00AB0A77" w:rsidRDefault="004C1B9D" w:rsidP="00BF767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D01B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2A09E1" w:rsidRPr="00E91735" w:rsidRDefault="002A09E1" w:rsidP="00BF7676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BF767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C56FDC" w:rsidRDefault="00C56FDC" w:rsidP="00BF7676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B1431" w:rsidRDefault="00AD3490" w:rsidP="00BF7676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Комп’ютерні аудиторії кафедри</w:t>
      </w:r>
    </w:p>
    <w:p w:rsidR="009B1431" w:rsidRDefault="004D01B0" w:rsidP="00BF7676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</w:t>
      </w:r>
      <w:r w:rsidR="00BF767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9635D" w:rsidRPr="000B4B70" w:rsidRDefault="00D9635D" w:rsidP="00BF7676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91735" w:rsidRPr="001328B8" w:rsidRDefault="00E91735" w:rsidP="00BF7676">
      <w:pPr>
        <w:pStyle w:val="a7"/>
        <w:spacing w:after="0"/>
        <w:ind w:left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BF767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5979F7" w:rsidRDefault="005979F7" w:rsidP="001328B8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431" w:rsidRPr="003B0593" w:rsidRDefault="006B7B35" w:rsidP="005979F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очне або дистанційне відвідування всіх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>буде оцінен</w:t>
      </w:r>
      <w:r w:rsidR="00D27FA4">
        <w:rPr>
          <w:rFonts w:ascii="Times New Roman" w:hAnsi="Times New Roman"/>
          <w:sz w:val="28"/>
          <w:szCs w:val="28"/>
          <w:lang w:val="uk-UA"/>
        </w:rPr>
        <w:t>о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Default="003B0593" w:rsidP="001328B8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C51348" w:rsidRDefault="00C51348" w:rsidP="001328B8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Для поточного контролю знань студентів з навчальної дисципліни використовуються такі методи: </w:t>
      </w:r>
    </w:p>
    <w:p w:rsidR="00C51348" w:rsidRDefault="00C51348" w:rsidP="004137F4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на лекційних заняттях проводиться контроль присутності студентів та контроль якості конспектів лекцій; </w:t>
      </w:r>
    </w:p>
    <w:p w:rsidR="00C51348" w:rsidRDefault="00C51348" w:rsidP="004137F4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lastRenderedPageBreak/>
        <w:t xml:space="preserve">на лабораторних заняттях проводиться контроль готовності до заняття шляхом тестового експрес-опитування, а також шляхом захисту звітів з лабораторної роботи у вигляді співбесіди; </w:t>
      </w:r>
    </w:p>
    <w:p w:rsidR="00C51348" w:rsidRDefault="00C51348" w:rsidP="004137F4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контроль самостійної роботи проводиться у вигляді співбесіди на задану тему; </w:t>
      </w:r>
    </w:p>
    <w:p w:rsidR="00C51348" w:rsidRDefault="00C51348" w:rsidP="004137F4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оцінка модульних контрольних робіт (тестування); </w:t>
      </w:r>
    </w:p>
    <w:p w:rsidR="00C51348" w:rsidRDefault="00C51348" w:rsidP="004137F4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 підсумковий контроль проводиться в кінці семестру у вигляді </w:t>
      </w:r>
      <w:r w:rsidRPr="00C82622">
        <w:rPr>
          <w:rFonts w:ascii="Times New Roman" w:hAnsi="Times New Roman"/>
          <w:sz w:val="28"/>
          <w:szCs w:val="28"/>
          <w:lang w:val="uk-UA"/>
        </w:rPr>
        <w:t>заліку.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348" w:rsidRDefault="00C51348" w:rsidP="00C51348">
      <w:pPr>
        <w:pStyle w:val="a7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Усі форми контролю включено до 100-бальної шкали оцінювання. Оцінювання результатів поточної роботи (завдань, що виконуються на лабораторних заняттях, результати самостійної роботи студентів) проводиться за такими критеріями: </w:t>
      </w:r>
    </w:p>
    <w:p w:rsidR="00C51348" w:rsidRDefault="00C51348" w:rsidP="00C51348">
      <w:pPr>
        <w:pStyle w:val="a7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Лабораторні роботи (у % від кількості балів, виділених на завдання із заокругленням до цілого числа): </w:t>
      </w:r>
    </w:p>
    <w:p w:rsidR="00C51348" w:rsidRDefault="00C51348" w:rsidP="00C51348">
      <w:pPr>
        <w:pStyle w:val="a7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0 % – завдання не виконано; </w:t>
      </w:r>
    </w:p>
    <w:p w:rsidR="00C51348" w:rsidRDefault="00C51348" w:rsidP="00C51348">
      <w:pPr>
        <w:pStyle w:val="a7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40% – завдання виконано частково та містить суттєві помилки методичного або розрахункового характеру; </w:t>
      </w:r>
    </w:p>
    <w:p w:rsidR="00C51348" w:rsidRDefault="00C51348" w:rsidP="00C51348">
      <w:pPr>
        <w:pStyle w:val="a7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60% – завдання виконано повністю, але містить суттєві помилки у розрахунках або в методиці; </w:t>
      </w:r>
    </w:p>
    <w:p w:rsidR="00C51348" w:rsidRDefault="00C51348" w:rsidP="00C51348">
      <w:pPr>
        <w:pStyle w:val="a7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80% – завдання виконано повністю і вчасно, проте містить окремі несуттєві недоліки (розмірності, висновки, оформлення тощо); </w:t>
      </w:r>
    </w:p>
    <w:p w:rsidR="00C51348" w:rsidRDefault="00C51348" w:rsidP="00C51348">
      <w:pPr>
        <w:pStyle w:val="a7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>100% – завдання виконано правильно, вчасно і без зауважень.</w:t>
      </w:r>
    </w:p>
    <w:p w:rsidR="00C51348" w:rsidRDefault="00C51348" w:rsidP="00C51348">
      <w:pPr>
        <w:pStyle w:val="a7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281B7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A4441F" w:rsidRDefault="00A4441F" w:rsidP="00A4441F">
      <w:pPr>
        <w:pStyle w:val="a7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184A" w:rsidRPr="00BE184A" w:rsidRDefault="009A3D50" w:rsidP="00BE184A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</w:pPr>
      <w:r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Модуль 1. </w:t>
      </w:r>
      <w:proofErr w:type="spellStart"/>
      <w:r w:rsidR="00BE184A"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Загальні</w:t>
      </w:r>
      <w:proofErr w:type="spellEnd"/>
      <w:r w:rsidR="00BE184A"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BE184A"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принципи</w:t>
      </w:r>
      <w:proofErr w:type="spellEnd"/>
      <w:r w:rsidR="00BE184A"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BE184A"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побудови</w:t>
      </w:r>
      <w:proofErr w:type="spellEnd"/>
      <w:r w:rsidR="00BE184A"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BE184A"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операційних</w:t>
      </w:r>
      <w:proofErr w:type="spellEnd"/>
      <w:r w:rsidR="00BE184A" w:rsidRPr="00BE18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систем</w:t>
      </w:r>
    </w:p>
    <w:p w:rsidR="00644615" w:rsidRDefault="00BA50AD" w:rsidP="00413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82622" w:rsidRDefault="00C82622" w:rsidP="00C82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615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proofErr w:type="spellStart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Загальні</w:t>
      </w:r>
      <w:proofErr w:type="spellEnd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визначення</w:t>
      </w:r>
      <w:proofErr w:type="spellEnd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Визначення</w:t>
      </w:r>
      <w:proofErr w:type="spellEnd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обчислювального</w:t>
      </w:r>
      <w:proofErr w:type="spellEnd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процесу</w:t>
      </w:r>
      <w:proofErr w:type="spellEnd"/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ресурсу</w:t>
      </w:r>
      <w:r w:rsidR="00880AA1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A2492C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Pr="00A96BE0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A2492C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Основні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види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ресурсі</w:t>
      </w:r>
      <w:proofErr w:type="gramStart"/>
      <w:r w:rsidRPr="00880AA1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Переривання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Класифікація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операційних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систем.</w:t>
      </w:r>
    </w:p>
    <w:p w:rsidR="00644615" w:rsidRPr="00880AA1" w:rsidRDefault="00644615" w:rsidP="00880AA1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</w:pP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Тема </w:t>
      </w:r>
      <w:r w:rsidR="00BA50AD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2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Управління</w:t>
      </w:r>
      <w:proofErr w:type="spellEnd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процесами, потоками та пам’яттю</w:t>
      </w:r>
      <w:r w:rsidRPr="006446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t xml:space="preserve"> 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(л. - </w:t>
      </w:r>
      <w:r w:rsidR="00A2492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2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год., </w:t>
      </w:r>
      <w:proofErr w:type="spellStart"/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лаб</w:t>
      </w:r>
      <w:proofErr w:type="spellEnd"/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. – 2 год.)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Планування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диспетчеризація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процесів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потокі</w:t>
      </w:r>
      <w:proofErr w:type="gramStart"/>
      <w:r w:rsidRPr="00880AA1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880AA1">
        <w:rPr>
          <w:rFonts w:ascii="Times New Roman" w:hAnsi="Times New Roman"/>
          <w:sz w:val="28"/>
          <w:szCs w:val="28"/>
          <w:lang w:val="uk-UA"/>
        </w:rPr>
        <w:t>Пам’ять</w:t>
      </w:r>
      <w:proofErr w:type="spellEnd"/>
      <w:proofErr w:type="gramEnd"/>
      <w:r w:rsidRPr="00880AA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відображення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Віртуальний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адресний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простір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lastRenderedPageBreak/>
        <w:t>Простий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неперервний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розподіл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розподіл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перекриттям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оверлейні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структури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).</w:t>
      </w:r>
    </w:p>
    <w:p w:rsidR="00880AA1" w:rsidRPr="00880AA1" w:rsidRDefault="00880AA1" w:rsidP="00880A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Розподіл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статичними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динамічними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розділами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Сегментна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сторінкова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та сегментно-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сторінкова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організація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пам’яті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Розподіл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оперативної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пам’яті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сучасних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операційних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системах.</w:t>
      </w:r>
    </w:p>
    <w:p w:rsidR="00644615" w:rsidRPr="00880AA1" w:rsidRDefault="00644615" w:rsidP="00880AA1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</w:pP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Тема </w:t>
      </w:r>
      <w:r w:rsidR="00BA50AD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3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Особливості</w:t>
      </w:r>
      <w:proofErr w:type="spellEnd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арх</w:t>
      </w:r>
      <w:proofErr w:type="gramEnd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ітектури</w:t>
      </w:r>
      <w:proofErr w:type="spellEnd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процесорів</w:t>
      </w:r>
      <w:proofErr w:type="spellEnd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i80x86</w:t>
      </w:r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 (л. - 2 год., </w:t>
      </w:r>
      <w:proofErr w:type="spellStart"/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лаб</w:t>
      </w:r>
      <w:proofErr w:type="spellEnd"/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 – </w:t>
      </w:r>
      <w:r w:rsidR="00DB3797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2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год.)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Реальний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захищений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режими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роботи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процесору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Нові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системні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регістри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мікропроцесорів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і80х86.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Адресація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в 32-розрядних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мікропроцесорах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і80х86 </w:t>
      </w:r>
      <w:proofErr w:type="gramStart"/>
      <w:r w:rsidRPr="00880AA1">
        <w:rPr>
          <w:rFonts w:ascii="Times New Roman" w:hAnsi="Times New Roman"/>
          <w:sz w:val="28"/>
          <w:szCs w:val="28"/>
          <w:lang w:val="uk-UA"/>
        </w:rPr>
        <w:t>при</w:t>
      </w:r>
      <w:proofErr w:type="gram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роботі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захищеному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режимі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Захист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адресного простору задач.</w:t>
      </w:r>
    </w:p>
    <w:p w:rsidR="00BA50AD" w:rsidRPr="00BA50AD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880AA1">
        <w:rPr>
          <w:rFonts w:ascii="Times New Roman" w:hAnsi="Times New Roman"/>
          <w:sz w:val="28"/>
          <w:szCs w:val="28"/>
          <w:lang w:val="uk-UA"/>
        </w:rPr>
        <w:t xml:space="preserve">Система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переривань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32-розрядних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мікропроцесорів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і80х86</w:t>
      </w:r>
    </w:p>
    <w:p w:rsidR="00644615" w:rsidRPr="00880AA1" w:rsidRDefault="00644615" w:rsidP="00880AA1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</w:pP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Тема </w:t>
      </w:r>
      <w:r w:rsidR="00BA50AD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4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 </w:t>
      </w:r>
      <w:r w:rsidR="003A043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.</w:t>
      </w:r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Управління</w:t>
      </w:r>
      <w:proofErr w:type="spellEnd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вводом/</w:t>
      </w:r>
      <w:proofErr w:type="spellStart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виводом</w:t>
      </w:r>
      <w:proofErr w:type="spellEnd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та </w:t>
      </w:r>
      <w:proofErr w:type="spellStart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файлові</w:t>
      </w:r>
      <w:proofErr w:type="spellEnd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880AA1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системи</w:t>
      </w:r>
      <w:proofErr w:type="spellEnd"/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 (л. - </w:t>
      </w:r>
      <w:r w:rsidR="00BA50AD"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2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год</w:t>
      </w:r>
      <w:proofErr w:type="gramStart"/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., </w:t>
      </w:r>
      <w:proofErr w:type="spellStart"/>
      <w:proofErr w:type="gramEnd"/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лаб</w:t>
      </w:r>
      <w:proofErr w:type="spellEnd"/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 – </w:t>
      </w:r>
      <w:r w:rsidR="00A2492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2</w:t>
      </w:r>
      <w:r w:rsidRPr="00880AA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год.)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Загальні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визначення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концепції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організації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вводу/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виводу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операційних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системах.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Режими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управління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вводом/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виводом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Синхронний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асинхронний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80AA1">
        <w:rPr>
          <w:rFonts w:ascii="Times New Roman" w:hAnsi="Times New Roman"/>
          <w:sz w:val="28"/>
          <w:szCs w:val="28"/>
          <w:lang w:val="uk-UA"/>
        </w:rPr>
        <w:t>вв</w:t>
      </w:r>
      <w:proofErr w:type="gramEnd"/>
      <w:r w:rsidRPr="00880AA1"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вивід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Функції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файлової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системи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ОС та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ієрархія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даних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>.</w:t>
      </w:r>
    </w:p>
    <w:p w:rsidR="00880AA1" w:rsidRPr="00880AA1" w:rsidRDefault="00880AA1" w:rsidP="00880AA1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Файлові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0AA1">
        <w:rPr>
          <w:rFonts w:ascii="Times New Roman" w:hAnsi="Times New Roman"/>
          <w:sz w:val="28"/>
          <w:szCs w:val="28"/>
          <w:lang w:val="uk-UA"/>
        </w:rPr>
        <w:t>системи</w:t>
      </w:r>
      <w:proofErr w:type="spellEnd"/>
      <w:r w:rsidRPr="00880AA1">
        <w:rPr>
          <w:rFonts w:ascii="Times New Roman" w:hAnsi="Times New Roman"/>
          <w:sz w:val="28"/>
          <w:szCs w:val="28"/>
          <w:lang w:val="uk-UA"/>
        </w:rPr>
        <w:t xml:space="preserve"> FAT, HPFS, NTFS.</w:t>
      </w:r>
    </w:p>
    <w:p w:rsidR="003A0431" w:rsidRPr="00880AA1" w:rsidRDefault="003A0431" w:rsidP="003A0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46" w:rsidRDefault="008044FA" w:rsidP="004137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</w:t>
      </w:r>
      <w:r w:rsidR="00AC0546"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одуль 2. </w:t>
      </w:r>
      <w:r w:rsidR="003A0431" w:rsidRPr="003A04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Архітектура</w:t>
      </w:r>
      <w:r w:rsid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880AA1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операційних систем і інтерфейси прикладного програмування</w:t>
      </w:r>
      <w:r w:rsidR="00AC0546"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AC0546" w:rsidRPr="00AC0546" w:rsidRDefault="00AC0546" w:rsidP="00AC05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C0546" w:rsidRDefault="00AC0546" w:rsidP="00AC05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1. </w:t>
      </w:r>
      <w:r w:rsidR="003A0431" w:rsidRPr="003A04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Архітектура</w:t>
      </w:r>
      <w:r w:rsidR="006A79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</w:t>
      </w:r>
      <w:r w:rsidR="006A790A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 інтерфейси прикладного програмування</w:t>
      </w:r>
      <w:r w:rsidR="003A0431" w:rsidRPr="003A04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програмних систем</w:t>
      </w:r>
      <w:r w:rsidR="003A0431" w:rsidRPr="002676BA">
        <w:rPr>
          <w:color w:val="000000"/>
          <w:shd w:val="clear" w:color="auto" w:fill="FFFFFF"/>
          <w:lang w:val="uk-UA"/>
        </w:rPr>
        <w:t xml:space="preserve">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A2492C">
        <w:rPr>
          <w:rFonts w:ascii="Times New Roman" w:hAnsi="Times New Roman"/>
          <w:b/>
          <w:sz w:val="28"/>
          <w:szCs w:val="28"/>
          <w:lang w:val="uk-UA"/>
        </w:rPr>
        <w:t>2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>. – 2 год.)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Загальні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принципи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побудови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операційних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систем.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Мікроядерні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операційні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системи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>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Монолітні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операційні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системи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>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Вимоги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операційних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систем реального часу.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Принципи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побудови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інтерфейсів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операційних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систем.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Інтерфейс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прикладного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програмування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>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Незалежний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платформи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інтерфейс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POSIX.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Приклади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програмування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proofErr w:type="gramStart"/>
      <w:r w:rsidRPr="006A790A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6A790A">
        <w:rPr>
          <w:rFonts w:ascii="Times New Roman" w:hAnsi="Times New Roman"/>
          <w:sz w:val="28"/>
          <w:szCs w:val="28"/>
          <w:lang w:val="uk-UA"/>
        </w:rPr>
        <w:t>ізних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API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операційних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систем.</w:t>
      </w:r>
    </w:p>
    <w:p w:rsidR="00AC0546" w:rsidRPr="006A790A" w:rsidRDefault="00AC0546" w:rsidP="00AC05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0546" w:rsidRPr="00AC0546" w:rsidRDefault="00AC0546" w:rsidP="00AC05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2. </w:t>
      </w:r>
      <w:proofErr w:type="spellStart"/>
      <w:r w:rsidR="006A790A" w:rsidRPr="006A79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Проектування</w:t>
      </w:r>
      <w:proofErr w:type="spellEnd"/>
      <w:r w:rsidR="006A790A" w:rsidRPr="006A79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A790A" w:rsidRPr="006A79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паралельних</w:t>
      </w:r>
      <w:proofErr w:type="spellEnd"/>
      <w:r w:rsidR="006A790A" w:rsidRPr="006A79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взаємодіючих обчислювальних процесів</w:t>
      </w:r>
      <w:r w:rsidR="006A790A" w:rsidRPr="003A04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A79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>(л. - 2 год</w:t>
      </w:r>
      <w:proofErr w:type="gramStart"/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proofErr w:type="gramEnd"/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DB3797">
        <w:rPr>
          <w:rFonts w:ascii="Times New Roman" w:hAnsi="Times New Roman"/>
          <w:b/>
          <w:sz w:val="28"/>
          <w:szCs w:val="28"/>
          <w:lang w:val="uk-UA"/>
        </w:rPr>
        <w:t>2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6A790A">
        <w:rPr>
          <w:rFonts w:ascii="Times New Roman" w:hAnsi="Times New Roman"/>
          <w:sz w:val="28"/>
          <w:szCs w:val="28"/>
          <w:lang w:val="uk-UA"/>
        </w:rPr>
        <w:t>Незалежні та взаємодіючі обчислювальні процеси. Засоби синхронізації та зв’язку при проектуванні взаємодіючих обчислювальних процесів.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lastRenderedPageBreak/>
        <w:t>Монітори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Хоара.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Почтові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чарунки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Конвеєри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черги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повідомлень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>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Приклади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створення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паралельних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взаємодіючих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обчислювальних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процесі</w:t>
      </w:r>
      <w:proofErr w:type="gramStart"/>
      <w:r w:rsidRPr="006A790A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 w:rsidRPr="006A790A">
        <w:rPr>
          <w:rFonts w:ascii="Times New Roman" w:hAnsi="Times New Roman"/>
          <w:sz w:val="28"/>
          <w:szCs w:val="28"/>
          <w:lang w:val="uk-UA"/>
        </w:rPr>
        <w:t>.</w:t>
      </w:r>
    </w:p>
    <w:p w:rsidR="005F6C88" w:rsidRPr="006A790A" w:rsidRDefault="005F6C88" w:rsidP="00AC05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0546" w:rsidRDefault="00AC0546" w:rsidP="006A790A">
      <w:pPr>
        <w:pStyle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Тема 3. </w:t>
      </w:r>
      <w:r w:rsidR="006A790A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Проблема </w:t>
      </w:r>
      <w:proofErr w:type="spellStart"/>
      <w:r w:rsidR="006A790A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застоїв</w:t>
      </w:r>
      <w:proofErr w:type="spellEnd"/>
      <w:r w:rsidR="006A790A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та засоби боротьби з ними</w:t>
      </w:r>
      <w:r w:rsid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r w:rsidR="006A790A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</w:t>
      </w:r>
      <w:r w:rsidR="005F6C88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(л. - </w:t>
      </w:r>
      <w:r w:rsidR="00A2492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1</w:t>
      </w:r>
      <w:r w:rsidR="005F6C88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год., </w:t>
      </w:r>
      <w:proofErr w:type="spellStart"/>
      <w:r w:rsidR="005F6C88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лаб</w:t>
      </w:r>
      <w:proofErr w:type="spellEnd"/>
      <w:r w:rsidR="005F6C88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. – </w:t>
      </w:r>
      <w:r w:rsidR="00DB3797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2</w:t>
      </w:r>
      <w:r w:rsidR="005F6C88"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 xml:space="preserve"> год.)</w:t>
      </w:r>
      <w:r w:rsidRPr="006A790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uk-UA" w:eastAsia="ru-RU"/>
        </w:rPr>
        <w:t>.</w:t>
      </w:r>
      <w:r w:rsidRPr="00AC05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Визначення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застійної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ситуації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виконанні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паралельних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обчислювальних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процесів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Приклади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застійних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ситуацій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та причини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їх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виникнення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>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Формальні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моделі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вивчення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проблеми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застійних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ситуацій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Методи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боротьби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з застоями.</w:t>
      </w:r>
    </w:p>
    <w:p w:rsidR="005F6C88" w:rsidRPr="00AC0546" w:rsidRDefault="005F6C88" w:rsidP="00AC05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90A" w:rsidRPr="006A790A" w:rsidRDefault="00AC0546" w:rsidP="006A790A">
      <w:pPr>
        <w:pStyle w:val="2"/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</w:pPr>
      <w:r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 xml:space="preserve">Тема 4. </w:t>
      </w:r>
      <w:proofErr w:type="spellStart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>Концепції</w:t>
      </w:r>
      <w:proofErr w:type="spellEnd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>розподіленої</w:t>
      </w:r>
      <w:proofErr w:type="spellEnd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>обробки</w:t>
      </w:r>
      <w:proofErr w:type="spellEnd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 xml:space="preserve"> в </w:t>
      </w:r>
      <w:proofErr w:type="spellStart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>мережних</w:t>
      </w:r>
      <w:proofErr w:type="spellEnd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>операційних</w:t>
      </w:r>
      <w:proofErr w:type="spellEnd"/>
      <w:r w:rsidR="006A790A" w:rsidRPr="006A790A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uk-UA"/>
        </w:rPr>
        <w:t xml:space="preserve"> системах</w:t>
      </w:r>
    </w:p>
    <w:p w:rsidR="00AC0546" w:rsidRPr="006A790A" w:rsidRDefault="006A790A" w:rsidP="006A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- 2 год., </w:t>
      </w:r>
      <w:proofErr w:type="spellStart"/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DB3797">
        <w:rPr>
          <w:rFonts w:ascii="Times New Roman" w:hAnsi="Times New Roman"/>
          <w:b/>
          <w:sz w:val="28"/>
          <w:szCs w:val="28"/>
          <w:lang w:val="uk-UA"/>
        </w:rPr>
        <w:t>2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="00AC0546" w:rsidRPr="00AC0546">
        <w:rPr>
          <w:rFonts w:ascii="Times New Roman" w:hAnsi="Times New Roman"/>
          <w:b/>
          <w:sz w:val="28"/>
          <w:szCs w:val="28"/>
          <w:lang w:val="uk-UA"/>
        </w:rPr>
        <w:t>.</w:t>
      </w:r>
      <w:r w:rsidR="00AC0546" w:rsidRPr="006A79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Моделі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мережних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служб і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розподілених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додаткі</w:t>
      </w:r>
      <w:proofErr w:type="gramStart"/>
      <w:r w:rsidRPr="006A790A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 w:rsidRPr="006A790A">
        <w:rPr>
          <w:rFonts w:ascii="Times New Roman" w:hAnsi="Times New Roman"/>
          <w:sz w:val="28"/>
          <w:szCs w:val="28"/>
          <w:lang w:val="uk-UA"/>
        </w:rPr>
        <w:t>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Механізм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передачі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повідомлень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розподілених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системах.</w:t>
      </w:r>
    </w:p>
    <w:p w:rsidR="006A790A" w:rsidRPr="006A790A" w:rsidRDefault="006A790A" w:rsidP="006A79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Виклик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790A">
        <w:rPr>
          <w:rFonts w:ascii="Times New Roman" w:hAnsi="Times New Roman"/>
          <w:sz w:val="28"/>
          <w:szCs w:val="28"/>
          <w:lang w:val="uk-UA"/>
        </w:rPr>
        <w:t>віддалених</w:t>
      </w:r>
      <w:proofErr w:type="spellEnd"/>
      <w:r w:rsidRPr="006A790A">
        <w:rPr>
          <w:rFonts w:ascii="Times New Roman" w:hAnsi="Times New Roman"/>
          <w:sz w:val="28"/>
          <w:szCs w:val="28"/>
          <w:lang w:val="uk-UA"/>
        </w:rPr>
        <w:t xml:space="preserve"> процедур.</w:t>
      </w:r>
    </w:p>
    <w:p w:rsidR="003A0431" w:rsidRPr="00A4441F" w:rsidRDefault="003A0431" w:rsidP="00A4441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Pr="005979F7" w:rsidRDefault="00477A3E" w:rsidP="005979F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79F7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5979F7" w:rsidRPr="005979F7" w:rsidRDefault="005979F7" w:rsidP="005979F7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Pr="00A51559" w:rsidRDefault="002A09E1" w:rsidP="004137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 1</w:t>
      </w:r>
      <w:r w:rsidRPr="00A5155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A51559" w:rsidRPr="00A5155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Загальні принципи побудови операційних систем</w:t>
      </w:r>
      <w:r w:rsidR="00BA50AD" w:rsidRPr="00A5155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477A3E" w:rsidRDefault="00477A3E" w:rsidP="004137F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A51559" w:rsidRDefault="00A51559" w:rsidP="00A5155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Вступний тест – 5 балів</w:t>
      </w:r>
    </w:p>
    <w:p w:rsidR="009A3D50" w:rsidRPr="003F1F51" w:rsidRDefault="009A3D50" w:rsidP="004137F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Лабораторн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робот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51559">
        <w:rPr>
          <w:rFonts w:ascii="Times New Roman" w:hAnsi="Times New Roman"/>
          <w:bCs/>
          <w:sz w:val="28"/>
          <w:szCs w:val="28"/>
          <w:lang w:val="uk-UA"/>
        </w:rPr>
        <w:t>28</w:t>
      </w:r>
      <w:r w:rsidR="003F1F51" w:rsidRPr="003F1F51">
        <w:rPr>
          <w:rFonts w:ascii="Times New Roman" w:hAnsi="Times New Roman"/>
          <w:bCs/>
          <w:sz w:val="28"/>
          <w:szCs w:val="28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балів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(по </w:t>
      </w:r>
      <w:r w:rsidR="00A51559">
        <w:rPr>
          <w:rFonts w:ascii="Times New Roman" w:hAnsi="Times New Roman"/>
          <w:bCs/>
          <w:sz w:val="28"/>
          <w:szCs w:val="28"/>
          <w:lang w:val="uk-UA"/>
        </w:rPr>
        <w:t>7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балів за</w:t>
      </w:r>
      <w:r w:rsidR="00A563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51559">
        <w:rPr>
          <w:rFonts w:ascii="Times New Roman" w:hAnsi="Times New Roman"/>
          <w:bCs/>
          <w:sz w:val="28"/>
          <w:szCs w:val="28"/>
          <w:lang w:val="uk-UA"/>
        </w:rPr>
        <w:t>4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лабораторн</w:t>
      </w:r>
      <w:r w:rsidR="00A56300">
        <w:rPr>
          <w:rFonts w:ascii="Times New Roman" w:hAnsi="Times New Roman"/>
          <w:bCs/>
          <w:sz w:val="28"/>
          <w:szCs w:val="28"/>
          <w:lang w:val="uk-UA"/>
        </w:rPr>
        <w:t>их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роб</w:t>
      </w:r>
      <w:r w:rsidR="00A56300">
        <w:rPr>
          <w:rFonts w:ascii="Times New Roman" w:hAnsi="Times New Roman"/>
          <w:bCs/>
          <w:sz w:val="28"/>
          <w:szCs w:val="28"/>
          <w:lang w:val="uk-UA"/>
        </w:rPr>
        <w:t>іт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8044FA" w:rsidRDefault="00BF7676" w:rsidP="004137F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BF7676">
        <w:rPr>
          <w:rFonts w:ascii="Times New Roman" w:hAnsi="Times New Roman"/>
          <w:bCs/>
          <w:sz w:val="28"/>
          <w:szCs w:val="28"/>
          <w:lang w:val="uk-UA"/>
        </w:rPr>
        <w:t xml:space="preserve">Тест за модуль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до 15 балів</w:t>
      </w:r>
    </w:p>
    <w:p w:rsidR="004137F4" w:rsidRPr="00BF7676" w:rsidRDefault="004137F4" w:rsidP="004137F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</w:p>
    <w:p w:rsidR="00BA50AD" w:rsidRDefault="008044FA" w:rsidP="004137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 w:rsidR="00044E3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A51559" w:rsidRPr="003A04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Архітектура</w:t>
      </w:r>
      <w:r w:rsidR="00A5155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51559" w:rsidRPr="00880A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операційних систем і інтерфейси прикладного програмування</w:t>
      </w:r>
      <w:r w:rsidR="00BA50AD"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8044FA" w:rsidRDefault="008044FA" w:rsidP="004137F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8044FA" w:rsidRPr="003F1F51" w:rsidRDefault="00BA50AD" w:rsidP="004137F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Лабораторні роботи – </w:t>
      </w:r>
      <w:r w:rsidR="00A51559">
        <w:rPr>
          <w:rFonts w:ascii="Times New Roman" w:hAnsi="Times New Roman"/>
          <w:bCs/>
          <w:sz w:val="28"/>
          <w:szCs w:val="28"/>
          <w:lang w:val="uk-UA"/>
        </w:rPr>
        <w:t>28</w:t>
      </w:r>
      <w:r w:rsidR="008044FA" w:rsidRPr="003F1F51">
        <w:rPr>
          <w:rFonts w:ascii="Times New Roman" w:hAnsi="Times New Roman"/>
          <w:bCs/>
          <w:sz w:val="28"/>
          <w:szCs w:val="28"/>
        </w:rPr>
        <w:t xml:space="preserve"> </w:t>
      </w:r>
      <w:r w:rsidR="008044FA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A51559">
        <w:rPr>
          <w:rFonts w:ascii="Times New Roman" w:hAnsi="Times New Roman"/>
          <w:bCs/>
          <w:sz w:val="28"/>
          <w:szCs w:val="28"/>
          <w:lang w:val="uk-UA"/>
        </w:rPr>
        <w:t>7</w:t>
      </w:r>
      <w:r w:rsidR="008044FA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A51559">
        <w:rPr>
          <w:rFonts w:ascii="Times New Roman" w:hAnsi="Times New Roman"/>
          <w:bCs/>
          <w:sz w:val="28"/>
          <w:szCs w:val="28"/>
          <w:lang w:val="uk-UA"/>
        </w:rPr>
        <w:t>4</w:t>
      </w:r>
      <w:r w:rsidR="008044FA">
        <w:rPr>
          <w:rFonts w:ascii="Times New Roman" w:hAnsi="Times New Roman"/>
          <w:bCs/>
          <w:sz w:val="28"/>
          <w:szCs w:val="28"/>
          <w:lang w:val="uk-UA"/>
        </w:rPr>
        <w:t xml:space="preserve"> лабораторних робіт)</w:t>
      </w:r>
    </w:p>
    <w:p w:rsidR="00BF7676" w:rsidRDefault="00BF7676" w:rsidP="004137F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Підсумковий тест за дисципліну – 25 балів</w:t>
      </w:r>
    </w:p>
    <w:p w:rsidR="00BF7676" w:rsidRPr="00BF7676" w:rsidRDefault="00BF7676" w:rsidP="004137F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3F1F51" w:rsidRDefault="003F1F51" w:rsidP="004137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>10% бонусних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участь у конкурсах наукових робіт, предметних олімпіадах, конкурсах, неформальній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освіті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 w:rsidR="00990A79">
        <w:rPr>
          <w:rFonts w:ascii="Times New Roman" w:hAnsi="Times New Roman"/>
          <w:bCs/>
          <w:sz w:val="28"/>
          <w:szCs w:val="28"/>
          <w:lang w:val="en-US"/>
        </w:rPr>
        <w:t>COURSERA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5BA6" w:rsidRPr="00D95F09" w:rsidRDefault="00C15BA6" w:rsidP="00C15BA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У випадку переходу університету на дистанційну форму навчання лабораторні роботи виконуються згідно розкладу занять та надсилаються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кожним студентом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групи у виді архіву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(файлу)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на наступний день після лабораторної роботи на електронну пошту викладача, що проводить практичні заняття.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Викладач протягом тижня перевіряє надіслані лабораторні роботи та виставляє оцінки в електронний журнал.</w:t>
      </w:r>
    </w:p>
    <w:p w:rsidR="0012712E" w:rsidRDefault="0012712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5979F7" w:rsidRDefault="002A09E1" w:rsidP="005979F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79F7">
        <w:rPr>
          <w:rFonts w:ascii="Times New Roman" w:hAnsi="Times New Roman"/>
          <w:b/>
          <w:bCs/>
          <w:sz w:val="28"/>
          <w:szCs w:val="28"/>
          <w:lang w:val="uk-UA"/>
        </w:rPr>
        <w:t>Список рекомендованих джерел (наскрізна нумерація)</w:t>
      </w:r>
    </w:p>
    <w:p w:rsidR="005979F7" w:rsidRDefault="005979F7" w:rsidP="005979F7">
      <w:pPr>
        <w:pStyle w:val="a7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Современные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операционные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системы</w:t>
      </w:r>
      <w:proofErr w:type="spellEnd"/>
      <w:r w:rsidRPr="00F52BA4">
        <w:rPr>
          <w:bCs/>
          <w:sz w:val="28"/>
          <w:szCs w:val="28"/>
          <w:lang w:val="uk-UA"/>
        </w:rPr>
        <w:t xml:space="preserve">, Э. </w:t>
      </w:r>
      <w:proofErr w:type="spellStart"/>
      <w:r w:rsidRPr="00F52BA4">
        <w:rPr>
          <w:bCs/>
          <w:sz w:val="28"/>
          <w:szCs w:val="28"/>
          <w:lang w:val="uk-UA"/>
        </w:rPr>
        <w:t>Таненбаум</w:t>
      </w:r>
      <w:proofErr w:type="spellEnd"/>
      <w:r w:rsidRPr="00F52BA4">
        <w:rPr>
          <w:bCs/>
          <w:sz w:val="28"/>
          <w:szCs w:val="28"/>
          <w:lang w:val="uk-UA"/>
        </w:rPr>
        <w:t>, СПб, Питер, - 2010 -1120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Сетевые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операционные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системы</w:t>
      </w:r>
      <w:proofErr w:type="spellEnd"/>
      <w:r w:rsidRPr="00F52BA4">
        <w:rPr>
          <w:bCs/>
          <w:sz w:val="28"/>
          <w:szCs w:val="28"/>
          <w:lang w:val="uk-UA"/>
        </w:rPr>
        <w:t xml:space="preserve"> Н. А. </w:t>
      </w:r>
      <w:proofErr w:type="spellStart"/>
      <w:r w:rsidRPr="00F52BA4">
        <w:rPr>
          <w:bCs/>
          <w:sz w:val="28"/>
          <w:szCs w:val="28"/>
          <w:lang w:val="uk-UA"/>
        </w:rPr>
        <w:t>Олифер</w:t>
      </w:r>
      <w:proofErr w:type="spellEnd"/>
      <w:r w:rsidRPr="00F52BA4">
        <w:rPr>
          <w:bCs/>
          <w:sz w:val="28"/>
          <w:szCs w:val="28"/>
          <w:lang w:val="uk-UA"/>
        </w:rPr>
        <w:t xml:space="preserve">, В. Г. </w:t>
      </w:r>
      <w:proofErr w:type="spellStart"/>
      <w:r w:rsidRPr="00F52BA4">
        <w:rPr>
          <w:bCs/>
          <w:sz w:val="28"/>
          <w:szCs w:val="28"/>
          <w:lang w:val="uk-UA"/>
        </w:rPr>
        <w:t>Олифер</w:t>
      </w:r>
      <w:proofErr w:type="spellEnd"/>
      <w:r w:rsidRPr="00F52BA4">
        <w:rPr>
          <w:bCs/>
          <w:sz w:val="28"/>
          <w:szCs w:val="28"/>
          <w:lang w:val="uk-UA"/>
        </w:rPr>
        <w:t xml:space="preserve">, 2007, СПб, Питер, 544 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Операционные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системы</w:t>
      </w:r>
      <w:proofErr w:type="spellEnd"/>
      <w:r w:rsidRPr="00F52BA4">
        <w:rPr>
          <w:bCs/>
          <w:sz w:val="28"/>
          <w:szCs w:val="28"/>
          <w:lang w:val="uk-UA"/>
        </w:rPr>
        <w:t xml:space="preserve">, </w:t>
      </w:r>
      <w:proofErr w:type="spellStart"/>
      <w:r w:rsidRPr="00F52BA4">
        <w:rPr>
          <w:bCs/>
          <w:sz w:val="28"/>
          <w:szCs w:val="28"/>
          <w:lang w:val="uk-UA"/>
        </w:rPr>
        <w:t>среды</w:t>
      </w:r>
      <w:proofErr w:type="spellEnd"/>
      <w:r w:rsidRPr="00F52BA4">
        <w:rPr>
          <w:bCs/>
          <w:sz w:val="28"/>
          <w:szCs w:val="28"/>
          <w:lang w:val="uk-UA"/>
        </w:rPr>
        <w:t xml:space="preserve"> и оболочки, Т. Л. </w:t>
      </w:r>
      <w:proofErr w:type="spellStart"/>
      <w:r w:rsidRPr="00F52BA4">
        <w:rPr>
          <w:bCs/>
          <w:sz w:val="28"/>
          <w:szCs w:val="28"/>
          <w:lang w:val="uk-UA"/>
        </w:rPr>
        <w:t>Партыка</w:t>
      </w:r>
      <w:proofErr w:type="spellEnd"/>
      <w:r w:rsidRPr="00F52BA4">
        <w:rPr>
          <w:bCs/>
          <w:sz w:val="28"/>
          <w:szCs w:val="28"/>
          <w:lang w:val="uk-UA"/>
        </w:rPr>
        <w:t xml:space="preserve">. И. И. Попов, М. Форум, - 2008. – 528с.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Операционные системы С. В. Киселев, С. В. Алексахин, А. В. Остроух, М. – Академия – 2010. – 64с.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Операционные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системы</w:t>
      </w:r>
      <w:proofErr w:type="spellEnd"/>
      <w:r w:rsidRPr="00F52BA4">
        <w:rPr>
          <w:bCs/>
          <w:sz w:val="28"/>
          <w:szCs w:val="28"/>
          <w:lang w:val="uk-UA"/>
        </w:rPr>
        <w:t xml:space="preserve">. Вильям </w:t>
      </w:r>
      <w:proofErr w:type="spellStart"/>
      <w:r w:rsidRPr="00F52BA4">
        <w:rPr>
          <w:bCs/>
          <w:sz w:val="28"/>
          <w:szCs w:val="28"/>
          <w:lang w:val="uk-UA"/>
        </w:rPr>
        <w:t>Столлингс</w:t>
      </w:r>
      <w:proofErr w:type="spellEnd"/>
      <w:r w:rsidRPr="00F52BA4">
        <w:rPr>
          <w:bCs/>
          <w:sz w:val="28"/>
          <w:szCs w:val="28"/>
          <w:lang w:val="uk-UA"/>
        </w:rPr>
        <w:t>, М.- Вильямс. – 2004.- 848с.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Операционные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системы</w:t>
      </w:r>
      <w:proofErr w:type="spellEnd"/>
      <w:r w:rsidRPr="00F52BA4">
        <w:rPr>
          <w:bCs/>
          <w:sz w:val="28"/>
          <w:szCs w:val="28"/>
          <w:lang w:val="uk-UA"/>
        </w:rPr>
        <w:t>. Часть</w:t>
      </w:r>
      <w:proofErr w:type="gramStart"/>
      <w:r w:rsidRPr="00F52BA4">
        <w:rPr>
          <w:bCs/>
          <w:sz w:val="28"/>
          <w:szCs w:val="28"/>
          <w:lang w:val="uk-UA"/>
        </w:rPr>
        <w:t>1</w:t>
      </w:r>
      <w:proofErr w:type="gramEnd"/>
      <w:r w:rsidRPr="00F52BA4">
        <w:rPr>
          <w:bCs/>
          <w:sz w:val="28"/>
          <w:szCs w:val="28"/>
          <w:lang w:val="uk-UA"/>
        </w:rPr>
        <w:t xml:space="preserve">. Основы и принципы. Х. М. </w:t>
      </w:r>
      <w:proofErr w:type="spellStart"/>
      <w:r w:rsidRPr="00F52BA4">
        <w:rPr>
          <w:bCs/>
          <w:sz w:val="28"/>
          <w:szCs w:val="28"/>
          <w:lang w:val="uk-UA"/>
        </w:rPr>
        <w:t>Дейтел</w:t>
      </w:r>
      <w:proofErr w:type="spellEnd"/>
      <w:r w:rsidRPr="00F52BA4">
        <w:rPr>
          <w:bCs/>
          <w:sz w:val="28"/>
          <w:szCs w:val="28"/>
          <w:lang w:val="uk-UA"/>
        </w:rPr>
        <w:t xml:space="preserve">, П. Дж. </w:t>
      </w:r>
      <w:proofErr w:type="spellStart"/>
      <w:r w:rsidRPr="00F52BA4">
        <w:rPr>
          <w:bCs/>
          <w:sz w:val="28"/>
          <w:szCs w:val="28"/>
          <w:lang w:val="uk-UA"/>
        </w:rPr>
        <w:t>Дейтел</w:t>
      </w:r>
      <w:proofErr w:type="spellEnd"/>
      <w:r w:rsidRPr="00F52BA4">
        <w:rPr>
          <w:bCs/>
          <w:sz w:val="28"/>
          <w:szCs w:val="28"/>
          <w:lang w:val="uk-UA"/>
        </w:rPr>
        <w:t xml:space="preserve">, Д. Р. </w:t>
      </w:r>
      <w:proofErr w:type="spellStart"/>
      <w:r w:rsidRPr="00F52BA4">
        <w:rPr>
          <w:bCs/>
          <w:sz w:val="28"/>
          <w:szCs w:val="28"/>
          <w:lang w:val="uk-UA"/>
        </w:rPr>
        <w:t>Чофнес</w:t>
      </w:r>
      <w:proofErr w:type="spellEnd"/>
      <w:r w:rsidRPr="00F52BA4">
        <w:rPr>
          <w:bCs/>
          <w:sz w:val="28"/>
          <w:szCs w:val="28"/>
          <w:lang w:val="uk-UA"/>
        </w:rPr>
        <w:t xml:space="preserve">. – М.- Бином-Пресс.- 2011.- 1024с.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Операционные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системы</w:t>
      </w:r>
      <w:proofErr w:type="spellEnd"/>
      <w:r w:rsidRPr="00F52BA4">
        <w:rPr>
          <w:bCs/>
          <w:sz w:val="28"/>
          <w:szCs w:val="28"/>
          <w:lang w:val="uk-UA"/>
        </w:rPr>
        <w:t xml:space="preserve">. Часть 2. Распределенные системы, сети, безопасность Х. М. </w:t>
      </w:r>
      <w:proofErr w:type="spellStart"/>
      <w:r w:rsidRPr="00F52BA4">
        <w:rPr>
          <w:bCs/>
          <w:sz w:val="28"/>
          <w:szCs w:val="28"/>
          <w:lang w:val="uk-UA"/>
        </w:rPr>
        <w:t>Дейтел</w:t>
      </w:r>
      <w:proofErr w:type="spellEnd"/>
      <w:r w:rsidRPr="00F52BA4">
        <w:rPr>
          <w:bCs/>
          <w:sz w:val="28"/>
          <w:szCs w:val="28"/>
          <w:lang w:val="uk-UA"/>
        </w:rPr>
        <w:t xml:space="preserve">, П. Дж. </w:t>
      </w:r>
      <w:proofErr w:type="spellStart"/>
      <w:r w:rsidRPr="00F52BA4">
        <w:rPr>
          <w:bCs/>
          <w:sz w:val="28"/>
          <w:szCs w:val="28"/>
          <w:lang w:val="uk-UA"/>
        </w:rPr>
        <w:t>Дейтел</w:t>
      </w:r>
      <w:proofErr w:type="spellEnd"/>
      <w:r w:rsidRPr="00F52BA4">
        <w:rPr>
          <w:bCs/>
          <w:sz w:val="28"/>
          <w:szCs w:val="28"/>
          <w:lang w:val="uk-UA"/>
        </w:rPr>
        <w:t xml:space="preserve">, Д. Р. </w:t>
      </w:r>
      <w:proofErr w:type="spellStart"/>
      <w:r w:rsidRPr="00F52BA4">
        <w:rPr>
          <w:bCs/>
          <w:sz w:val="28"/>
          <w:szCs w:val="28"/>
          <w:lang w:val="uk-UA"/>
        </w:rPr>
        <w:t>Чофнес</w:t>
      </w:r>
      <w:proofErr w:type="spellEnd"/>
      <w:r w:rsidRPr="00F52BA4">
        <w:rPr>
          <w:bCs/>
          <w:sz w:val="28"/>
          <w:szCs w:val="28"/>
          <w:lang w:val="uk-UA"/>
        </w:rPr>
        <w:t xml:space="preserve">, М.- Бином-Пресс. – 2011. – 704с.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Операционная</w:t>
      </w:r>
      <w:proofErr w:type="spellEnd"/>
      <w:r w:rsidRPr="00F52BA4">
        <w:rPr>
          <w:bCs/>
          <w:sz w:val="28"/>
          <w:szCs w:val="28"/>
          <w:lang w:val="uk-UA"/>
        </w:rPr>
        <w:t xml:space="preserve"> система </w:t>
      </w:r>
      <w:proofErr w:type="spellStart"/>
      <w:r w:rsidRPr="00F52BA4">
        <w:rPr>
          <w:bCs/>
          <w:sz w:val="28"/>
          <w:szCs w:val="28"/>
          <w:lang w:val="uk-UA"/>
        </w:rPr>
        <w:t>Linux</w:t>
      </w:r>
      <w:proofErr w:type="spellEnd"/>
      <w:r w:rsidRPr="00F52BA4">
        <w:rPr>
          <w:bCs/>
          <w:sz w:val="28"/>
          <w:szCs w:val="28"/>
          <w:lang w:val="uk-UA"/>
        </w:rPr>
        <w:t xml:space="preserve">. Курс лекций. Учебное пособие. Г. В. Курячий, К. А. </w:t>
      </w:r>
      <w:proofErr w:type="spellStart"/>
      <w:r w:rsidRPr="00F52BA4">
        <w:rPr>
          <w:bCs/>
          <w:sz w:val="28"/>
          <w:szCs w:val="28"/>
          <w:lang w:val="uk-UA"/>
        </w:rPr>
        <w:t>Маслинский</w:t>
      </w:r>
      <w:proofErr w:type="spellEnd"/>
      <w:r w:rsidRPr="00F52BA4">
        <w:rPr>
          <w:bCs/>
          <w:sz w:val="28"/>
          <w:szCs w:val="28"/>
          <w:lang w:val="uk-UA"/>
        </w:rPr>
        <w:t>. М. - Интернет-университет информационных технологий. – 2005. – 392с.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Операционная</w:t>
      </w:r>
      <w:proofErr w:type="spellEnd"/>
      <w:r w:rsidRPr="00F52BA4">
        <w:rPr>
          <w:bCs/>
          <w:sz w:val="28"/>
          <w:szCs w:val="28"/>
          <w:lang w:val="uk-UA"/>
        </w:rPr>
        <w:t xml:space="preserve"> система </w:t>
      </w:r>
      <w:proofErr w:type="spellStart"/>
      <w:r w:rsidRPr="00F52BA4">
        <w:rPr>
          <w:bCs/>
          <w:sz w:val="28"/>
          <w:szCs w:val="28"/>
          <w:lang w:val="uk-UA"/>
        </w:rPr>
        <w:t>Solaris</w:t>
      </w:r>
      <w:proofErr w:type="spellEnd"/>
      <w:r w:rsidRPr="00F52BA4">
        <w:rPr>
          <w:bCs/>
          <w:sz w:val="28"/>
          <w:szCs w:val="28"/>
          <w:lang w:val="uk-UA"/>
        </w:rPr>
        <w:t xml:space="preserve"> Ф. И. </w:t>
      </w:r>
      <w:proofErr w:type="spellStart"/>
      <w:r w:rsidRPr="00F52BA4">
        <w:rPr>
          <w:bCs/>
          <w:sz w:val="28"/>
          <w:szCs w:val="28"/>
          <w:lang w:val="uk-UA"/>
        </w:rPr>
        <w:t>Торчинский</w:t>
      </w:r>
      <w:proofErr w:type="spellEnd"/>
      <w:r w:rsidRPr="00F52BA4">
        <w:rPr>
          <w:bCs/>
          <w:sz w:val="28"/>
          <w:szCs w:val="28"/>
          <w:lang w:val="uk-UA"/>
        </w:rPr>
        <w:t xml:space="preserve">, Е. С. Ильин. – М. - </w:t>
      </w:r>
      <w:proofErr w:type="spellStart"/>
      <w:r w:rsidRPr="00F52BA4">
        <w:rPr>
          <w:bCs/>
          <w:sz w:val="28"/>
          <w:szCs w:val="28"/>
          <w:lang w:val="uk-UA"/>
        </w:rPr>
        <w:t>Интернетуниверситет</w:t>
      </w:r>
      <w:proofErr w:type="spellEnd"/>
      <w:r w:rsidRPr="00F52BA4">
        <w:rPr>
          <w:bCs/>
          <w:sz w:val="28"/>
          <w:szCs w:val="28"/>
          <w:lang w:val="uk-UA"/>
        </w:rPr>
        <w:t xml:space="preserve"> информационных технологий. – 2011. – 600с.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Операционные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системы</w:t>
      </w:r>
      <w:proofErr w:type="spellEnd"/>
      <w:r w:rsidRPr="00F52BA4">
        <w:rPr>
          <w:bCs/>
          <w:sz w:val="28"/>
          <w:szCs w:val="28"/>
          <w:lang w:val="uk-UA"/>
        </w:rPr>
        <w:t xml:space="preserve">. С. В. Синицын, А. В. </w:t>
      </w:r>
      <w:proofErr w:type="spellStart"/>
      <w:r w:rsidRPr="00F52BA4">
        <w:rPr>
          <w:bCs/>
          <w:sz w:val="28"/>
          <w:szCs w:val="28"/>
          <w:lang w:val="uk-UA"/>
        </w:rPr>
        <w:t>Батаев</w:t>
      </w:r>
      <w:proofErr w:type="spellEnd"/>
      <w:r w:rsidRPr="00F52BA4">
        <w:rPr>
          <w:bCs/>
          <w:sz w:val="28"/>
          <w:szCs w:val="28"/>
          <w:lang w:val="uk-UA"/>
        </w:rPr>
        <w:t xml:space="preserve">, Н. Ю. </w:t>
      </w:r>
      <w:proofErr w:type="spellStart"/>
      <w:r w:rsidRPr="00F52BA4">
        <w:rPr>
          <w:bCs/>
          <w:sz w:val="28"/>
          <w:szCs w:val="28"/>
          <w:lang w:val="uk-UA"/>
        </w:rPr>
        <w:t>Налютин</w:t>
      </w:r>
      <w:proofErr w:type="spellEnd"/>
      <w:r w:rsidRPr="00F52BA4">
        <w:rPr>
          <w:bCs/>
          <w:sz w:val="28"/>
          <w:szCs w:val="28"/>
          <w:lang w:val="uk-UA"/>
        </w:rPr>
        <w:t>. – М. – Академия. – 2010.- 304с.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Беляков</w:t>
      </w:r>
      <w:proofErr w:type="spellEnd"/>
      <w:r w:rsidRPr="00F52BA4">
        <w:rPr>
          <w:bCs/>
          <w:sz w:val="28"/>
          <w:szCs w:val="28"/>
          <w:lang w:val="uk-UA"/>
        </w:rPr>
        <w:t xml:space="preserve"> М. И., </w:t>
      </w:r>
      <w:proofErr w:type="spellStart"/>
      <w:r w:rsidRPr="00F52BA4">
        <w:rPr>
          <w:bCs/>
          <w:sz w:val="28"/>
          <w:szCs w:val="28"/>
          <w:lang w:val="uk-UA"/>
        </w:rPr>
        <w:t>Рабовер</w:t>
      </w:r>
      <w:proofErr w:type="spellEnd"/>
      <w:r w:rsidRPr="00F52BA4">
        <w:rPr>
          <w:bCs/>
          <w:sz w:val="28"/>
          <w:szCs w:val="28"/>
          <w:lang w:val="uk-UA"/>
        </w:rPr>
        <w:t xml:space="preserve"> Ю. И., Фридман А. Л. Мобильная операционная система. — М.: Радио и связь, 1991. — 208 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Бжон</w:t>
      </w:r>
      <w:proofErr w:type="spellEnd"/>
      <w:r w:rsidRPr="00F52BA4">
        <w:rPr>
          <w:bCs/>
          <w:sz w:val="28"/>
          <w:szCs w:val="28"/>
          <w:lang w:val="uk-UA"/>
        </w:rPr>
        <w:t xml:space="preserve"> Дж., </w:t>
      </w:r>
      <w:proofErr w:type="spellStart"/>
      <w:r w:rsidRPr="00F52BA4">
        <w:rPr>
          <w:bCs/>
          <w:sz w:val="28"/>
          <w:szCs w:val="28"/>
          <w:lang w:val="uk-UA"/>
        </w:rPr>
        <w:t>Xappuc</w:t>
      </w:r>
      <w:proofErr w:type="spellEnd"/>
      <w:r w:rsidRPr="00F52BA4">
        <w:rPr>
          <w:bCs/>
          <w:sz w:val="28"/>
          <w:szCs w:val="28"/>
          <w:lang w:val="uk-UA"/>
        </w:rPr>
        <w:t xml:space="preserve"> Т. </w:t>
      </w:r>
      <w:proofErr w:type="spellStart"/>
      <w:r w:rsidRPr="00F52BA4">
        <w:rPr>
          <w:bCs/>
          <w:sz w:val="28"/>
          <w:szCs w:val="28"/>
          <w:lang w:val="uk-UA"/>
        </w:rPr>
        <w:t>Операционньїе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системьі</w:t>
      </w:r>
      <w:proofErr w:type="spellEnd"/>
      <w:r w:rsidRPr="00F52BA4">
        <w:rPr>
          <w:bCs/>
          <w:sz w:val="28"/>
          <w:szCs w:val="28"/>
          <w:lang w:val="uk-UA"/>
        </w:rPr>
        <w:t xml:space="preserve">. — К.: </w:t>
      </w:r>
      <w:proofErr w:type="spellStart"/>
      <w:r w:rsidRPr="00F52BA4">
        <w:rPr>
          <w:bCs/>
          <w:sz w:val="28"/>
          <w:szCs w:val="28"/>
          <w:lang w:val="uk-UA"/>
        </w:rPr>
        <w:t>Издат</w:t>
      </w:r>
      <w:proofErr w:type="spellEnd"/>
      <w:r w:rsidRPr="00F52BA4">
        <w:rPr>
          <w:bCs/>
          <w:sz w:val="28"/>
          <w:szCs w:val="28"/>
          <w:lang w:val="uk-UA"/>
        </w:rPr>
        <w:t>. группа BHV;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>Питер, 2004. - 800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Вахалия</w:t>
      </w:r>
      <w:proofErr w:type="spellEnd"/>
      <w:r w:rsidRPr="00F52BA4">
        <w:rPr>
          <w:bCs/>
          <w:sz w:val="28"/>
          <w:szCs w:val="28"/>
          <w:lang w:val="uk-UA"/>
        </w:rPr>
        <w:t xml:space="preserve"> Ю. UNIX изнутри. -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>Питер, 2003. - 844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Воєводин В. В., </w:t>
      </w:r>
      <w:proofErr w:type="spellStart"/>
      <w:r w:rsidRPr="00F52BA4">
        <w:rPr>
          <w:bCs/>
          <w:sz w:val="28"/>
          <w:szCs w:val="28"/>
          <w:lang w:val="uk-UA"/>
        </w:rPr>
        <w:t>Воєводин</w:t>
      </w:r>
      <w:proofErr w:type="spellEnd"/>
      <w:r w:rsidRPr="00F52BA4">
        <w:rPr>
          <w:bCs/>
          <w:sz w:val="28"/>
          <w:szCs w:val="28"/>
          <w:lang w:val="uk-UA"/>
        </w:rPr>
        <w:t xml:space="preserve"> Вл. В. </w:t>
      </w:r>
      <w:proofErr w:type="spellStart"/>
      <w:r w:rsidRPr="00F52BA4">
        <w:rPr>
          <w:bCs/>
          <w:sz w:val="28"/>
          <w:szCs w:val="28"/>
          <w:lang w:val="uk-UA"/>
        </w:rPr>
        <w:t>Параллельньїе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вьічисления</w:t>
      </w:r>
      <w:proofErr w:type="spellEnd"/>
      <w:r w:rsidRPr="00F52BA4">
        <w:rPr>
          <w:bCs/>
          <w:sz w:val="28"/>
          <w:szCs w:val="28"/>
          <w:lang w:val="uk-UA"/>
        </w:rPr>
        <w:t>. —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>БХВ-Петербург, 2004. - 608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Гордеев</w:t>
      </w:r>
      <w:proofErr w:type="spellEnd"/>
      <w:r w:rsidRPr="00F52BA4">
        <w:rPr>
          <w:bCs/>
          <w:sz w:val="28"/>
          <w:szCs w:val="28"/>
          <w:lang w:val="uk-UA"/>
        </w:rPr>
        <w:t xml:space="preserve"> А. В., Молчанов А. Ю. Системное программное обеспечение. —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 xml:space="preserve">Питер, 2001. - 736 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Дейтел</w:t>
      </w:r>
      <w:proofErr w:type="spellEnd"/>
      <w:r w:rsidRPr="00F52BA4">
        <w:rPr>
          <w:bCs/>
          <w:sz w:val="28"/>
          <w:szCs w:val="28"/>
          <w:lang w:val="uk-UA"/>
        </w:rPr>
        <w:t xml:space="preserve"> Г. Введение в </w:t>
      </w:r>
      <w:proofErr w:type="spellStart"/>
      <w:r w:rsidRPr="00F52BA4">
        <w:rPr>
          <w:bCs/>
          <w:sz w:val="28"/>
          <w:szCs w:val="28"/>
          <w:lang w:val="uk-UA"/>
        </w:rPr>
        <w:t>операционньїе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системьі</w:t>
      </w:r>
      <w:proofErr w:type="spellEnd"/>
      <w:r w:rsidRPr="00F52BA4">
        <w:rPr>
          <w:bCs/>
          <w:sz w:val="28"/>
          <w:szCs w:val="28"/>
          <w:lang w:val="uk-UA"/>
        </w:rPr>
        <w:t>. — М.: Мир, 1987. — Т. 1. — 359 с.; Т. 2. - 398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Джонс</w:t>
      </w:r>
      <w:proofErr w:type="spellEnd"/>
      <w:r w:rsidRPr="00F52BA4">
        <w:rPr>
          <w:bCs/>
          <w:sz w:val="28"/>
          <w:szCs w:val="28"/>
          <w:lang w:val="uk-UA"/>
        </w:rPr>
        <w:t xml:space="preserve"> 3., </w:t>
      </w:r>
      <w:proofErr w:type="spellStart"/>
      <w:r w:rsidRPr="00F52BA4">
        <w:rPr>
          <w:bCs/>
          <w:sz w:val="28"/>
          <w:szCs w:val="28"/>
          <w:lang w:val="uk-UA"/>
        </w:rPr>
        <w:t>Оланд</w:t>
      </w:r>
      <w:proofErr w:type="spellEnd"/>
      <w:r w:rsidRPr="00F52BA4">
        <w:rPr>
          <w:bCs/>
          <w:sz w:val="28"/>
          <w:szCs w:val="28"/>
          <w:lang w:val="uk-UA"/>
        </w:rPr>
        <w:t xml:space="preserve"> Дж. Программирование в сетях </w:t>
      </w:r>
      <w:proofErr w:type="spellStart"/>
      <w:r w:rsidRPr="00F52BA4">
        <w:rPr>
          <w:bCs/>
          <w:sz w:val="28"/>
          <w:szCs w:val="28"/>
          <w:lang w:val="uk-UA"/>
        </w:rPr>
        <w:t>Microsoft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Windows</w:t>
      </w:r>
      <w:proofErr w:type="spellEnd"/>
      <w:r w:rsidRPr="00F52BA4">
        <w:rPr>
          <w:bCs/>
          <w:sz w:val="28"/>
          <w:szCs w:val="28"/>
          <w:lang w:val="uk-UA"/>
        </w:rPr>
        <w:t>. —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 xml:space="preserve">Питер, 2001. - 608 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lastRenderedPageBreak/>
        <w:t xml:space="preserve">Зима В., </w:t>
      </w:r>
      <w:proofErr w:type="spellStart"/>
      <w:r w:rsidRPr="00F52BA4">
        <w:rPr>
          <w:bCs/>
          <w:sz w:val="28"/>
          <w:szCs w:val="28"/>
          <w:lang w:val="uk-UA"/>
        </w:rPr>
        <w:t>Молдовян</w:t>
      </w:r>
      <w:proofErr w:type="spellEnd"/>
      <w:r w:rsidRPr="00F52BA4">
        <w:rPr>
          <w:bCs/>
          <w:sz w:val="28"/>
          <w:szCs w:val="28"/>
          <w:lang w:val="uk-UA"/>
        </w:rPr>
        <w:t xml:space="preserve"> А., </w:t>
      </w:r>
      <w:proofErr w:type="spellStart"/>
      <w:r w:rsidRPr="00F52BA4">
        <w:rPr>
          <w:bCs/>
          <w:sz w:val="28"/>
          <w:szCs w:val="28"/>
          <w:lang w:val="uk-UA"/>
        </w:rPr>
        <w:t>Молдовян</w:t>
      </w:r>
      <w:proofErr w:type="spellEnd"/>
      <w:r w:rsidRPr="00F52BA4">
        <w:rPr>
          <w:bCs/>
          <w:sz w:val="28"/>
          <w:szCs w:val="28"/>
          <w:lang w:val="uk-UA"/>
        </w:rPr>
        <w:t xml:space="preserve"> В. Безопасность </w:t>
      </w:r>
      <w:proofErr w:type="spellStart"/>
      <w:r w:rsidRPr="00F52BA4">
        <w:rPr>
          <w:bCs/>
          <w:sz w:val="28"/>
          <w:szCs w:val="28"/>
          <w:lang w:val="uk-UA"/>
        </w:rPr>
        <w:t>глобальних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сетевьіх</w:t>
      </w:r>
      <w:proofErr w:type="spellEnd"/>
      <w:r w:rsidRPr="00F52BA4">
        <w:rPr>
          <w:bCs/>
          <w:sz w:val="28"/>
          <w:szCs w:val="28"/>
          <w:lang w:val="uk-UA"/>
        </w:rPr>
        <w:t xml:space="preserve"> технологий. — 2- е изд. —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 xml:space="preserve">БХВ-Петербург, 2003. — 368 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Иртегов</w:t>
      </w:r>
      <w:proofErr w:type="spellEnd"/>
      <w:r w:rsidRPr="00F52BA4">
        <w:rPr>
          <w:bCs/>
          <w:sz w:val="28"/>
          <w:szCs w:val="28"/>
          <w:lang w:val="uk-UA"/>
        </w:rPr>
        <w:t xml:space="preserve"> Д. В. Введение в </w:t>
      </w:r>
      <w:proofErr w:type="spellStart"/>
      <w:r w:rsidRPr="00F52BA4">
        <w:rPr>
          <w:bCs/>
          <w:sz w:val="28"/>
          <w:szCs w:val="28"/>
          <w:lang w:val="uk-UA"/>
        </w:rPr>
        <w:t>операционньїе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системи</w:t>
      </w:r>
      <w:proofErr w:type="spellEnd"/>
      <w:r w:rsidRPr="00F52BA4">
        <w:rPr>
          <w:bCs/>
          <w:sz w:val="28"/>
          <w:szCs w:val="28"/>
          <w:lang w:val="uk-UA"/>
        </w:rPr>
        <w:t>. —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 xml:space="preserve">БХВ-Петербург, 2002. — 624 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Камер Д. </w:t>
      </w:r>
      <w:proofErr w:type="spellStart"/>
      <w:r w:rsidRPr="00F52BA4">
        <w:rPr>
          <w:bCs/>
          <w:sz w:val="28"/>
          <w:szCs w:val="28"/>
          <w:lang w:val="uk-UA"/>
        </w:rPr>
        <w:t>Компьютерньїе</w:t>
      </w:r>
      <w:proofErr w:type="spellEnd"/>
      <w:r w:rsidRPr="00F52BA4">
        <w:rPr>
          <w:bCs/>
          <w:sz w:val="28"/>
          <w:szCs w:val="28"/>
          <w:lang w:val="uk-UA"/>
        </w:rPr>
        <w:t xml:space="preserve"> сети и </w:t>
      </w:r>
      <w:proofErr w:type="spellStart"/>
      <w:r w:rsidRPr="00F52BA4">
        <w:rPr>
          <w:bCs/>
          <w:sz w:val="28"/>
          <w:szCs w:val="28"/>
          <w:lang w:val="uk-UA"/>
        </w:rPr>
        <w:t>Internet</w:t>
      </w:r>
      <w:proofErr w:type="spellEnd"/>
      <w:r w:rsidRPr="00F52BA4">
        <w:rPr>
          <w:bCs/>
          <w:sz w:val="28"/>
          <w:szCs w:val="28"/>
          <w:lang w:val="uk-UA"/>
        </w:rPr>
        <w:t xml:space="preserve">. Разработка приложений для </w:t>
      </w:r>
      <w:proofErr w:type="spellStart"/>
      <w:r w:rsidRPr="00F52BA4">
        <w:rPr>
          <w:bCs/>
          <w:sz w:val="28"/>
          <w:szCs w:val="28"/>
          <w:lang w:val="uk-UA"/>
        </w:rPr>
        <w:t>Internet</w:t>
      </w:r>
      <w:proofErr w:type="spellEnd"/>
      <w:r w:rsidRPr="00F52BA4">
        <w:rPr>
          <w:bCs/>
          <w:sz w:val="28"/>
          <w:szCs w:val="28"/>
          <w:lang w:val="uk-UA"/>
        </w:rPr>
        <w:t>. — М.: Вильямс, 2002. — 640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Костер X. </w:t>
      </w:r>
      <w:proofErr w:type="spellStart"/>
      <w:r w:rsidRPr="00F52BA4">
        <w:rPr>
          <w:bCs/>
          <w:sz w:val="28"/>
          <w:szCs w:val="28"/>
          <w:lang w:val="uk-UA"/>
        </w:rPr>
        <w:t>Основьі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Windows</w:t>
      </w:r>
      <w:proofErr w:type="spellEnd"/>
      <w:r w:rsidRPr="00F52BA4">
        <w:rPr>
          <w:bCs/>
          <w:sz w:val="28"/>
          <w:szCs w:val="28"/>
          <w:lang w:val="uk-UA"/>
        </w:rPr>
        <w:t xml:space="preserve"> NT и NTFS. - М.: Русская Редакция, 1996. - 440 с. </w:t>
      </w:r>
      <w:proofErr w:type="spellStart"/>
      <w:r w:rsidRPr="00F52BA4">
        <w:rPr>
          <w:bCs/>
          <w:sz w:val="28"/>
          <w:szCs w:val="28"/>
          <w:lang w:val="uk-UA"/>
        </w:rPr>
        <w:t>Кельтон</w:t>
      </w:r>
      <w:proofErr w:type="spellEnd"/>
      <w:r w:rsidRPr="00F52BA4">
        <w:rPr>
          <w:bCs/>
          <w:sz w:val="28"/>
          <w:szCs w:val="28"/>
          <w:lang w:val="uk-UA"/>
        </w:rPr>
        <w:t xml:space="preserve"> В., </w:t>
      </w:r>
      <w:proofErr w:type="spellStart"/>
      <w:r w:rsidRPr="00F52BA4">
        <w:rPr>
          <w:bCs/>
          <w:sz w:val="28"/>
          <w:szCs w:val="28"/>
          <w:lang w:val="uk-UA"/>
        </w:rPr>
        <w:t>ЛоуА</w:t>
      </w:r>
      <w:proofErr w:type="spellEnd"/>
      <w:r w:rsidRPr="00F52BA4">
        <w:rPr>
          <w:bCs/>
          <w:sz w:val="28"/>
          <w:szCs w:val="28"/>
          <w:lang w:val="uk-UA"/>
        </w:rPr>
        <w:t xml:space="preserve">. Имитационное моделирование. — 3-є изд. — К: </w:t>
      </w:r>
      <w:proofErr w:type="spellStart"/>
      <w:r w:rsidRPr="00F52BA4">
        <w:rPr>
          <w:bCs/>
          <w:sz w:val="28"/>
          <w:szCs w:val="28"/>
          <w:lang w:val="uk-UA"/>
        </w:rPr>
        <w:t>Издат</w:t>
      </w:r>
      <w:proofErr w:type="spellEnd"/>
      <w:r w:rsidRPr="00F52BA4">
        <w:rPr>
          <w:bCs/>
          <w:sz w:val="28"/>
          <w:szCs w:val="28"/>
          <w:lang w:val="uk-UA"/>
        </w:rPr>
        <w:t>. группа BHV;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 xml:space="preserve">Питер, 2004. - 847 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Кокорева</w:t>
      </w:r>
      <w:proofErr w:type="spellEnd"/>
      <w:r w:rsidRPr="00F52BA4">
        <w:rPr>
          <w:bCs/>
          <w:sz w:val="28"/>
          <w:szCs w:val="28"/>
          <w:lang w:val="uk-UA"/>
        </w:rPr>
        <w:t xml:space="preserve"> О. Реестр MS </w:t>
      </w:r>
      <w:proofErr w:type="spellStart"/>
      <w:r w:rsidRPr="00F52BA4">
        <w:rPr>
          <w:bCs/>
          <w:sz w:val="28"/>
          <w:szCs w:val="28"/>
          <w:lang w:val="uk-UA"/>
        </w:rPr>
        <w:t>Windows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Server</w:t>
      </w:r>
      <w:proofErr w:type="spellEnd"/>
      <w:r w:rsidRPr="00F52BA4">
        <w:rPr>
          <w:bCs/>
          <w:sz w:val="28"/>
          <w:szCs w:val="28"/>
          <w:lang w:val="uk-UA"/>
        </w:rPr>
        <w:t xml:space="preserve"> 2003. - СПб</w:t>
      </w:r>
      <w:proofErr w:type="gramStart"/>
      <w:r w:rsidRPr="00F52BA4">
        <w:rPr>
          <w:bCs/>
          <w:sz w:val="28"/>
          <w:szCs w:val="28"/>
          <w:lang w:val="uk-UA"/>
        </w:rPr>
        <w:t xml:space="preserve">.: </w:t>
      </w:r>
      <w:proofErr w:type="gramEnd"/>
      <w:r w:rsidRPr="00F52BA4">
        <w:rPr>
          <w:bCs/>
          <w:sz w:val="28"/>
          <w:szCs w:val="28"/>
          <w:lang w:val="uk-UA"/>
        </w:rPr>
        <w:t>БХВ-Петербург, 2003. - 640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Корнішко</w:t>
      </w:r>
      <w:proofErr w:type="spellEnd"/>
      <w:r w:rsidRPr="00F52BA4">
        <w:rPr>
          <w:bCs/>
          <w:sz w:val="28"/>
          <w:szCs w:val="28"/>
          <w:lang w:val="uk-UA"/>
        </w:rPr>
        <w:t xml:space="preserve"> Т., Мельник А., Мельник В. </w:t>
      </w:r>
      <w:proofErr w:type="spellStart"/>
      <w:r w:rsidRPr="00F52BA4">
        <w:rPr>
          <w:bCs/>
          <w:sz w:val="28"/>
          <w:szCs w:val="28"/>
          <w:lang w:val="uk-UA"/>
        </w:rPr>
        <w:t>Алгоритми</w:t>
      </w:r>
      <w:proofErr w:type="spellEnd"/>
      <w:r w:rsidRPr="00F52BA4">
        <w:rPr>
          <w:bCs/>
          <w:sz w:val="28"/>
          <w:szCs w:val="28"/>
          <w:lang w:val="uk-UA"/>
        </w:rPr>
        <w:t xml:space="preserve"> та </w:t>
      </w:r>
      <w:proofErr w:type="spellStart"/>
      <w:r w:rsidRPr="00F52BA4">
        <w:rPr>
          <w:bCs/>
          <w:sz w:val="28"/>
          <w:szCs w:val="28"/>
          <w:lang w:val="uk-UA"/>
        </w:rPr>
        <w:t>процесори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симетричного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gramStart"/>
      <w:r w:rsidRPr="00F52BA4">
        <w:rPr>
          <w:bCs/>
          <w:sz w:val="28"/>
          <w:szCs w:val="28"/>
          <w:lang w:val="uk-UA"/>
        </w:rPr>
        <w:t>блокового</w:t>
      </w:r>
      <w:proofErr w:type="gram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шифрування</w:t>
      </w:r>
      <w:proofErr w:type="spellEnd"/>
      <w:r w:rsidRPr="00F52BA4">
        <w:rPr>
          <w:bCs/>
          <w:sz w:val="28"/>
          <w:szCs w:val="28"/>
          <w:lang w:val="uk-UA"/>
        </w:rPr>
        <w:t xml:space="preserve">. — </w:t>
      </w:r>
      <w:proofErr w:type="spellStart"/>
      <w:r w:rsidRPr="00F52BA4">
        <w:rPr>
          <w:bCs/>
          <w:sz w:val="28"/>
          <w:szCs w:val="28"/>
          <w:lang w:val="uk-UA"/>
        </w:rPr>
        <w:t>Львів</w:t>
      </w:r>
      <w:proofErr w:type="spellEnd"/>
      <w:r w:rsidRPr="00F52BA4">
        <w:rPr>
          <w:bCs/>
          <w:sz w:val="28"/>
          <w:szCs w:val="28"/>
          <w:lang w:val="uk-UA"/>
        </w:rPr>
        <w:t xml:space="preserve">: </w:t>
      </w:r>
      <w:proofErr w:type="spellStart"/>
      <w:r w:rsidRPr="00F52BA4">
        <w:rPr>
          <w:bCs/>
          <w:sz w:val="28"/>
          <w:szCs w:val="28"/>
          <w:lang w:val="uk-UA"/>
        </w:rPr>
        <w:t>БаК</w:t>
      </w:r>
      <w:proofErr w:type="spellEnd"/>
      <w:r w:rsidRPr="00F52BA4">
        <w:rPr>
          <w:bCs/>
          <w:sz w:val="28"/>
          <w:szCs w:val="28"/>
          <w:lang w:val="uk-UA"/>
        </w:rPr>
        <w:t>, 2003. — 168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Шеховцов</w:t>
      </w:r>
      <w:proofErr w:type="spellEnd"/>
      <w:r w:rsidRPr="00F52BA4">
        <w:rPr>
          <w:bCs/>
          <w:sz w:val="28"/>
          <w:szCs w:val="28"/>
          <w:lang w:val="uk-UA"/>
        </w:rPr>
        <w:t xml:space="preserve"> В.А. Операційні системи. – К.: </w:t>
      </w:r>
      <w:proofErr w:type="spellStart"/>
      <w:r w:rsidRPr="00F52BA4">
        <w:rPr>
          <w:bCs/>
          <w:sz w:val="28"/>
          <w:szCs w:val="28"/>
          <w:lang w:val="uk-UA"/>
        </w:rPr>
        <w:t>Видавнича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група</w:t>
      </w:r>
      <w:proofErr w:type="spellEnd"/>
      <w:r w:rsidRPr="00F52BA4">
        <w:rPr>
          <w:bCs/>
          <w:sz w:val="28"/>
          <w:szCs w:val="28"/>
          <w:lang w:val="uk-UA"/>
        </w:rPr>
        <w:t xml:space="preserve"> BHV, 2005. – 576 c.: </w:t>
      </w:r>
      <w:proofErr w:type="spellStart"/>
      <w:r w:rsidRPr="00F52BA4">
        <w:rPr>
          <w:bCs/>
          <w:sz w:val="28"/>
          <w:szCs w:val="28"/>
          <w:lang w:val="uk-UA"/>
        </w:rPr>
        <w:t>іл</w:t>
      </w:r>
      <w:proofErr w:type="spellEnd"/>
      <w:r w:rsidRPr="00F52BA4">
        <w:rPr>
          <w:bCs/>
          <w:sz w:val="28"/>
          <w:szCs w:val="28"/>
          <w:lang w:val="uk-UA"/>
        </w:rPr>
        <w:t xml:space="preserve">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Гордеев</w:t>
      </w:r>
      <w:proofErr w:type="spellEnd"/>
      <w:r w:rsidRPr="00F52BA4">
        <w:rPr>
          <w:bCs/>
          <w:sz w:val="28"/>
          <w:szCs w:val="28"/>
          <w:lang w:val="uk-UA"/>
        </w:rPr>
        <w:t xml:space="preserve"> А.В. </w:t>
      </w:r>
      <w:proofErr w:type="spellStart"/>
      <w:r w:rsidRPr="00F52BA4">
        <w:rPr>
          <w:bCs/>
          <w:sz w:val="28"/>
          <w:szCs w:val="28"/>
          <w:lang w:val="uk-UA"/>
        </w:rPr>
        <w:t>Операционные</w:t>
      </w:r>
      <w:proofErr w:type="spellEnd"/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системы</w:t>
      </w:r>
      <w:proofErr w:type="spellEnd"/>
      <w:r w:rsidRPr="00F52BA4">
        <w:rPr>
          <w:bCs/>
          <w:sz w:val="28"/>
          <w:szCs w:val="28"/>
          <w:lang w:val="uk-UA"/>
        </w:rPr>
        <w:t xml:space="preserve">: Учебник для вузов. 2-е издание. – </w:t>
      </w:r>
      <w:proofErr w:type="spellStart"/>
      <w:r w:rsidRPr="00F52BA4">
        <w:rPr>
          <w:bCs/>
          <w:sz w:val="28"/>
          <w:szCs w:val="28"/>
          <w:lang w:val="uk-UA"/>
        </w:rPr>
        <w:t>СпБ</w:t>
      </w:r>
      <w:proofErr w:type="spellEnd"/>
      <w:r w:rsidRPr="00F52BA4">
        <w:rPr>
          <w:bCs/>
          <w:sz w:val="28"/>
          <w:szCs w:val="28"/>
          <w:lang w:val="uk-UA"/>
        </w:rPr>
        <w:t>.: Питер, 2005. – 416 с.: ил.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</w:t>
      </w:r>
      <w:proofErr w:type="spellStart"/>
      <w:r w:rsidRPr="00F52BA4">
        <w:rPr>
          <w:bCs/>
          <w:sz w:val="28"/>
          <w:szCs w:val="28"/>
          <w:lang w:val="uk-UA"/>
        </w:rPr>
        <w:t>Столлингс</w:t>
      </w:r>
      <w:proofErr w:type="spellEnd"/>
      <w:r w:rsidRPr="00F52BA4">
        <w:rPr>
          <w:bCs/>
          <w:sz w:val="28"/>
          <w:szCs w:val="28"/>
          <w:lang w:val="uk-UA"/>
        </w:rPr>
        <w:t xml:space="preserve"> В. Операционные системы, 4-е издание. М.: </w:t>
      </w:r>
      <w:proofErr w:type="spellStart"/>
      <w:r w:rsidRPr="00F52BA4">
        <w:rPr>
          <w:bCs/>
          <w:sz w:val="28"/>
          <w:szCs w:val="28"/>
          <w:lang w:val="uk-UA"/>
        </w:rPr>
        <w:t>Вильямз</w:t>
      </w:r>
      <w:proofErr w:type="spellEnd"/>
      <w:r w:rsidRPr="00F52BA4">
        <w:rPr>
          <w:bCs/>
          <w:sz w:val="28"/>
          <w:szCs w:val="28"/>
          <w:lang w:val="uk-UA"/>
        </w:rPr>
        <w:t xml:space="preserve">, 2002. – 848 с. 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52BA4">
        <w:rPr>
          <w:bCs/>
          <w:sz w:val="28"/>
          <w:szCs w:val="28"/>
          <w:lang w:val="uk-UA"/>
        </w:rPr>
        <w:t>Таненбаум</w:t>
      </w:r>
      <w:proofErr w:type="spellEnd"/>
      <w:r w:rsidRPr="00F52BA4">
        <w:rPr>
          <w:bCs/>
          <w:sz w:val="28"/>
          <w:szCs w:val="28"/>
          <w:lang w:val="uk-UA"/>
        </w:rPr>
        <w:t xml:space="preserve"> Э. Современные операционные системы, 2-е изд. СПб: Питер, 2004. - 1024 с.</w:t>
      </w:r>
    </w:p>
    <w:p w:rsidR="00F52BA4" w:rsidRPr="00F52BA4" w:rsidRDefault="00F52BA4" w:rsidP="00F52BA4">
      <w:pPr>
        <w:pStyle w:val="p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  <w:lang w:val="uk-UA"/>
        </w:rPr>
      </w:pPr>
      <w:r w:rsidRPr="00F52BA4">
        <w:rPr>
          <w:bCs/>
          <w:sz w:val="28"/>
          <w:szCs w:val="28"/>
          <w:lang w:val="uk-UA"/>
        </w:rPr>
        <w:t xml:space="preserve"> Шоу А. Логическое проектирование операционных систем. – М.: Мир, 1981. – 360 с. </w:t>
      </w:r>
    </w:p>
    <w:sectPr w:rsidR="00F52BA4" w:rsidRPr="00F52BA4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26C176E"/>
    <w:multiLevelType w:val="hybridMultilevel"/>
    <w:tmpl w:val="F938850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7690"/>
    <w:multiLevelType w:val="multilevel"/>
    <w:tmpl w:val="A12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27858"/>
    <w:multiLevelType w:val="hybridMultilevel"/>
    <w:tmpl w:val="385C7F76"/>
    <w:lvl w:ilvl="0" w:tplc="107E36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533FD0"/>
    <w:multiLevelType w:val="multilevel"/>
    <w:tmpl w:val="AD4E24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B33C5"/>
    <w:multiLevelType w:val="hybridMultilevel"/>
    <w:tmpl w:val="B8F0464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68AB"/>
    <w:multiLevelType w:val="multilevel"/>
    <w:tmpl w:val="5C7EB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23066"/>
    <w:multiLevelType w:val="hybridMultilevel"/>
    <w:tmpl w:val="E774128E"/>
    <w:lvl w:ilvl="0" w:tplc="1526D83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FAD6959"/>
    <w:multiLevelType w:val="hybridMultilevel"/>
    <w:tmpl w:val="8F449584"/>
    <w:lvl w:ilvl="0" w:tplc="56CA0C1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217E5"/>
    <w:multiLevelType w:val="hybridMultilevel"/>
    <w:tmpl w:val="EA7EAA4E"/>
    <w:lvl w:ilvl="0" w:tplc="708C02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7F3194"/>
    <w:multiLevelType w:val="hybridMultilevel"/>
    <w:tmpl w:val="E9CC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95920"/>
    <w:multiLevelType w:val="multilevel"/>
    <w:tmpl w:val="D5B65E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666E6"/>
    <w:multiLevelType w:val="multilevel"/>
    <w:tmpl w:val="C5C815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82F35"/>
    <w:multiLevelType w:val="multilevel"/>
    <w:tmpl w:val="78BAE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E61CC"/>
    <w:multiLevelType w:val="hybridMultilevel"/>
    <w:tmpl w:val="20025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24195E"/>
    <w:multiLevelType w:val="hybridMultilevel"/>
    <w:tmpl w:val="CA04A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3C56F4"/>
    <w:multiLevelType w:val="hybridMultilevel"/>
    <w:tmpl w:val="40E0450A"/>
    <w:lvl w:ilvl="0" w:tplc="107E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9C3A60"/>
    <w:multiLevelType w:val="hybridMultilevel"/>
    <w:tmpl w:val="5336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47A3D"/>
    <w:multiLevelType w:val="multilevel"/>
    <w:tmpl w:val="938011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C09F0"/>
    <w:multiLevelType w:val="hybridMultilevel"/>
    <w:tmpl w:val="DDE40964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965BF4"/>
    <w:multiLevelType w:val="multilevel"/>
    <w:tmpl w:val="C22C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17987"/>
    <w:multiLevelType w:val="multilevel"/>
    <w:tmpl w:val="2990C46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91811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20"/>
  </w:num>
  <w:num w:numId="5">
    <w:abstractNumId w:val="1"/>
  </w:num>
  <w:num w:numId="6">
    <w:abstractNumId w:val="23"/>
  </w:num>
  <w:num w:numId="7">
    <w:abstractNumId w:val="18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10"/>
  </w:num>
  <w:num w:numId="17">
    <w:abstractNumId w:val="21"/>
  </w:num>
  <w:num w:numId="18">
    <w:abstractNumId w:val="2"/>
  </w:num>
  <w:num w:numId="19">
    <w:abstractNumId w:val="13"/>
  </w:num>
  <w:num w:numId="20">
    <w:abstractNumId w:val="11"/>
  </w:num>
  <w:num w:numId="21">
    <w:abstractNumId w:val="12"/>
  </w:num>
  <w:num w:numId="22">
    <w:abstractNumId w:val="6"/>
  </w:num>
  <w:num w:numId="23">
    <w:abstractNumId w:val="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44E32"/>
    <w:rsid w:val="00052046"/>
    <w:rsid w:val="00081482"/>
    <w:rsid w:val="000B4B70"/>
    <w:rsid w:val="000C481D"/>
    <w:rsid w:val="000F4124"/>
    <w:rsid w:val="000F5B13"/>
    <w:rsid w:val="0012712E"/>
    <w:rsid w:val="001328B8"/>
    <w:rsid w:val="00180C60"/>
    <w:rsid w:val="00182E91"/>
    <w:rsid w:val="00184438"/>
    <w:rsid w:val="001B23E7"/>
    <w:rsid w:val="001B5C72"/>
    <w:rsid w:val="001C227F"/>
    <w:rsid w:val="001C29A3"/>
    <w:rsid w:val="0020408C"/>
    <w:rsid w:val="00221ECA"/>
    <w:rsid w:val="002429A9"/>
    <w:rsid w:val="002521A3"/>
    <w:rsid w:val="00274BC4"/>
    <w:rsid w:val="00281B79"/>
    <w:rsid w:val="00284230"/>
    <w:rsid w:val="0028790C"/>
    <w:rsid w:val="00296462"/>
    <w:rsid w:val="002A09E1"/>
    <w:rsid w:val="002F1206"/>
    <w:rsid w:val="003721CF"/>
    <w:rsid w:val="003846D7"/>
    <w:rsid w:val="003A0431"/>
    <w:rsid w:val="003A2D10"/>
    <w:rsid w:val="003B0593"/>
    <w:rsid w:val="003B7C07"/>
    <w:rsid w:val="003F1F51"/>
    <w:rsid w:val="004137F4"/>
    <w:rsid w:val="00452783"/>
    <w:rsid w:val="00474FF9"/>
    <w:rsid w:val="00477A3E"/>
    <w:rsid w:val="004B5170"/>
    <w:rsid w:val="004C1B9D"/>
    <w:rsid w:val="004D01B0"/>
    <w:rsid w:val="004D059A"/>
    <w:rsid w:val="00530E9D"/>
    <w:rsid w:val="0055396A"/>
    <w:rsid w:val="00555B8D"/>
    <w:rsid w:val="00571264"/>
    <w:rsid w:val="005862F6"/>
    <w:rsid w:val="00587B28"/>
    <w:rsid w:val="005961FD"/>
    <w:rsid w:val="005979F7"/>
    <w:rsid w:val="005B462F"/>
    <w:rsid w:val="005C2B99"/>
    <w:rsid w:val="005D0CD1"/>
    <w:rsid w:val="005F278C"/>
    <w:rsid w:val="005F3F75"/>
    <w:rsid w:val="005F6C88"/>
    <w:rsid w:val="00644615"/>
    <w:rsid w:val="006707D8"/>
    <w:rsid w:val="00670AA4"/>
    <w:rsid w:val="00697FF4"/>
    <w:rsid w:val="006A790A"/>
    <w:rsid w:val="006B7B35"/>
    <w:rsid w:val="006F6C7F"/>
    <w:rsid w:val="00734CB1"/>
    <w:rsid w:val="007715F5"/>
    <w:rsid w:val="007C338F"/>
    <w:rsid w:val="007D1112"/>
    <w:rsid w:val="007D6A42"/>
    <w:rsid w:val="007E5B65"/>
    <w:rsid w:val="008044FA"/>
    <w:rsid w:val="0081550D"/>
    <w:rsid w:val="00844424"/>
    <w:rsid w:val="008460A8"/>
    <w:rsid w:val="008671B1"/>
    <w:rsid w:val="00880AA1"/>
    <w:rsid w:val="00887855"/>
    <w:rsid w:val="008D2610"/>
    <w:rsid w:val="008D69A9"/>
    <w:rsid w:val="008F2EC6"/>
    <w:rsid w:val="008F4997"/>
    <w:rsid w:val="00946BAD"/>
    <w:rsid w:val="0096406E"/>
    <w:rsid w:val="00982EAC"/>
    <w:rsid w:val="00990A79"/>
    <w:rsid w:val="009A3D50"/>
    <w:rsid w:val="009B1431"/>
    <w:rsid w:val="00A03FF7"/>
    <w:rsid w:val="00A13FB5"/>
    <w:rsid w:val="00A2492C"/>
    <w:rsid w:val="00A33B93"/>
    <w:rsid w:val="00A43674"/>
    <w:rsid w:val="00A4441F"/>
    <w:rsid w:val="00A44881"/>
    <w:rsid w:val="00A51559"/>
    <w:rsid w:val="00A52D2A"/>
    <w:rsid w:val="00A56300"/>
    <w:rsid w:val="00A650C3"/>
    <w:rsid w:val="00A96BE0"/>
    <w:rsid w:val="00AB0A77"/>
    <w:rsid w:val="00AC0546"/>
    <w:rsid w:val="00AD3490"/>
    <w:rsid w:val="00B115D0"/>
    <w:rsid w:val="00B41DEC"/>
    <w:rsid w:val="00BA50AD"/>
    <w:rsid w:val="00BA59AF"/>
    <w:rsid w:val="00BB3401"/>
    <w:rsid w:val="00BC3FF8"/>
    <w:rsid w:val="00BE184A"/>
    <w:rsid w:val="00BF7676"/>
    <w:rsid w:val="00C026A7"/>
    <w:rsid w:val="00C15BA6"/>
    <w:rsid w:val="00C2002D"/>
    <w:rsid w:val="00C40D50"/>
    <w:rsid w:val="00C51348"/>
    <w:rsid w:val="00C56FDC"/>
    <w:rsid w:val="00C711E1"/>
    <w:rsid w:val="00C7603E"/>
    <w:rsid w:val="00C8206C"/>
    <w:rsid w:val="00C82622"/>
    <w:rsid w:val="00CB30FB"/>
    <w:rsid w:val="00CD7F9C"/>
    <w:rsid w:val="00CF02FD"/>
    <w:rsid w:val="00CF2977"/>
    <w:rsid w:val="00D27FA4"/>
    <w:rsid w:val="00D32985"/>
    <w:rsid w:val="00D536CF"/>
    <w:rsid w:val="00D82919"/>
    <w:rsid w:val="00D9635D"/>
    <w:rsid w:val="00DB3797"/>
    <w:rsid w:val="00DE15D4"/>
    <w:rsid w:val="00E15060"/>
    <w:rsid w:val="00E35179"/>
    <w:rsid w:val="00E37B07"/>
    <w:rsid w:val="00E60B93"/>
    <w:rsid w:val="00E86D92"/>
    <w:rsid w:val="00E91735"/>
    <w:rsid w:val="00EA2C46"/>
    <w:rsid w:val="00EE4D9B"/>
    <w:rsid w:val="00EF0B00"/>
    <w:rsid w:val="00EF453B"/>
    <w:rsid w:val="00F52BA4"/>
    <w:rsid w:val="00F63CCD"/>
    <w:rsid w:val="00F94A9B"/>
    <w:rsid w:val="00FD3A1E"/>
    <w:rsid w:val="00FE5271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7D1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7D1112"/>
    <w:pPr>
      <w:spacing w:after="100" w:afterAutospacing="1" w:line="240" w:lineRule="auto"/>
      <w:outlineLvl w:val="2"/>
    </w:pPr>
    <w:rPr>
      <w:rFonts w:ascii="inherit" w:eastAsia="Times New Roman" w:hAnsi="inherit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0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8">
    <w:name w:val="Hyperlink"/>
    <w:basedOn w:val="a1"/>
    <w:uiPriority w:val="99"/>
    <w:unhideWhenUsed/>
    <w:rsid w:val="00B41DEC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7E5B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E5B65"/>
    <w:rPr>
      <w:color w:val="605E5C"/>
      <w:shd w:val="clear" w:color="auto" w:fill="E1DFDD"/>
    </w:rPr>
  </w:style>
  <w:style w:type="paragraph" w:customStyle="1" w:styleId="aa">
    <w:name w:val="Знак Знак"/>
    <w:basedOn w:val="a0"/>
    <w:rsid w:val="0020408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lid-translation">
    <w:name w:val="tlid-translation"/>
    <w:basedOn w:val="a1"/>
    <w:rsid w:val="0012712E"/>
  </w:style>
  <w:style w:type="paragraph" w:customStyle="1" w:styleId="a">
    <w:name w:val="нумерований"/>
    <w:basedOn w:val="a0"/>
    <w:rsid w:val="001B5C72"/>
    <w:pPr>
      <w:numPr>
        <w:numId w:val="1"/>
      </w:num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ja-JP"/>
    </w:rPr>
  </w:style>
  <w:style w:type="character" w:customStyle="1" w:styleId="apple-converted-space">
    <w:name w:val="apple-converted-space"/>
    <w:basedOn w:val="a1"/>
    <w:rsid w:val="003A0431"/>
  </w:style>
  <w:style w:type="character" w:styleId="ab">
    <w:name w:val="Strong"/>
    <w:uiPriority w:val="22"/>
    <w:qFormat/>
    <w:locked/>
    <w:rsid w:val="00BF7676"/>
    <w:rPr>
      <w:b/>
      <w:bCs/>
    </w:rPr>
  </w:style>
  <w:style w:type="paragraph" w:customStyle="1" w:styleId="p">
    <w:name w:val="p"/>
    <w:basedOn w:val="a0"/>
    <w:rsid w:val="00BF7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locked/>
    <w:rsid w:val="00BF7676"/>
    <w:rPr>
      <w:i/>
      <w:iCs/>
    </w:rPr>
  </w:style>
  <w:style w:type="character" w:customStyle="1" w:styleId="30">
    <w:name w:val="Заголовок 3 Знак"/>
    <w:basedOn w:val="a1"/>
    <w:link w:val="3"/>
    <w:uiPriority w:val="9"/>
    <w:rsid w:val="007D1112"/>
    <w:rPr>
      <w:rFonts w:ascii="inherit" w:eastAsia="Times New Roman" w:hAnsi="inherit"/>
      <w:sz w:val="27"/>
      <w:szCs w:val="27"/>
    </w:rPr>
  </w:style>
  <w:style w:type="character" w:customStyle="1" w:styleId="20">
    <w:name w:val="Заголовок 2 Знак"/>
    <w:basedOn w:val="a1"/>
    <w:link w:val="2"/>
    <w:uiPriority w:val="9"/>
    <w:rsid w:val="007D1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7D1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7D1112"/>
    <w:pPr>
      <w:spacing w:after="100" w:afterAutospacing="1" w:line="240" w:lineRule="auto"/>
      <w:outlineLvl w:val="2"/>
    </w:pPr>
    <w:rPr>
      <w:rFonts w:ascii="inherit" w:eastAsia="Times New Roman" w:hAnsi="inherit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0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8">
    <w:name w:val="Hyperlink"/>
    <w:basedOn w:val="a1"/>
    <w:uiPriority w:val="99"/>
    <w:unhideWhenUsed/>
    <w:rsid w:val="00B41DEC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7E5B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E5B65"/>
    <w:rPr>
      <w:color w:val="605E5C"/>
      <w:shd w:val="clear" w:color="auto" w:fill="E1DFDD"/>
    </w:rPr>
  </w:style>
  <w:style w:type="paragraph" w:customStyle="1" w:styleId="aa">
    <w:name w:val="Знак Знак"/>
    <w:basedOn w:val="a0"/>
    <w:rsid w:val="0020408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lid-translation">
    <w:name w:val="tlid-translation"/>
    <w:basedOn w:val="a1"/>
    <w:rsid w:val="0012712E"/>
  </w:style>
  <w:style w:type="paragraph" w:customStyle="1" w:styleId="a">
    <w:name w:val="нумерований"/>
    <w:basedOn w:val="a0"/>
    <w:rsid w:val="001B5C72"/>
    <w:pPr>
      <w:numPr>
        <w:numId w:val="1"/>
      </w:num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ja-JP"/>
    </w:rPr>
  </w:style>
  <w:style w:type="character" w:customStyle="1" w:styleId="apple-converted-space">
    <w:name w:val="apple-converted-space"/>
    <w:basedOn w:val="a1"/>
    <w:rsid w:val="003A0431"/>
  </w:style>
  <w:style w:type="character" w:styleId="ab">
    <w:name w:val="Strong"/>
    <w:uiPriority w:val="22"/>
    <w:qFormat/>
    <w:locked/>
    <w:rsid w:val="00BF7676"/>
    <w:rPr>
      <w:b/>
      <w:bCs/>
    </w:rPr>
  </w:style>
  <w:style w:type="paragraph" w:customStyle="1" w:styleId="p">
    <w:name w:val="p"/>
    <w:basedOn w:val="a0"/>
    <w:rsid w:val="00BF7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locked/>
    <w:rsid w:val="00BF7676"/>
    <w:rPr>
      <w:i/>
      <w:iCs/>
    </w:rPr>
  </w:style>
  <w:style w:type="character" w:customStyle="1" w:styleId="30">
    <w:name w:val="Заголовок 3 Знак"/>
    <w:basedOn w:val="a1"/>
    <w:link w:val="3"/>
    <w:uiPriority w:val="9"/>
    <w:rsid w:val="007D1112"/>
    <w:rPr>
      <w:rFonts w:ascii="inherit" w:eastAsia="Times New Roman" w:hAnsi="inherit"/>
      <w:sz w:val="27"/>
      <w:szCs w:val="27"/>
    </w:rPr>
  </w:style>
  <w:style w:type="character" w:customStyle="1" w:styleId="20">
    <w:name w:val="Заголовок 2 Знак"/>
    <w:basedOn w:val="a1"/>
    <w:link w:val="2"/>
    <w:uiPriority w:val="9"/>
    <w:rsid w:val="007D1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82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ipi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1-6630-083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1-9346-43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gen.Kozlovsk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ov@ksu.k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1714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user</cp:lastModifiedBy>
  <cp:revision>7</cp:revision>
  <cp:lastPrinted>2020-03-04T09:41:00Z</cp:lastPrinted>
  <dcterms:created xsi:type="dcterms:W3CDTF">2021-02-18T10:58:00Z</dcterms:created>
  <dcterms:modified xsi:type="dcterms:W3CDTF">2021-02-18T12:50:00Z</dcterms:modified>
</cp:coreProperties>
</file>