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985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2D50" w:rsidRPr="00B92C1B" w:rsidRDefault="00782D50" w:rsidP="00782D50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12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B90DB7">
        <w:rPr>
          <w:rFonts w:ascii="Times New Roman" w:hAnsi="Times New Roman"/>
          <w:b/>
          <w:bCs/>
        </w:rPr>
        <w:t>Заняття</w:t>
      </w:r>
      <w:proofErr w:type="spellEnd"/>
      <w:r w:rsidRPr="00B90DB7">
        <w:rPr>
          <w:rFonts w:ascii="Times New Roman" w:hAnsi="Times New Roman"/>
          <w:b/>
          <w:bCs/>
        </w:rPr>
        <w:t xml:space="preserve"> – </w:t>
      </w:r>
      <w:proofErr w:type="spellStart"/>
      <w:r w:rsidRPr="00B90DB7">
        <w:rPr>
          <w:rFonts w:ascii="Times New Roman" w:hAnsi="Times New Roman"/>
          <w:b/>
          <w:bCs/>
        </w:rPr>
        <w:t>основна</w:t>
      </w:r>
      <w:proofErr w:type="spellEnd"/>
      <w:r w:rsidRPr="00B90DB7">
        <w:rPr>
          <w:rFonts w:ascii="Times New Roman" w:hAnsi="Times New Roman"/>
          <w:b/>
          <w:bCs/>
        </w:rPr>
        <w:t xml:space="preserve"> форма дошкільного </w:t>
      </w:r>
      <w:proofErr w:type="spellStart"/>
      <w:r w:rsidRPr="00B90DB7">
        <w:rPr>
          <w:rFonts w:ascii="Times New Roman" w:hAnsi="Times New Roman"/>
          <w:b/>
          <w:bCs/>
        </w:rPr>
        <w:t>навчання</w:t>
      </w:r>
      <w:proofErr w:type="spellEnd"/>
    </w:p>
    <w:p w:rsidR="00782D50" w:rsidRDefault="00782D50" w:rsidP="00782D50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(сам ост. – 8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82D50" w:rsidRPr="00B90DB7" w:rsidRDefault="00782D50" w:rsidP="00782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для 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>:</w:t>
      </w:r>
    </w:p>
    <w:p w:rsidR="00782D50" w:rsidRPr="00B90DB7" w:rsidRDefault="00782D50" w:rsidP="00782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90DB7">
        <w:rPr>
          <w:rFonts w:ascii="Times New Roman" w:hAnsi="Times New Roman"/>
          <w:sz w:val="24"/>
          <w:szCs w:val="24"/>
        </w:rPr>
        <w:t>Характерні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ознаки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заняття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як форми </w:t>
      </w:r>
      <w:proofErr w:type="spellStart"/>
      <w:r w:rsidRPr="00B90DB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:rsidR="00782D50" w:rsidRPr="00B90DB7" w:rsidRDefault="00782D50" w:rsidP="00782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2. Вимоги </w:t>
      </w:r>
      <w:proofErr w:type="gramStart"/>
      <w:r w:rsidRPr="00B90DB7">
        <w:rPr>
          <w:rFonts w:ascii="Times New Roman" w:hAnsi="Times New Roman"/>
          <w:sz w:val="24"/>
          <w:szCs w:val="24"/>
        </w:rPr>
        <w:t>до</w:t>
      </w:r>
      <w:proofErr w:type="gramEnd"/>
      <w:r w:rsidRPr="00B90DB7">
        <w:rPr>
          <w:rFonts w:ascii="Times New Roman" w:hAnsi="Times New Roman"/>
          <w:sz w:val="24"/>
          <w:szCs w:val="24"/>
        </w:rPr>
        <w:t xml:space="preserve"> конспекту </w:t>
      </w:r>
      <w:proofErr w:type="spellStart"/>
      <w:r w:rsidRPr="00B90DB7">
        <w:rPr>
          <w:rFonts w:ascii="Times New Roman" w:hAnsi="Times New Roman"/>
          <w:sz w:val="24"/>
          <w:szCs w:val="24"/>
        </w:rPr>
        <w:t>заняття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в ЗДО.</w:t>
      </w:r>
    </w:p>
    <w:p w:rsidR="00782D50" w:rsidRPr="00B90DB7" w:rsidRDefault="00782D50" w:rsidP="00782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90DB7">
        <w:rPr>
          <w:rFonts w:ascii="Times New Roman" w:hAnsi="Times New Roman"/>
          <w:sz w:val="24"/>
          <w:szCs w:val="24"/>
        </w:rPr>
        <w:t>Самоаналіз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заняття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:rsidR="00782D50" w:rsidRPr="00B90DB7" w:rsidRDefault="00782D50" w:rsidP="00782D50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Style w:val="pagepart"/>
          <w:rFonts w:ascii="Times New Roman" w:hAnsi="Times New Roman"/>
          <w:b w:val="0"/>
          <w:sz w:val="24"/>
          <w:szCs w:val="24"/>
          <w:lang w:val="uk-UA"/>
        </w:rPr>
      </w:pPr>
      <w:r w:rsidRPr="00B90DB7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:rsidR="00782D50" w:rsidRPr="00B90DB7" w:rsidRDefault="00782D50" w:rsidP="00782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DB7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proofErr w:type="gramStart"/>
      <w:r w:rsidRPr="00B90DB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90DB7">
        <w:rPr>
          <w:rFonts w:ascii="Times New Roman" w:hAnsi="Times New Roman"/>
          <w:bCs/>
          <w:sz w:val="24"/>
          <w:szCs w:val="24"/>
        </w:rPr>
        <w:t>ідготуйте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презентацію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питання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«Вимоги до сучасного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заняття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закладі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дошкільної освіти з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урахування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теоретичного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матеріалу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з теми.</w:t>
      </w:r>
    </w:p>
    <w:p w:rsidR="00782D50" w:rsidRPr="00B90DB7" w:rsidRDefault="00782D50" w:rsidP="00782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DB7">
        <w:rPr>
          <w:rFonts w:ascii="Times New Roman" w:hAnsi="Times New Roman"/>
          <w:bCs/>
          <w:sz w:val="24"/>
          <w:szCs w:val="24"/>
        </w:rPr>
        <w:t xml:space="preserve">2. Презентуйте 3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комп’ютерні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гри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для використання на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занятті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певній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віковій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групі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відповідно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вимог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Освітньої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програми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90DB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B90DB7">
        <w:rPr>
          <w:rFonts w:ascii="Times New Roman" w:hAnsi="Times New Roman"/>
          <w:bCs/>
          <w:sz w:val="24"/>
          <w:szCs w:val="24"/>
        </w:rPr>
        <w:t xml:space="preserve"> дітей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2 до 7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років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Дитина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>»).</w:t>
      </w:r>
    </w:p>
    <w:p w:rsidR="00782D50" w:rsidRPr="00B90DB7" w:rsidRDefault="00782D50" w:rsidP="00782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DB7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B90DB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90DB7">
        <w:rPr>
          <w:rFonts w:ascii="Times New Roman" w:hAnsi="Times New Roman"/>
          <w:bCs/>
          <w:sz w:val="24"/>
          <w:szCs w:val="24"/>
        </w:rPr>
        <w:t xml:space="preserve">ідготувати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розгорнутий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конспект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заняття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вік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дітей, тема – за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вибором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>).</w:t>
      </w:r>
    </w:p>
    <w:p w:rsidR="00782D50" w:rsidRDefault="00782D50" w:rsidP="00782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0DB7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Представити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план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самоаналізу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представленого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Cs/>
          <w:sz w:val="24"/>
          <w:szCs w:val="24"/>
        </w:rPr>
        <w:t>заняття</w:t>
      </w:r>
      <w:proofErr w:type="spellEnd"/>
      <w:r w:rsidRPr="00B90DB7">
        <w:rPr>
          <w:rFonts w:ascii="Times New Roman" w:hAnsi="Times New Roman"/>
          <w:bCs/>
          <w:sz w:val="24"/>
          <w:szCs w:val="24"/>
        </w:rPr>
        <w:t>.</w:t>
      </w:r>
    </w:p>
    <w:p w:rsidR="00782D50" w:rsidRDefault="00782D50" w:rsidP="00782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:rsidR="00782D50" w:rsidRPr="00782D50" w:rsidRDefault="00782D50" w:rsidP="00782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E6254" w:rsidRDefault="009E6254" w:rsidP="009856E7">
      <w:pPr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877BDA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6A310C" w:rsidRPr="00D424D1" w:rsidRDefault="006A310C" w:rsidP="006A310C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ourier New" w:hAnsi="Times New Roman"/>
          <w:iCs/>
          <w:color w:val="000000"/>
          <w:spacing w:val="7"/>
          <w:sz w:val="24"/>
          <w:szCs w:val="24"/>
          <w:shd w:val="clear" w:color="auto" w:fill="FFFFFF"/>
          <w:lang w:val="uk-UA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993"/>
          <w:tab w:val="left" w:pos="108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310C">
        <w:rPr>
          <w:rFonts w:ascii="Times New Roman" w:hAnsi="Times New Roman"/>
          <w:sz w:val="24"/>
          <w:szCs w:val="24"/>
          <w:lang w:val="uk-UA"/>
        </w:rPr>
        <w:t xml:space="preserve">Сучасне заняття в дошкільному закладі: Навчально-методичний посібник / За 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ред.Н.В.Гавриш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авт.кол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.: Н.В.Гавриш, О.О.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Лінник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, Н.В.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Губанова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. – Луганськ: Альма-матер, 2007. – 496 с.</w:t>
      </w:r>
    </w:p>
    <w:p w:rsidR="006A310C" w:rsidRPr="00D424D1" w:rsidRDefault="006A310C" w:rsidP="006A310C">
      <w:pPr>
        <w:pStyle w:val="a5"/>
        <w:numPr>
          <w:ilvl w:val="0"/>
          <w:numId w:val="2"/>
        </w:numPr>
        <w:tabs>
          <w:tab w:val="left" w:leader="dot" w:pos="-142"/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Гавриш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Н.В.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Дошкільнятам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сталий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люди великого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св</w:t>
      </w:r>
      <w:proofErr w:type="gramEnd"/>
      <w:r w:rsidRPr="00D424D1">
        <w:rPr>
          <w:rFonts w:ascii="Times New Roman" w:hAnsi="Times New Roman"/>
          <w:sz w:val="24"/>
          <w:szCs w:val="24"/>
        </w:rPr>
        <w:t>іту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.- метод.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роботи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424D1">
        <w:rPr>
          <w:rFonts w:ascii="Times New Roman" w:hAnsi="Times New Roman"/>
          <w:sz w:val="24"/>
          <w:szCs w:val="24"/>
        </w:rPr>
        <w:t>молодшими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дошкільниками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‒ </w:t>
      </w:r>
      <w:proofErr w:type="spellStart"/>
      <w:r w:rsidRPr="00D424D1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Ліра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2016. ‒ 128 с. </w:t>
      </w:r>
    </w:p>
    <w:p w:rsidR="006A310C" w:rsidRPr="00D424D1" w:rsidRDefault="006A310C" w:rsidP="006A310C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 та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 -  </w:t>
      </w:r>
      <w:hyperlink r:id="rId5" w:history="1">
        <w:r w:rsidRPr="00D424D1">
          <w:rPr>
            <w:rStyle w:val="a6"/>
            <w:rFonts w:ascii="Times New Roman" w:hAnsi="Times New Roman"/>
            <w:sz w:val="24"/>
            <w:szCs w:val="24"/>
          </w:rPr>
          <w:t>http://nauch.com.ua/psihologiya/5477/index.html</w:t>
        </w:r>
      </w:hyperlink>
    </w:p>
    <w:p w:rsidR="006A310C" w:rsidRPr="00D424D1" w:rsidRDefault="006A310C" w:rsidP="006A310C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4D1">
        <w:rPr>
          <w:rFonts w:ascii="Times New Roman" w:hAnsi="Times New Roman" w:cs="Times New Roman"/>
          <w:sz w:val="24"/>
          <w:szCs w:val="24"/>
        </w:rPr>
        <w:t xml:space="preserve">Програма розвитку дітей старшого дошкільного віку «Впевнений старт» (авт.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Андрієтті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Голубович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 О.П. та ін.) - </w:t>
      </w:r>
      <w:hyperlink r:id="rId6" w:history="1">
        <w:r w:rsidRPr="00D424D1">
          <w:rPr>
            <w:rStyle w:val="a6"/>
            <w:rFonts w:ascii="Times New Roman" w:hAnsi="Times New Roman" w:cs="Times New Roman"/>
            <w:sz w:val="24"/>
            <w:szCs w:val="24"/>
          </w:rPr>
          <w:t>http://www.mon.gov.ua/images/files/doshkilna-cerednya/doshkilna/progr_rozv/1.pdf</w:t>
        </w:r>
      </w:hyperlink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ourier New" w:hAnsi="Times New Roman"/>
          <w:iCs/>
          <w:color w:val="000000"/>
          <w:spacing w:val="7"/>
          <w:sz w:val="24"/>
          <w:szCs w:val="24"/>
          <w:shd w:val="clear" w:color="auto" w:fill="FFFFFF"/>
          <w:lang w:val="uk-UA"/>
        </w:rPr>
      </w:pPr>
    </w:p>
    <w:sectPr w:rsidR="006A310C" w:rsidRPr="006A310C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39"/>
    <w:multiLevelType w:val="hybridMultilevel"/>
    <w:tmpl w:val="6194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691"/>
    <w:multiLevelType w:val="hybridMultilevel"/>
    <w:tmpl w:val="F09C2302"/>
    <w:lvl w:ilvl="0" w:tplc="29085EA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254"/>
    <w:multiLevelType w:val="hybridMultilevel"/>
    <w:tmpl w:val="11262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633E6"/>
    <w:rsid w:val="001818AE"/>
    <w:rsid w:val="003038C4"/>
    <w:rsid w:val="003B1E5E"/>
    <w:rsid w:val="003B22E4"/>
    <w:rsid w:val="006A310C"/>
    <w:rsid w:val="006D668C"/>
    <w:rsid w:val="007106FD"/>
    <w:rsid w:val="00782D50"/>
    <w:rsid w:val="00877BDA"/>
    <w:rsid w:val="009856E7"/>
    <w:rsid w:val="009E6254"/>
    <w:rsid w:val="00AF0B74"/>
    <w:rsid w:val="00BD2F9E"/>
    <w:rsid w:val="00CE6AD9"/>
    <w:rsid w:val="00D14275"/>
    <w:rsid w:val="00E16306"/>
    <w:rsid w:val="00F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  <w:style w:type="character" w:styleId="a6">
    <w:name w:val="Hyperlink"/>
    <w:rsid w:val="006A310C"/>
    <w:rPr>
      <w:color w:val="0000FF"/>
      <w:u w:val="single"/>
    </w:rPr>
  </w:style>
  <w:style w:type="paragraph" w:customStyle="1" w:styleId="11">
    <w:name w:val="Абзац списка11"/>
    <w:basedOn w:val="a"/>
    <w:rsid w:val="006A310C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paragraph" w:customStyle="1" w:styleId="a7">
    <w:name w:val="Основний текст"/>
    <w:basedOn w:val="a"/>
    <w:rsid w:val="00F528FA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images/files/doshkilna-cerednya/doshkilna/progr_rozv/1.pdf" TargetMode="External"/><Relationship Id="rId5" Type="http://schemas.openxmlformats.org/officeDocument/2006/relationships/hyperlink" Target="http://nauch.com.ua/psihologiya/547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2022-02-03T14:36:00Z</dcterms:created>
  <dcterms:modified xsi:type="dcterms:W3CDTF">2022-02-03T14:36:00Z</dcterms:modified>
</cp:coreProperties>
</file>