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3C20" w14:textId="77777777" w:rsidR="000B0471" w:rsidRPr="00161343" w:rsidRDefault="000B0471" w:rsidP="000B047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1343">
        <w:rPr>
          <w:rFonts w:ascii="Times New Roman" w:hAnsi="Times New Roman"/>
          <w:b/>
          <w:sz w:val="24"/>
          <w:szCs w:val="24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</w:p>
    <w:p w14:paraId="518B469B" w14:textId="77777777" w:rsidR="000B0471" w:rsidRDefault="000B0471" w:rsidP="000B0471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951D3C">
        <w:rPr>
          <w:rFonts w:ascii="Times New Roman" w:hAnsi="Times New Roman"/>
          <w:sz w:val="24"/>
          <w:szCs w:val="24"/>
          <w:lang w:val="uk-UA"/>
        </w:rPr>
        <w:t>Перевірка засвоєння теоретичного матеріалу: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  <w:t>тестування.</w:t>
      </w:r>
    </w:p>
    <w:p w14:paraId="67207DE0" w14:textId="77777777" w:rsidR="000B0471" w:rsidRDefault="000B0471" w:rsidP="000B047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Практичні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D3C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>:</w:t>
      </w:r>
    </w:p>
    <w:p w14:paraId="6489E4D9" w14:textId="77777777" w:rsidR="000B0471" w:rsidRPr="008F44A8" w:rsidRDefault="000B0471" w:rsidP="000B0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44A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F44A8">
        <w:rPr>
          <w:rFonts w:ascii="Times New Roman" w:hAnsi="Times New Roman"/>
          <w:sz w:val="24"/>
          <w:szCs w:val="24"/>
        </w:rPr>
        <w:t>Підготуйте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огляд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публікацій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44A8">
        <w:rPr>
          <w:rFonts w:ascii="Times New Roman" w:hAnsi="Times New Roman"/>
          <w:sz w:val="24"/>
          <w:szCs w:val="24"/>
        </w:rPr>
        <w:t>фахових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виданнях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F44A8">
        <w:rPr>
          <w:rFonts w:ascii="Times New Roman" w:hAnsi="Times New Roman"/>
          <w:sz w:val="24"/>
          <w:szCs w:val="24"/>
        </w:rPr>
        <w:t>педагогів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ЗДО </w:t>
      </w:r>
      <w:proofErr w:type="spellStart"/>
      <w:r w:rsidRPr="008F44A8">
        <w:rPr>
          <w:rFonts w:ascii="Times New Roman" w:hAnsi="Times New Roman"/>
          <w:sz w:val="24"/>
          <w:szCs w:val="24"/>
        </w:rPr>
        <w:t>щодо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дитини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віку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F44A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F44A8">
        <w:rPr>
          <w:rFonts w:ascii="Times New Roman" w:hAnsi="Times New Roman"/>
          <w:sz w:val="24"/>
          <w:szCs w:val="24"/>
        </w:rPr>
        <w:t>школі</w:t>
      </w:r>
      <w:proofErr w:type="spellEnd"/>
      <w:r w:rsidRPr="008F44A8">
        <w:rPr>
          <w:rFonts w:ascii="Times New Roman" w:hAnsi="Times New Roman"/>
          <w:sz w:val="24"/>
          <w:szCs w:val="24"/>
        </w:rPr>
        <w:t>. («</w:t>
      </w:r>
      <w:proofErr w:type="spellStart"/>
      <w:r w:rsidRPr="008F44A8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8F44A8">
        <w:rPr>
          <w:rFonts w:ascii="Times New Roman" w:hAnsi="Times New Roman"/>
          <w:sz w:val="24"/>
          <w:szCs w:val="24"/>
        </w:rPr>
        <w:t>», «Психолог ЗДО», «</w:t>
      </w:r>
      <w:proofErr w:type="spellStart"/>
      <w:r w:rsidRPr="008F44A8">
        <w:rPr>
          <w:rFonts w:ascii="Times New Roman" w:hAnsi="Times New Roman"/>
          <w:sz w:val="24"/>
          <w:szCs w:val="24"/>
        </w:rPr>
        <w:t>Палітра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педагога», «</w:t>
      </w:r>
      <w:proofErr w:type="spellStart"/>
      <w:r w:rsidRPr="008F44A8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8F44A8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закладу» та </w:t>
      </w:r>
      <w:proofErr w:type="spellStart"/>
      <w:r w:rsidRPr="008F44A8">
        <w:rPr>
          <w:rFonts w:ascii="Times New Roman" w:hAnsi="Times New Roman"/>
          <w:sz w:val="24"/>
          <w:szCs w:val="24"/>
        </w:rPr>
        <w:t>ін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.) </w:t>
      </w:r>
    </w:p>
    <w:p w14:paraId="191D36F2" w14:textId="77777777" w:rsidR="000B0471" w:rsidRPr="008F44A8" w:rsidRDefault="000B0471" w:rsidP="000B047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F44A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F44A8">
        <w:rPr>
          <w:rFonts w:ascii="Times New Roman" w:hAnsi="Times New Roman"/>
          <w:bCs/>
          <w:sz w:val="24"/>
          <w:szCs w:val="24"/>
        </w:rPr>
        <w:t>Підготуйте</w:t>
      </w:r>
      <w:proofErr w:type="spellEnd"/>
      <w:r w:rsidRPr="008F44A8">
        <w:rPr>
          <w:rFonts w:ascii="Times New Roman" w:hAnsi="Times New Roman"/>
          <w:bCs/>
          <w:sz w:val="24"/>
          <w:szCs w:val="24"/>
        </w:rPr>
        <w:t xml:space="preserve"> конспект </w:t>
      </w:r>
      <w:proofErr w:type="spellStart"/>
      <w:r w:rsidRPr="008F44A8">
        <w:rPr>
          <w:rFonts w:ascii="Times New Roman" w:hAnsi="Times New Roman"/>
          <w:bCs/>
          <w:sz w:val="24"/>
          <w:szCs w:val="24"/>
        </w:rPr>
        <w:t>заняття</w:t>
      </w:r>
      <w:proofErr w:type="spellEnd"/>
      <w:r w:rsidRPr="008F44A8">
        <w:rPr>
          <w:rFonts w:ascii="Times New Roman" w:hAnsi="Times New Roman"/>
          <w:bCs/>
          <w:sz w:val="24"/>
          <w:szCs w:val="24"/>
        </w:rPr>
        <w:t xml:space="preserve"> в ЗДО та </w:t>
      </w:r>
      <w:proofErr w:type="spellStart"/>
      <w:r w:rsidRPr="008F44A8">
        <w:rPr>
          <w:rFonts w:ascii="Times New Roman" w:hAnsi="Times New Roman"/>
          <w:bCs/>
          <w:sz w:val="24"/>
          <w:szCs w:val="24"/>
        </w:rPr>
        <w:t>шкільного</w:t>
      </w:r>
      <w:proofErr w:type="spellEnd"/>
      <w:r w:rsidRPr="008F44A8">
        <w:rPr>
          <w:rFonts w:ascii="Times New Roman" w:hAnsi="Times New Roman"/>
          <w:bCs/>
          <w:sz w:val="24"/>
          <w:szCs w:val="24"/>
        </w:rPr>
        <w:t xml:space="preserve"> уроку в 1 </w:t>
      </w:r>
      <w:proofErr w:type="spellStart"/>
      <w:r w:rsidRPr="008F44A8">
        <w:rPr>
          <w:rFonts w:ascii="Times New Roman" w:hAnsi="Times New Roman"/>
          <w:bCs/>
          <w:sz w:val="24"/>
          <w:szCs w:val="24"/>
        </w:rPr>
        <w:t>класі</w:t>
      </w:r>
      <w:proofErr w:type="spellEnd"/>
      <w:r w:rsidRPr="008F44A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F44A8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8F44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bCs/>
          <w:sz w:val="24"/>
          <w:szCs w:val="24"/>
        </w:rPr>
        <w:t>спільного</w:t>
      </w:r>
      <w:proofErr w:type="spellEnd"/>
      <w:r w:rsidRPr="008F44A8">
        <w:rPr>
          <w:rFonts w:ascii="Times New Roman" w:hAnsi="Times New Roman"/>
          <w:bCs/>
          <w:sz w:val="24"/>
          <w:szCs w:val="24"/>
        </w:rPr>
        <w:t xml:space="preserve">? Чим </w:t>
      </w:r>
      <w:proofErr w:type="spellStart"/>
      <w:r w:rsidRPr="008F44A8">
        <w:rPr>
          <w:rFonts w:ascii="Times New Roman" w:hAnsi="Times New Roman"/>
          <w:bCs/>
          <w:sz w:val="24"/>
          <w:szCs w:val="24"/>
        </w:rPr>
        <w:t>відрізняються</w:t>
      </w:r>
      <w:proofErr w:type="spellEnd"/>
      <w:r w:rsidRPr="008F44A8">
        <w:rPr>
          <w:rFonts w:ascii="Times New Roman" w:hAnsi="Times New Roman"/>
          <w:bCs/>
          <w:sz w:val="24"/>
          <w:szCs w:val="24"/>
        </w:rPr>
        <w:t>?</w:t>
      </w:r>
    </w:p>
    <w:p w14:paraId="10D19ACA" w14:textId="77777777" w:rsidR="000B0471" w:rsidRPr="008F44A8" w:rsidRDefault="000B0471" w:rsidP="000B0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44A8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8F44A8">
        <w:rPr>
          <w:rFonts w:ascii="Times New Roman" w:hAnsi="Times New Roman"/>
          <w:sz w:val="24"/>
          <w:szCs w:val="24"/>
        </w:rPr>
        <w:t>Проаналізуйте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зміст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Освітньої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F44A8">
        <w:rPr>
          <w:rFonts w:ascii="Times New Roman" w:hAnsi="Times New Roman"/>
          <w:sz w:val="24"/>
          <w:szCs w:val="24"/>
        </w:rPr>
        <w:t>дітей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від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2 до 7 </w:t>
      </w:r>
      <w:proofErr w:type="spellStart"/>
      <w:r w:rsidRPr="008F44A8">
        <w:rPr>
          <w:rFonts w:ascii="Times New Roman" w:hAnsi="Times New Roman"/>
          <w:sz w:val="24"/>
          <w:szCs w:val="24"/>
        </w:rPr>
        <w:t>років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F44A8">
        <w:rPr>
          <w:rFonts w:ascii="Times New Roman" w:hAnsi="Times New Roman"/>
          <w:sz w:val="24"/>
          <w:szCs w:val="24"/>
        </w:rPr>
        <w:t>Дитина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8F44A8">
        <w:rPr>
          <w:rFonts w:ascii="Times New Roman" w:hAnsi="Times New Roman"/>
          <w:sz w:val="24"/>
          <w:szCs w:val="24"/>
        </w:rPr>
        <w:t>аспекті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дошкільників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F44A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F44A8">
        <w:rPr>
          <w:rFonts w:ascii="Times New Roman" w:hAnsi="Times New Roman"/>
          <w:sz w:val="24"/>
          <w:szCs w:val="24"/>
        </w:rPr>
        <w:t>школі</w:t>
      </w:r>
      <w:proofErr w:type="spellEnd"/>
      <w:r w:rsidRPr="008F44A8">
        <w:rPr>
          <w:rFonts w:ascii="Times New Roman" w:hAnsi="Times New Roman"/>
          <w:sz w:val="24"/>
          <w:szCs w:val="24"/>
        </w:rPr>
        <w:t>.</w:t>
      </w:r>
    </w:p>
    <w:p w14:paraId="542BE5B0" w14:textId="77777777" w:rsidR="000B0471" w:rsidRDefault="000B0471" w:rsidP="000B0471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14:paraId="33177485" w14:textId="77777777" w:rsidR="000B0471" w:rsidRDefault="000B0471" w:rsidP="000B0471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DDD528" w14:textId="77777777" w:rsidR="000B0471" w:rsidRDefault="000B0471" w:rsidP="000B0471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A4713E8" w14:textId="77777777" w:rsidR="000B0471" w:rsidRDefault="000B0471" w:rsidP="000B0471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14:paraId="252E7AC1" w14:textId="77777777" w:rsidR="00B66BF1" w:rsidRDefault="00B66BF1" w:rsidP="001E3F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DBBB4" w14:textId="264E4EB7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66884721" w14:textId="714A79A9" w:rsidR="00B66BF1" w:rsidRPr="00D424D1" w:rsidRDefault="00B66BF1" w:rsidP="00B66BF1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Стаценко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закладу, 2019, № 1. С. 37-41.</w:t>
      </w:r>
    </w:p>
    <w:p w14:paraId="2D15DED5" w14:textId="77777777" w:rsidR="00B66BF1" w:rsidRPr="00D424D1" w:rsidRDefault="00B66BF1" w:rsidP="00B66BF1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дітей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</w:t>
      </w:r>
      <w:proofErr w:type="gramStart"/>
      <w:r w:rsidRPr="00D424D1">
        <w:rPr>
          <w:rFonts w:ascii="Times New Roman" w:hAnsi="Times New Roman"/>
          <w:sz w:val="24"/>
          <w:szCs w:val="24"/>
        </w:rPr>
        <w:t>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.;]. – </w:t>
      </w:r>
      <w:proofErr w:type="gramStart"/>
      <w:r w:rsidRPr="00D424D1">
        <w:rPr>
          <w:rFonts w:ascii="Times New Roman" w:hAnsi="Times New Roman"/>
          <w:sz w:val="24"/>
          <w:szCs w:val="24"/>
        </w:rPr>
        <w:t>К.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> ,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2016. – 304 с. </w:t>
      </w:r>
    </w:p>
    <w:p w14:paraId="78747226" w14:textId="77777777" w:rsidR="00B66BF1" w:rsidRPr="00D424D1" w:rsidRDefault="00B66BF1" w:rsidP="00B66BF1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4D4653A7" w14:textId="77777777" w:rsidR="00B66BF1" w:rsidRPr="00D424D1" w:rsidRDefault="00B66BF1" w:rsidP="00B66BF1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1E041153" w14:textId="77777777" w:rsidR="00B66BF1" w:rsidRPr="00D424D1" w:rsidRDefault="00B66BF1" w:rsidP="00B66BF1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3F2EACCF" w14:textId="77777777" w:rsidR="00B66BF1" w:rsidRPr="00D424D1" w:rsidRDefault="00B66BF1" w:rsidP="00B66BF1">
      <w:pPr>
        <w:pStyle w:val="a3"/>
        <w:numPr>
          <w:ilvl w:val="0"/>
          <w:numId w:val="1"/>
        </w:numPr>
        <w:tabs>
          <w:tab w:val="left" w:leader="dot" w:pos="-142"/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Гавриш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Н.В.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Дошкільнятам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сталий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Маленькі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люди великого </w:t>
      </w:r>
      <w:proofErr w:type="spellStart"/>
      <w:r w:rsidRPr="00D424D1">
        <w:rPr>
          <w:rFonts w:ascii="Times New Roman" w:hAnsi="Times New Roman"/>
          <w:sz w:val="24"/>
          <w:szCs w:val="24"/>
        </w:rPr>
        <w:t>світу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>.-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метод.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роботи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424D1">
        <w:rPr>
          <w:rFonts w:ascii="Times New Roman" w:hAnsi="Times New Roman"/>
          <w:sz w:val="24"/>
          <w:szCs w:val="24"/>
        </w:rPr>
        <w:t>молодшими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дошкільниками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‒ </w:t>
      </w:r>
      <w:proofErr w:type="spellStart"/>
      <w:r w:rsidRPr="00D424D1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Ліра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2016. ‒ 128 с. </w:t>
      </w:r>
    </w:p>
    <w:p w14:paraId="4AD4D475" w14:textId="3B1264DA" w:rsidR="00782303" w:rsidRPr="00966342" w:rsidRDefault="00782303" w:rsidP="00B66BF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5C3B"/>
    <w:multiLevelType w:val="hybridMultilevel"/>
    <w:tmpl w:val="F710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0B0471"/>
    <w:rsid w:val="001E3FD4"/>
    <w:rsid w:val="00386A1C"/>
    <w:rsid w:val="0053051C"/>
    <w:rsid w:val="00550BA0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3E6F"/>
    <w:rsid w:val="00B13832"/>
    <w:rsid w:val="00B66BF1"/>
    <w:rsid w:val="00C76087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2022-02-04T13:14:00Z</dcterms:created>
  <dcterms:modified xsi:type="dcterms:W3CDTF">2022-02-04T13:14:00Z</dcterms:modified>
</cp:coreProperties>
</file>