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8A" w:rsidRPr="00BE5316" w:rsidRDefault="0097648A" w:rsidP="0097648A">
      <w:pPr>
        <w:pStyle w:val="21"/>
        <w:spacing w:after="0" w:line="240" w:lineRule="auto"/>
        <w:ind w:left="284" w:hanging="284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Питання до диф.з</w:t>
      </w:r>
      <w:r w:rsidR="00C10CA3">
        <w:rPr>
          <w:b/>
          <w:caps/>
          <w:sz w:val="28"/>
          <w:szCs w:val="28"/>
          <w:lang w:val="uk-UA"/>
        </w:rPr>
        <w:t>аліку з ок «Патопсихологія» 2021-2022</w:t>
      </w:r>
      <w:bookmarkStart w:id="0" w:name="_GoBack"/>
      <w:bookmarkEnd w:id="0"/>
    </w:p>
    <w:p w:rsidR="0097648A" w:rsidRPr="00A9065E" w:rsidRDefault="0097648A" w:rsidP="0097648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A9065E">
        <w:rPr>
          <w:bCs/>
          <w:sz w:val="28"/>
          <w:szCs w:val="28"/>
          <w:lang w:val="uk-UA"/>
        </w:rPr>
        <w:t xml:space="preserve">Загальне поняття про </w:t>
      </w:r>
      <w:r>
        <w:rPr>
          <w:bCs/>
          <w:sz w:val="28"/>
          <w:szCs w:val="28"/>
          <w:lang w:val="uk-UA"/>
        </w:rPr>
        <w:t>предмет патопсихології</w:t>
      </w:r>
      <w:r w:rsidRPr="00A9065E">
        <w:rPr>
          <w:bCs/>
          <w:sz w:val="28"/>
          <w:szCs w:val="28"/>
          <w:lang w:val="uk-UA"/>
        </w:rPr>
        <w:t>, завдання й значення. Понятт</w:t>
      </w:r>
      <w:r>
        <w:rPr>
          <w:bCs/>
          <w:sz w:val="28"/>
          <w:szCs w:val="28"/>
          <w:lang w:val="uk-UA"/>
        </w:rPr>
        <w:t>я про психічну патологію й норму</w:t>
      </w:r>
      <w:r w:rsidRPr="00A9065E">
        <w:rPr>
          <w:bCs/>
          <w:sz w:val="28"/>
          <w:szCs w:val="28"/>
          <w:lang w:val="uk-UA"/>
        </w:rPr>
        <w:t>.</w:t>
      </w:r>
    </w:p>
    <w:p w:rsidR="0097648A" w:rsidRPr="00A9065E" w:rsidRDefault="0097648A" w:rsidP="0097648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A9065E">
        <w:rPr>
          <w:bCs/>
          <w:sz w:val="28"/>
          <w:szCs w:val="28"/>
          <w:lang w:val="uk-UA"/>
        </w:rPr>
        <w:t xml:space="preserve">Розмежування психологічних феноменів і </w:t>
      </w:r>
      <w:proofErr w:type="spellStart"/>
      <w:r w:rsidRPr="00A9065E">
        <w:rPr>
          <w:bCs/>
          <w:sz w:val="28"/>
          <w:szCs w:val="28"/>
          <w:lang w:val="uk-UA"/>
        </w:rPr>
        <w:t>патопсихологических</w:t>
      </w:r>
      <w:proofErr w:type="spellEnd"/>
      <w:r w:rsidRPr="00A9065E">
        <w:rPr>
          <w:bCs/>
          <w:sz w:val="28"/>
          <w:szCs w:val="28"/>
          <w:lang w:val="uk-UA"/>
        </w:rPr>
        <w:t xml:space="preserve"> симптомів. Зв'язок патопсихології з іншими галузями наукового знання й практики.</w:t>
      </w:r>
    </w:p>
    <w:p w:rsidR="0097648A" w:rsidRPr="00A9065E" w:rsidRDefault="0097648A" w:rsidP="0097648A">
      <w:pPr>
        <w:numPr>
          <w:ilvl w:val="0"/>
          <w:numId w:val="1"/>
        </w:numPr>
        <w:tabs>
          <w:tab w:val="clear" w:pos="360"/>
          <w:tab w:val="num" w:pos="426"/>
          <w:tab w:val="left" w:pos="900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A9065E">
        <w:rPr>
          <w:bCs/>
          <w:sz w:val="28"/>
          <w:szCs w:val="28"/>
          <w:lang w:val="uk-UA"/>
        </w:rPr>
        <w:t>Основні етапи й фактори виникнення психічних і поведінкових розладів.</w:t>
      </w:r>
    </w:p>
    <w:p w:rsidR="0097648A" w:rsidRPr="00A9065E" w:rsidRDefault="0097648A" w:rsidP="0097648A">
      <w:pPr>
        <w:pStyle w:val="2"/>
        <w:tabs>
          <w:tab w:val="num" w:pos="426"/>
        </w:tabs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lang w:val="uk-UA"/>
        </w:rPr>
      </w:pPr>
      <w:r w:rsidRPr="00A9065E">
        <w:rPr>
          <w:rFonts w:ascii="Times New Roman" w:hAnsi="Times New Roman"/>
          <w:b w:val="0"/>
          <w:i w:val="0"/>
          <w:color w:val="000000"/>
          <w:spacing w:val="-1"/>
          <w:lang w:val="uk-UA"/>
        </w:rPr>
        <w:t xml:space="preserve">4. </w:t>
      </w:r>
      <w:r>
        <w:rPr>
          <w:rFonts w:ascii="Times New Roman" w:hAnsi="Times New Roman"/>
          <w:b w:val="0"/>
          <w:i w:val="0"/>
          <w:color w:val="000000"/>
          <w:spacing w:val="-1"/>
          <w:lang w:val="uk-UA"/>
        </w:rPr>
        <w:t xml:space="preserve"> </w:t>
      </w:r>
      <w:r w:rsidRPr="00A9065E">
        <w:rPr>
          <w:rFonts w:ascii="Times New Roman" w:hAnsi="Times New Roman"/>
          <w:b w:val="0"/>
          <w:i w:val="0"/>
          <w:lang w:val="uk-UA"/>
        </w:rPr>
        <w:t>Принципи побудови патопсихолог</w:t>
      </w:r>
      <w:r>
        <w:rPr>
          <w:rFonts w:ascii="Times New Roman" w:hAnsi="Times New Roman"/>
          <w:b w:val="0"/>
          <w:i w:val="0"/>
          <w:lang w:val="uk-UA"/>
        </w:rPr>
        <w:t>ічного</w:t>
      </w:r>
      <w:r w:rsidRPr="00A9065E">
        <w:rPr>
          <w:rFonts w:ascii="Times New Roman" w:hAnsi="Times New Roman"/>
          <w:b w:val="0"/>
          <w:i w:val="0"/>
          <w:lang w:val="uk-UA"/>
        </w:rPr>
        <w:t xml:space="preserve"> обстеження дітей. Зразкова схема патопсихолог</w:t>
      </w:r>
      <w:r>
        <w:rPr>
          <w:rFonts w:ascii="Times New Roman" w:hAnsi="Times New Roman"/>
          <w:b w:val="0"/>
          <w:i w:val="0"/>
          <w:lang w:val="uk-UA"/>
        </w:rPr>
        <w:t>ічного</w:t>
      </w:r>
      <w:r w:rsidRPr="00A9065E">
        <w:rPr>
          <w:rFonts w:ascii="Times New Roman" w:hAnsi="Times New Roman"/>
          <w:b w:val="0"/>
          <w:i w:val="0"/>
          <w:lang w:val="uk-UA"/>
        </w:rPr>
        <w:t xml:space="preserve"> обстеження порушень психічної діяльності </w:t>
      </w:r>
      <w:r>
        <w:rPr>
          <w:rFonts w:ascii="Times New Roman" w:hAnsi="Times New Roman"/>
          <w:b w:val="0"/>
          <w:i w:val="0"/>
          <w:lang w:val="uk-UA"/>
        </w:rPr>
        <w:t>дітей</w:t>
      </w:r>
      <w:r w:rsidRPr="00A9065E">
        <w:rPr>
          <w:rFonts w:ascii="Times New Roman" w:hAnsi="Times New Roman"/>
          <w:b w:val="0"/>
          <w:i w:val="0"/>
          <w:lang w:val="uk-UA"/>
        </w:rPr>
        <w:t xml:space="preserve"> молодшого й середнього шкільного віку.</w:t>
      </w:r>
    </w:p>
    <w:p w:rsidR="0097648A" w:rsidRPr="00A9065E" w:rsidRDefault="0097648A" w:rsidP="0097648A">
      <w:pPr>
        <w:pStyle w:val="4"/>
        <w:tabs>
          <w:tab w:val="num" w:pos="426"/>
          <w:tab w:val="left" w:pos="720"/>
        </w:tabs>
        <w:spacing w:before="0" w:after="0"/>
        <w:ind w:left="426" w:hanging="426"/>
        <w:jc w:val="both"/>
        <w:rPr>
          <w:rFonts w:ascii="Times New Roman" w:hAnsi="Times New Roman"/>
          <w:b w:val="0"/>
          <w:lang w:val="uk-UA"/>
        </w:rPr>
      </w:pPr>
      <w:r w:rsidRPr="00A9065E">
        <w:rPr>
          <w:rFonts w:ascii="Times New Roman" w:hAnsi="Times New Roman"/>
          <w:b w:val="0"/>
          <w:lang w:val="uk-UA"/>
        </w:rPr>
        <w:t>5.</w:t>
      </w:r>
      <w:r w:rsidRPr="00A9065E">
        <w:rPr>
          <w:rFonts w:ascii="Times New Roman" w:hAnsi="Times New Roman"/>
          <w:lang w:val="uk-UA"/>
        </w:rPr>
        <w:t xml:space="preserve">  </w:t>
      </w:r>
      <w:r w:rsidRPr="00A9065E">
        <w:rPr>
          <w:rFonts w:ascii="Times New Roman" w:hAnsi="Times New Roman"/>
          <w:b w:val="0"/>
          <w:lang w:val="uk-UA"/>
        </w:rPr>
        <w:t xml:space="preserve">Порушення на рівні відчуттів: зміна порога чутливості, </w:t>
      </w:r>
      <w:proofErr w:type="spellStart"/>
      <w:r>
        <w:rPr>
          <w:rFonts w:ascii="Times New Roman" w:hAnsi="Times New Roman"/>
          <w:b w:val="0"/>
          <w:lang w:val="uk-UA"/>
        </w:rPr>
        <w:t>сенестопатії</w:t>
      </w:r>
      <w:proofErr w:type="spellEnd"/>
      <w:r w:rsidRPr="00A9065E">
        <w:rPr>
          <w:rFonts w:ascii="Times New Roman" w:hAnsi="Times New Roman"/>
          <w:b w:val="0"/>
          <w:lang w:val="uk-UA"/>
        </w:rPr>
        <w:t xml:space="preserve">. </w:t>
      </w:r>
    </w:p>
    <w:p w:rsidR="0097648A" w:rsidRPr="00A9065E" w:rsidRDefault="0097648A" w:rsidP="0097648A">
      <w:pPr>
        <w:pStyle w:val="4"/>
        <w:tabs>
          <w:tab w:val="num" w:pos="426"/>
        </w:tabs>
        <w:spacing w:before="0" w:after="0"/>
        <w:ind w:left="426" w:hanging="426"/>
        <w:jc w:val="both"/>
        <w:rPr>
          <w:rFonts w:ascii="Times New Roman" w:hAnsi="Times New Roman"/>
          <w:b w:val="0"/>
          <w:lang w:val="uk-UA"/>
        </w:rPr>
      </w:pPr>
      <w:r w:rsidRPr="00A9065E">
        <w:rPr>
          <w:rFonts w:ascii="Times New Roman" w:hAnsi="Times New Roman"/>
          <w:b w:val="0"/>
          <w:lang w:val="uk-UA"/>
        </w:rPr>
        <w:t xml:space="preserve">6.  Порушення на рівні сприйняття: </w:t>
      </w:r>
      <w:proofErr w:type="spellStart"/>
      <w:r w:rsidRPr="00A9065E">
        <w:rPr>
          <w:rFonts w:ascii="Times New Roman" w:hAnsi="Times New Roman"/>
          <w:b w:val="0"/>
          <w:lang w:val="uk-UA"/>
        </w:rPr>
        <w:t>психосенсорн</w:t>
      </w:r>
      <w:r>
        <w:rPr>
          <w:rFonts w:ascii="Times New Roman" w:hAnsi="Times New Roman"/>
          <w:b w:val="0"/>
          <w:lang w:val="uk-UA"/>
        </w:rPr>
        <w:t>і</w:t>
      </w:r>
      <w:proofErr w:type="spellEnd"/>
      <w:r w:rsidRPr="00A9065E">
        <w:rPr>
          <w:rFonts w:ascii="Times New Roman" w:hAnsi="Times New Roman"/>
          <w:b w:val="0"/>
          <w:lang w:val="uk-UA"/>
        </w:rPr>
        <w:t xml:space="preserve"> розладу, агнозії, ілюзії.</w:t>
      </w:r>
    </w:p>
    <w:p w:rsidR="0097648A" w:rsidRPr="00A9065E" w:rsidRDefault="0097648A" w:rsidP="0097648A">
      <w:pPr>
        <w:pStyle w:val="4"/>
        <w:tabs>
          <w:tab w:val="num" w:pos="426"/>
          <w:tab w:val="left" w:pos="720"/>
        </w:tabs>
        <w:spacing w:before="0" w:after="0"/>
        <w:ind w:left="426" w:hanging="426"/>
        <w:jc w:val="both"/>
        <w:rPr>
          <w:rFonts w:ascii="Times New Roman" w:hAnsi="Times New Roman"/>
          <w:b w:val="0"/>
          <w:lang w:val="uk-UA"/>
        </w:rPr>
      </w:pPr>
      <w:r w:rsidRPr="00A9065E">
        <w:rPr>
          <w:rFonts w:ascii="Times New Roman" w:hAnsi="Times New Roman"/>
          <w:b w:val="0"/>
          <w:lang w:val="uk-UA"/>
        </w:rPr>
        <w:t xml:space="preserve">7. Порушення на рівні </w:t>
      </w:r>
      <w:r>
        <w:rPr>
          <w:rFonts w:ascii="Times New Roman" w:hAnsi="Times New Roman"/>
          <w:b w:val="0"/>
          <w:lang w:val="uk-UA"/>
        </w:rPr>
        <w:t>уявлень</w:t>
      </w:r>
      <w:r w:rsidRPr="00A9065E">
        <w:rPr>
          <w:rFonts w:ascii="Times New Roman" w:hAnsi="Times New Roman"/>
          <w:b w:val="0"/>
          <w:lang w:val="uk-UA"/>
        </w:rPr>
        <w:t xml:space="preserve">: галюцинації. </w:t>
      </w:r>
      <w:r>
        <w:rPr>
          <w:rFonts w:ascii="Times New Roman" w:hAnsi="Times New Roman"/>
          <w:b w:val="0"/>
          <w:lang w:val="uk-UA"/>
        </w:rPr>
        <w:t>Види галюцинацій, їх особливості.</w:t>
      </w:r>
    </w:p>
    <w:p w:rsidR="0097648A" w:rsidRPr="00A9065E" w:rsidRDefault="0097648A" w:rsidP="0097648A">
      <w:pPr>
        <w:pStyle w:val="4"/>
        <w:tabs>
          <w:tab w:val="num" w:pos="426"/>
          <w:tab w:val="left" w:pos="720"/>
        </w:tabs>
        <w:spacing w:before="0" w:after="0"/>
        <w:ind w:left="426" w:hanging="426"/>
        <w:jc w:val="both"/>
        <w:rPr>
          <w:rFonts w:ascii="Times New Roman" w:hAnsi="Times New Roman"/>
          <w:b w:val="0"/>
          <w:lang w:val="uk-UA"/>
        </w:rPr>
      </w:pPr>
      <w:r w:rsidRPr="00A9065E">
        <w:rPr>
          <w:rFonts w:ascii="Times New Roman" w:hAnsi="Times New Roman"/>
          <w:b w:val="0"/>
          <w:lang w:val="uk-UA"/>
        </w:rPr>
        <w:t>8.  Функції пам'яті, особливості їх порушення.</w:t>
      </w:r>
      <w:r w:rsidRPr="00A9065E">
        <w:rPr>
          <w:rFonts w:ascii="Times New Roman" w:hAnsi="Times New Roman"/>
          <w:lang w:val="uk-UA"/>
        </w:rPr>
        <w:t xml:space="preserve"> </w:t>
      </w:r>
      <w:r w:rsidRPr="00A9065E">
        <w:rPr>
          <w:rFonts w:ascii="Times New Roman" w:hAnsi="Times New Roman"/>
          <w:b w:val="0"/>
          <w:lang w:val="uk-UA"/>
        </w:rPr>
        <w:t>Типи А и В у порушеннях пам'яті.</w:t>
      </w:r>
    </w:p>
    <w:p w:rsidR="0097648A" w:rsidRPr="00A9065E" w:rsidRDefault="0097648A" w:rsidP="0097648A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A9065E">
        <w:rPr>
          <w:sz w:val="28"/>
          <w:szCs w:val="28"/>
          <w:lang w:val="uk-UA"/>
        </w:rPr>
        <w:t xml:space="preserve">Клінічні типи порушень пам'яті. </w:t>
      </w:r>
      <w:proofErr w:type="spellStart"/>
      <w:r>
        <w:rPr>
          <w:sz w:val="28"/>
          <w:szCs w:val="28"/>
          <w:lang w:val="uk-UA"/>
        </w:rPr>
        <w:t>Дисмнезії</w:t>
      </w:r>
      <w:proofErr w:type="spellEnd"/>
      <w:r w:rsidRPr="00A9065E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гіпермнезії</w:t>
      </w:r>
      <w:proofErr w:type="spellEnd"/>
      <w:r w:rsidRPr="00A9065E">
        <w:rPr>
          <w:sz w:val="28"/>
          <w:szCs w:val="28"/>
          <w:lang w:val="uk-UA"/>
        </w:rPr>
        <w:t>, гіпомнезії, амнезії.</w:t>
      </w:r>
    </w:p>
    <w:p w:rsidR="0097648A" w:rsidRPr="00A9065E" w:rsidRDefault="0097648A" w:rsidP="0097648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A9065E">
        <w:rPr>
          <w:sz w:val="28"/>
          <w:szCs w:val="28"/>
          <w:lang w:val="uk-UA"/>
        </w:rPr>
        <w:t xml:space="preserve">Клінічні типи порушень пам'яті. Парамнезії: псевдоремінісценції, </w:t>
      </w:r>
      <w:proofErr w:type="spellStart"/>
      <w:r>
        <w:rPr>
          <w:sz w:val="28"/>
          <w:szCs w:val="28"/>
          <w:lang w:val="uk-UA"/>
        </w:rPr>
        <w:t>кріптомнезії</w:t>
      </w:r>
      <w:proofErr w:type="spellEnd"/>
      <w:r w:rsidRPr="00A9065E">
        <w:rPr>
          <w:sz w:val="28"/>
          <w:szCs w:val="28"/>
          <w:lang w:val="uk-UA"/>
        </w:rPr>
        <w:t>.</w:t>
      </w:r>
    </w:p>
    <w:p w:rsidR="0097648A" w:rsidRPr="00A9065E" w:rsidRDefault="0097648A" w:rsidP="0097648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A9065E">
        <w:rPr>
          <w:sz w:val="28"/>
          <w:szCs w:val="28"/>
          <w:lang w:val="uk-UA"/>
        </w:rPr>
        <w:t xml:space="preserve">Клінічні типи порушень пам'яті. Парамнезії: </w:t>
      </w:r>
      <w:proofErr w:type="spellStart"/>
      <w:r>
        <w:rPr>
          <w:sz w:val="28"/>
          <w:szCs w:val="28"/>
          <w:lang w:val="uk-UA"/>
        </w:rPr>
        <w:t>эхомнезії</w:t>
      </w:r>
      <w:proofErr w:type="spellEnd"/>
      <w:r w:rsidRPr="00A9065E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конфабуляції</w:t>
      </w:r>
      <w:proofErr w:type="spellEnd"/>
      <w:r w:rsidRPr="00A9065E">
        <w:rPr>
          <w:sz w:val="28"/>
          <w:szCs w:val="28"/>
          <w:lang w:val="uk-UA"/>
        </w:rPr>
        <w:t>.</w:t>
      </w:r>
    </w:p>
    <w:p w:rsidR="0097648A" w:rsidRPr="00A9065E" w:rsidRDefault="0097648A" w:rsidP="0097648A">
      <w:p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A9065E">
        <w:rPr>
          <w:sz w:val="28"/>
          <w:szCs w:val="28"/>
          <w:lang w:val="uk-UA"/>
        </w:rPr>
        <w:t xml:space="preserve">12. Порушення емоційної сфери: </w:t>
      </w:r>
      <w:proofErr w:type="spellStart"/>
      <w:r>
        <w:rPr>
          <w:sz w:val="28"/>
          <w:szCs w:val="28"/>
          <w:lang w:val="uk-UA"/>
        </w:rPr>
        <w:t>гіпотимі</w:t>
      </w:r>
      <w:r w:rsidRPr="00A9065E">
        <w:rPr>
          <w:sz w:val="28"/>
          <w:szCs w:val="28"/>
          <w:lang w:val="uk-UA"/>
        </w:rPr>
        <w:t>я</w:t>
      </w:r>
      <w:proofErr w:type="spellEnd"/>
      <w:r w:rsidRPr="00A9065E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гіпертимі</w:t>
      </w:r>
      <w:r w:rsidRPr="00A9065E">
        <w:rPr>
          <w:sz w:val="28"/>
          <w:szCs w:val="28"/>
          <w:lang w:val="uk-UA"/>
        </w:rPr>
        <w:t>я</w:t>
      </w:r>
      <w:proofErr w:type="spellEnd"/>
      <w:r w:rsidRPr="00A9065E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паратимі</w:t>
      </w:r>
      <w:r w:rsidRPr="00A9065E">
        <w:rPr>
          <w:sz w:val="28"/>
          <w:szCs w:val="28"/>
          <w:lang w:val="uk-UA"/>
        </w:rPr>
        <w:t>я</w:t>
      </w:r>
      <w:proofErr w:type="spellEnd"/>
      <w:r w:rsidRPr="00A9065E">
        <w:rPr>
          <w:sz w:val="28"/>
          <w:szCs w:val="28"/>
          <w:lang w:val="uk-UA"/>
        </w:rPr>
        <w:t>,  динаміка емоцій.</w:t>
      </w:r>
    </w:p>
    <w:p w:rsidR="0097648A" w:rsidRPr="00A9065E" w:rsidRDefault="0097648A" w:rsidP="0097648A">
      <w:p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A9065E">
        <w:rPr>
          <w:sz w:val="28"/>
          <w:szCs w:val="28"/>
          <w:lang w:val="uk-UA"/>
        </w:rPr>
        <w:t>13. Класи емоційних порушень: тривожні розлади.</w:t>
      </w:r>
    </w:p>
    <w:p w:rsidR="0097648A" w:rsidRPr="00A9065E" w:rsidRDefault="0097648A" w:rsidP="0097648A">
      <w:p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A9065E">
        <w:rPr>
          <w:sz w:val="28"/>
          <w:szCs w:val="28"/>
          <w:lang w:val="uk-UA"/>
        </w:rPr>
        <w:t>14.</w:t>
      </w:r>
      <w:r w:rsidRPr="00A9065E">
        <w:rPr>
          <w:sz w:val="28"/>
          <w:szCs w:val="28"/>
          <w:lang w:val="uk-UA"/>
        </w:rPr>
        <w:tab/>
        <w:t xml:space="preserve">Класи емоційних порушень:  </w:t>
      </w:r>
      <w:r>
        <w:rPr>
          <w:sz w:val="28"/>
          <w:szCs w:val="28"/>
          <w:lang w:val="uk-UA"/>
        </w:rPr>
        <w:t>розлади</w:t>
      </w:r>
      <w:r w:rsidRPr="00A9065E">
        <w:rPr>
          <w:sz w:val="28"/>
          <w:szCs w:val="28"/>
          <w:lang w:val="uk-UA"/>
        </w:rPr>
        <w:t xml:space="preserve"> настрою.</w:t>
      </w:r>
    </w:p>
    <w:p w:rsidR="0097648A" w:rsidRPr="00A9065E" w:rsidRDefault="0097648A" w:rsidP="0097648A">
      <w:pPr>
        <w:tabs>
          <w:tab w:val="num" w:pos="426"/>
        </w:tabs>
        <w:ind w:left="426" w:hanging="426"/>
        <w:rPr>
          <w:sz w:val="28"/>
          <w:szCs w:val="28"/>
          <w:lang w:val="uk-UA"/>
        </w:rPr>
      </w:pPr>
      <w:r w:rsidRPr="00A9065E">
        <w:rPr>
          <w:sz w:val="28"/>
          <w:szCs w:val="28"/>
          <w:lang w:val="uk-UA"/>
        </w:rPr>
        <w:t>15. Особливості порушення мислення.  Когнітивна структурованість.</w:t>
      </w:r>
    </w:p>
    <w:p w:rsidR="0097648A" w:rsidRPr="00A9065E" w:rsidRDefault="0097648A" w:rsidP="0097648A">
      <w:p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A9065E">
        <w:rPr>
          <w:sz w:val="28"/>
          <w:szCs w:val="28"/>
          <w:lang w:val="uk-UA"/>
        </w:rPr>
        <w:t xml:space="preserve">16. Патологія асоціативного процесу: прискорення мислення, уповільнення мислення, патологічна докладність, </w:t>
      </w:r>
      <w:r>
        <w:rPr>
          <w:sz w:val="28"/>
          <w:szCs w:val="28"/>
          <w:lang w:val="uk-UA"/>
        </w:rPr>
        <w:t>персевераці</w:t>
      </w:r>
      <w:r w:rsidRPr="00A9065E">
        <w:rPr>
          <w:sz w:val="28"/>
          <w:szCs w:val="28"/>
          <w:lang w:val="uk-UA"/>
        </w:rPr>
        <w:t>я мислення й ін.</w:t>
      </w:r>
    </w:p>
    <w:p w:rsidR="0097648A" w:rsidRDefault="0097648A" w:rsidP="0097648A">
      <w:pPr>
        <w:pStyle w:val="1"/>
        <w:tabs>
          <w:tab w:val="num" w:pos="426"/>
        </w:tabs>
        <w:ind w:left="426" w:hanging="426"/>
        <w:rPr>
          <w:sz w:val="28"/>
          <w:szCs w:val="28"/>
          <w:lang w:val="uk-UA"/>
        </w:rPr>
      </w:pPr>
      <w:r w:rsidRPr="00A9065E">
        <w:rPr>
          <w:sz w:val="28"/>
          <w:szCs w:val="28"/>
          <w:lang w:val="uk-UA"/>
        </w:rPr>
        <w:t xml:space="preserve">17. </w:t>
      </w:r>
      <w:r w:rsidRPr="00454F4A">
        <w:rPr>
          <w:sz w:val="28"/>
          <w:szCs w:val="28"/>
          <w:lang w:val="uk-UA"/>
        </w:rPr>
        <w:t>Розла</w:t>
      </w:r>
      <w:r>
        <w:rPr>
          <w:sz w:val="28"/>
          <w:szCs w:val="28"/>
          <w:lang w:val="uk-UA"/>
        </w:rPr>
        <w:t>ди мислення за формою: надмірно-деталізоване</w:t>
      </w:r>
      <w:r w:rsidRPr="00454F4A">
        <w:rPr>
          <w:sz w:val="28"/>
          <w:szCs w:val="28"/>
          <w:lang w:val="uk-UA"/>
        </w:rPr>
        <w:t xml:space="preserve">, резонерство, розірваність, паралогічне, стереотипії, </w:t>
      </w:r>
      <w:proofErr w:type="spellStart"/>
      <w:r w:rsidRPr="00454F4A">
        <w:rPr>
          <w:sz w:val="28"/>
          <w:szCs w:val="28"/>
          <w:lang w:val="uk-UA"/>
        </w:rPr>
        <w:t>аутистичне</w:t>
      </w:r>
      <w:proofErr w:type="spellEnd"/>
      <w:r w:rsidRPr="00454F4A">
        <w:rPr>
          <w:sz w:val="28"/>
          <w:szCs w:val="28"/>
          <w:lang w:val="uk-UA"/>
        </w:rPr>
        <w:t>, незв'язане, персеверації.</w:t>
      </w:r>
    </w:p>
    <w:p w:rsidR="0097648A" w:rsidRDefault="0097648A" w:rsidP="0097648A">
      <w:pPr>
        <w:pStyle w:val="1"/>
        <w:tabs>
          <w:tab w:val="num" w:pos="42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</w:t>
      </w:r>
      <w:r w:rsidRPr="00454F4A">
        <w:rPr>
          <w:sz w:val="28"/>
          <w:szCs w:val="28"/>
          <w:lang w:val="uk-UA"/>
        </w:rPr>
        <w:t>Розлади мислення за змістом: маячні</w:t>
      </w:r>
      <w:r>
        <w:rPr>
          <w:sz w:val="28"/>
          <w:szCs w:val="28"/>
          <w:lang w:val="uk-UA"/>
        </w:rPr>
        <w:t xml:space="preserve"> </w:t>
      </w:r>
      <w:r w:rsidRPr="00454F4A">
        <w:rPr>
          <w:sz w:val="28"/>
          <w:szCs w:val="28"/>
          <w:lang w:val="uk-UA"/>
        </w:rPr>
        <w:t>ідеї, надцінні ідеї, нав'язливі ідеї. Форми маячення - несистематизоване (</w:t>
      </w:r>
      <w:proofErr w:type="spellStart"/>
      <w:r w:rsidRPr="00454F4A">
        <w:rPr>
          <w:sz w:val="28"/>
          <w:szCs w:val="28"/>
          <w:lang w:val="uk-UA"/>
        </w:rPr>
        <w:t>параноїдне</w:t>
      </w:r>
      <w:proofErr w:type="spellEnd"/>
      <w:r w:rsidRPr="00454F4A">
        <w:rPr>
          <w:sz w:val="28"/>
          <w:szCs w:val="28"/>
          <w:lang w:val="uk-UA"/>
        </w:rPr>
        <w:t>) та систематизоване (</w:t>
      </w:r>
      <w:proofErr w:type="spellStart"/>
      <w:r w:rsidRPr="00454F4A">
        <w:rPr>
          <w:sz w:val="28"/>
          <w:szCs w:val="28"/>
          <w:lang w:val="uk-UA"/>
        </w:rPr>
        <w:t>паранойяльне</w:t>
      </w:r>
      <w:proofErr w:type="spellEnd"/>
      <w:r w:rsidRPr="00454F4A">
        <w:rPr>
          <w:sz w:val="28"/>
          <w:szCs w:val="28"/>
          <w:lang w:val="uk-UA"/>
        </w:rPr>
        <w:t xml:space="preserve">). </w:t>
      </w:r>
    </w:p>
    <w:p w:rsidR="0097648A" w:rsidRPr="00A9065E" w:rsidRDefault="0097648A" w:rsidP="0097648A">
      <w:pPr>
        <w:pStyle w:val="1"/>
        <w:tabs>
          <w:tab w:val="num" w:pos="426"/>
        </w:tabs>
        <w:ind w:left="426" w:hanging="426"/>
        <w:rPr>
          <w:sz w:val="28"/>
          <w:szCs w:val="28"/>
          <w:lang w:val="uk-UA"/>
        </w:rPr>
      </w:pPr>
      <w:r w:rsidRPr="00A9065E">
        <w:rPr>
          <w:sz w:val="28"/>
          <w:lang w:val="uk-UA"/>
        </w:rPr>
        <w:t xml:space="preserve">19. </w:t>
      </w:r>
      <w:r w:rsidRPr="00A9065E">
        <w:rPr>
          <w:iCs/>
          <w:sz w:val="28"/>
          <w:szCs w:val="28"/>
          <w:lang w:val="uk-UA"/>
        </w:rPr>
        <w:t>Розладу розвитку мови, види розладів мови.</w:t>
      </w:r>
    </w:p>
    <w:p w:rsidR="0097648A" w:rsidRPr="00A9065E" w:rsidRDefault="0097648A" w:rsidP="0097648A">
      <w:pPr>
        <w:pStyle w:val="1"/>
        <w:tabs>
          <w:tab w:val="num" w:pos="426"/>
        </w:tabs>
        <w:ind w:left="426" w:hanging="426"/>
        <w:rPr>
          <w:bCs/>
          <w:iCs/>
          <w:sz w:val="28"/>
          <w:szCs w:val="28"/>
          <w:lang w:val="uk-UA"/>
        </w:rPr>
      </w:pPr>
      <w:r w:rsidRPr="00A9065E">
        <w:rPr>
          <w:sz w:val="28"/>
          <w:szCs w:val="28"/>
          <w:lang w:val="uk-UA"/>
        </w:rPr>
        <w:t xml:space="preserve">20. Психопатологічні види розладів мови: алалія, афазія, </w:t>
      </w:r>
      <w:proofErr w:type="spellStart"/>
      <w:r>
        <w:rPr>
          <w:sz w:val="28"/>
          <w:szCs w:val="28"/>
          <w:lang w:val="uk-UA"/>
        </w:rPr>
        <w:t>діслалі</w:t>
      </w:r>
      <w:r w:rsidRPr="00A9065E">
        <w:rPr>
          <w:sz w:val="28"/>
          <w:szCs w:val="28"/>
          <w:lang w:val="uk-UA"/>
        </w:rPr>
        <w:t>я</w:t>
      </w:r>
      <w:proofErr w:type="spellEnd"/>
      <w:r w:rsidRPr="00A9065E">
        <w:rPr>
          <w:sz w:val="28"/>
          <w:szCs w:val="28"/>
          <w:lang w:val="uk-UA"/>
        </w:rPr>
        <w:t>.</w:t>
      </w:r>
    </w:p>
    <w:p w:rsidR="0097648A" w:rsidRPr="00A9065E" w:rsidRDefault="0097648A" w:rsidP="0097648A">
      <w:pPr>
        <w:pStyle w:val="1"/>
        <w:tabs>
          <w:tab w:val="num" w:pos="426"/>
        </w:tabs>
        <w:ind w:left="426" w:hanging="426"/>
        <w:rPr>
          <w:sz w:val="28"/>
          <w:szCs w:val="28"/>
          <w:lang w:val="uk-UA"/>
        </w:rPr>
      </w:pPr>
      <w:r w:rsidRPr="00A9065E">
        <w:rPr>
          <w:sz w:val="28"/>
          <w:lang w:val="uk-UA"/>
        </w:rPr>
        <w:t xml:space="preserve">21. </w:t>
      </w:r>
      <w:r w:rsidRPr="00A9065E">
        <w:rPr>
          <w:sz w:val="28"/>
          <w:szCs w:val="28"/>
          <w:lang w:val="uk-UA"/>
        </w:rPr>
        <w:t>Розлад навичок читання.</w:t>
      </w:r>
      <w:r>
        <w:rPr>
          <w:sz w:val="28"/>
          <w:szCs w:val="28"/>
          <w:lang w:val="uk-UA"/>
        </w:rPr>
        <w:t xml:space="preserve"> </w:t>
      </w:r>
      <w:r w:rsidRPr="00A9065E">
        <w:rPr>
          <w:sz w:val="28"/>
          <w:szCs w:val="28"/>
          <w:lang w:val="uk-UA"/>
        </w:rPr>
        <w:t xml:space="preserve">Розлад навичок </w:t>
      </w:r>
      <w:r>
        <w:rPr>
          <w:sz w:val="28"/>
          <w:szCs w:val="28"/>
          <w:lang w:val="uk-UA"/>
        </w:rPr>
        <w:t>письма</w:t>
      </w:r>
      <w:r w:rsidRPr="00A9065E">
        <w:rPr>
          <w:sz w:val="28"/>
          <w:szCs w:val="28"/>
          <w:lang w:val="uk-UA"/>
        </w:rPr>
        <w:t xml:space="preserve"> й рахунку.</w:t>
      </w:r>
    </w:p>
    <w:p w:rsidR="0097648A" w:rsidRPr="00A9065E" w:rsidRDefault="0097648A" w:rsidP="0097648A">
      <w:p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A9065E">
        <w:rPr>
          <w:sz w:val="28"/>
          <w:szCs w:val="28"/>
          <w:lang w:val="uk-UA"/>
        </w:rPr>
        <w:t>. Олігофренія й деменція, ознаки й відмінності.</w:t>
      </w:r>
    </w:p>
    <w:p w:rsidR="0097648A" w:rsidRPr="00A9065E" w:rsidRDefault="0097648A" w:rsidP="0097648A">
      <w:pPr>
        <w:tabs>
          <w:tab w:val="num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</w:t>
      </w:r>
      <w:r w:rsidRPr="00A9065E">
        <w:rPr>
          <w:sz w:val="28"/>
          <w:szCs w:val="28"/>
          <w:lang w:val="uk-UA"/>
        </w:rPr>
        <w:t xml:space="preserve"> Причини розумової відсталості.</w:t>
      </w:r>
    </w:p>
    <w:p w:rsidR="0097648A" w:rsidRPr="00A9065E" w:rsidRDefault="0097648A" w:rsidP="0097648A">
      <w:pPr>
        <w:pStyle w:val="1"/>
        <w:numPr>
          <w:ilvl w:val="0"/>
          <w:numId w:val="4"/>
        </w:numPr>
        <w:tabs>
          <w:tab w:val="num" w:pos="426"/>
        </w:tabs>
        <w:ind w:left="426" w:hanging="426"/>
        <w:rPr>
          <w:sz w:val="28"/>
          <w:szCs w:val="28"/>
          <w:lang w:val="uk-UA"/>
        </w:rPr>
      </w:pPr>
      <w:r w:rsidRPr="00A9065E">
        <w:rPr>
          <w:sz w:val="28"/>
          <w:szCs w:val="28"/>
          <w:lang w:val="uk-UA"/>
        </w:rPr>
        <w:t>Ступені розумової відсталості.</w:t>
      </w:r>
    </w:p>
    <w:p w:rsidR="0097648A" w:rsidRPr="00A9065E" w:rsidRDefault="0097648A" w:rsidP="0097648A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A9065E">
        <w:rPr>
          <w:sz w:val="28"/>
          <w:lang w:val="uk-UA"/>
        </w:rPr>
        <w:t xml:space="preserve"> </w:t>
      </w:r>
      <w:r w:rsidRPr="00A9065E">
        <w:rPr>
          <w:sz w:val="28"/>
          <w:szCs w:val="28"/>
          <w:lang w:val="uk-UA"/>
        </w:rPr>
        <w:t>Поняття затримки психічного розвитку, механізми.</w:t>
      </w:r>
    </w:p>
    <w:p w:rsidR="0097648A" w:rsidRPr="00A9065E" w:rsidRDefault="0097648A" w:rsidP="0097648A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A9065E">
        <w:rPr>
          <w:sz w:val="28"/>
          <w:szCs w:val="28"/>
          <w:lang w:val="uk-UA"/>
        </w:rPr>
        <w:t xml:space="preserve"> Ви</w:t>
      </w:r>
      <w:r>
        <w:rPr>
          <w:sz w:val="28"/>
          <w:szCs w:val="28"/>
          <w:lang w:val="uk-UA"/>
        </w:rPr>
        <w:t>ди затримки психічного розвитку, їх характеристика.</w:t>
      </w:r>
    </w:p>
    <w:p w:rsidR="0097648A" w:rsidRPr="00A9065E" w:rsidRDefault="0097648A" w:rsidP="0097648A">
      <w:pPr>
        <w:pStyle w:val="5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b w:val="0"/>
          <w:sz w:val="28"/>
          <w:szCs w:val="28"/>
        </w:rPr>
      </w:pPr>
      <w:bookmarkStart w:id="1" w:name="_Toc111818377"/>
      <w:r w:rsidRPr="00A9065E">
        <w:rPr>
          <w:b w:val="0"/>
          <w:sz w:val="28"/>
          <w:szCs w:val="28"/>
        </w:rPr>
        <w:lastRenderedPageBreak/>
        <w:t xml:space="preserve"> </w:t>
      </w:r>
      <w:bookmarkEnd w:id="1"/>
      <w:r w:rsidRPr="00A9065E">
        <w:rPr>
          <w:b w:val="0"/>
          <w:sz w:val="28"/>
          <w:szCs w:val="28"/>
        </w:rPr>
        <w:t>Загальнонаукова характеристика свідомості, критерії порушення свідомості.</w:t>
      </w:r>
    </w:p>
    <w:p w:rsidR="0097648A" w:rsidRDefault="0097648A" w:rsidP="009764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  <w:lang w:val="uk-UA"/>
        </w:rPr>
      </w:pPr>
      <w:r w:rsidRPr="008B4805">
        <w:rPr>
          <w:sz w:val="28"/>
          <w:szCs w:val="28"/>
          <w:lang w:val="uk-UA"/>
        </w:rPr>
        <w:t>Синдроми</w:t>
      </w:r>
      <w:r w:rsidRPr="00E51F65">
        <w:rPr>
          <w:sz w:val="28"/>
          <w:szCs w:val="28"/>
          <w:lang w:val="uk-UA"/>
        </w:rPr>
        <w:t xml:space="preserve"> порушення свідомості: </w:t>
      </w:r>
      <w:r>
        <w:rPr>
          <w:sz w:val="28"/>
          <w:szCs w:val="28"/>
          <w:lang w:val="uk-UA"/>
        </w:rPr>
        <w:t>оглушення (</w:t>
      </w:r>
      <w:r w:rsidRPr="00E51F65">
        <w:rPr>
          <w:sz w:val="28"/>
          <w:szCs w:val="28"/>
          <w:lang w:val="uk-UA"/>
        </w:rPr>
        <w:t xml:space="preserve">три ступеня оглушення: </w:t>
      </w:r>
      <w:proofErr w:type="spellStart"/>
      <w:r w:rsidRPr="00E51F65">
        <w:rPr>
          <w:sz w:val="28"/>
          <w:szCs w:val="28"/>
          <w:lang w:val="uk-UA"/>
        </w:rPr>
        <w:t>обнубіляція</w:t>
      </w:r>
      <w:proofErr w:type="spellEnd"/>
      <w:r w:rsidRPr="00E51F65">
        <w:rPr>
          <w:sz w:val="28"/>
          <w:szCs w:val="28"/>
          <w:lang w:val="uk-UA"/>
        </w:rPr>
        <w:t xml:space="preserve">, сопор та кома), </w:t>
      </w:r>
    </w:p>
    <w:p w:rsidR="0097648A" w:rsidRPr="008B4805" w:rsidRDefault="0097648A" w:rsidP="009764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  <w:rPr>
          <w:i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iCs/>
          <w:color w:val="000000"/>
          <w:sz w:val="28"/>
          <w:szCs w:val="28"/>
          <w:shd w:val="clear" w:color="auto" w:fill="FFFFFF"/>
          <w:lang w:val="uk-UA"/>
        </w:rPr>
        <w:t>Д</w:t>
      </w:r>
      <w:r w:rsidRPr="00E51F65">
        <w:rPr>
          <w:iCs/>
          <w:color w:val="000000"/>
          <w:sz w:val="28"/>
          <w:szCs w:val="28"/>
          <w:shd w:val="clear" w:color="auto" w:fill="FFFFFF"/>
          <w:lang w:val="uk-UA"/>
        </w:rPr>
        <w:t>еліріозне</w:t>
      </w:r>
      <w:proofErr w:type="spellEnd"/>
      <w:r w:rsidRPr="00E51F65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затьмарення свідомості</w:t>
      </w:r>
      <w:r w:rsidRPr="00E51F65">
        <w:rPr>
          <w:sz w:val="28"/>
          <w:szCs w:val="28"/>
          <w:lang w:val="uk-UA"/>
        </w:rPr>
        <w:t xml:space="preserve"> (абортивний, професійний, </w:t>
      </w:r>
      <w:proofErr w:type="spellStart"/>
      <w:r w:rsidRPr="00E51F65">
        <w:rPr>
          <w:sz w:val="28"/>
          <w:szCs w:val="28"/>
          <w:lang w:val="uk-UA"/>
        </w:rPr>
        <w:t>муситуючий</w:t>
      </w:r>
      <w:proofErr w:type="spellEnd"/>
      <w:r w:rsidRPr="00E51F65">
        <w:rPr>
          <w:sz w:val="28"/>
          <w:szCs w:val="28"/>
          <w:lang w:val="uk-UA"/>
        </w:rPr>
        <w:t>),</w:t>
      </w:r>
    </w:p>
    <w:p w:rsidR="0097648A" w:rsidRPr="008B4805" w:rsidRDefault="0097648A" w:rsidP="009764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  <w:rPr>
          <w:i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iCs/>
          <w:color w:val="000000"/>
          <w:sz w:val="28"/>
          <w:szCs w:val="28"/>
          <w:shd w:val="clear" w:color="auto" w:fill="FFFFFF"/>
          <w:lang w:val="uk-UA"/>
        </w:rPr>
        <w:t>О</w:t>
      </w:r>
      <w:r w:rsidRPr="00E51F65">
        <w:rPr>
          <w:iCs/>
          <w:color w:val="000000"/>
          <w:sz w:val="28"/>
          <w:szCs w:val="28"/>
          <w:shd w:val="clear" w:color="auto" w:fill="FFFFFF"/>
          <w:lang w:val="uk-UA"/>
        </w:rPr>
        <w:t>нейроїдний</w:t>
      </w:r>
      <w:proofErr w:type="spellEnd"/>
      <w:r w:rsidRPr="00E51F65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E51F65">
        <w:rPr>
          <w:iCs/>
          <w:color w:val="000000"/>
          <w:sz w:val="28"/>
          <w:szCs w:val="28"/>
          <w:shd w:val="clear" w:color="auto" w:fill="FFFFFF"/>
          <w:lang w:val="uk-UA"/>
        </w:rPr>
        <w:t>сновидний</w:t>
      </w:r>
      <w:proofErr w:type="spellEnd"/>
      <w:r w:rsidRPr="00E51F65">
        <w:rPr>
          <w:iCs/>
          <w:color w:val="000000"/>
          <w:sz w:val="28"/>
          <w:szCs w:val="28"/>
          <w:shd w:val="clear" w:color="auto" w:fill="FFFFFF"/>
          <w:lang w:val="uk-UA"/>
        </w:rPr>
        <w:t>) стан свідомості</w:t>
      </w:r>
      <w:r>
        <w:rPr>
          <w:iCs/>
          <w:color w:val="000000"/>
          <w:sz w:val="28"/>
          <w:szCs w:val="28"/>
          <w:shd w:val="clear" w:color="auto" w:fill="FFFFFF"/>
          <w:lang w:val="uk-UA"/>
        </w:rPr>
        <w:t>,</w:t>
      </w:r>
      <w:r w:rsidRPr="00E51F65">
        <w:rPr>
          <w:sz w:val="28"/>
          <w:szCs w:val="28"/>
          <w:lang w:val="uk-UA"/>
        </w:rPr>
        <w:t xml:space="preserve"> </w:t>
      </w:r>
      <w:r w:rsidRPr="00E51F65">
        <w:rPr>
          <w:iCs/>
          <w:color w:val="000000"/>
          <w:sz w:val="28"/>
          <w:szCs w:val="28"/>
          <w:shd w:val="clear" w:color="auto" w:fill="FFFFFF"/>
          <w:lang w:val="uk-UA"/>
        </w:rPr>
        <w:t>сутінковий стан свідомості.</w:t>
      </w:r>
    </w:p>
    <w:p w:rsidR="0097648A" w:rsidRDefault="0097648A" w:rsidP="009764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  <w:rPr>
          <w:iCs/>
          <w:color w:val="000000"/>
          <w:sz w:val="28"/>
          <w:szCs w:val="28"/>
          <w:lang w:val="uk-UA"/>
        </w:rPr>
      </w:pPr>
      <w:r w:rsidRPr="00E51F65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9065E">
        <w:rPr>
          <w:rStyle w:val="a4"/>
          <w:b w:val="0"/>
          <w:iCs/>
          <w:color w:val="000000"/>
          <w:sz w:val="28"/>
          <w:szCs w:val="28"/>
          <w:lang w:val="uk-UA"/>
        </w:rPr>
        <w:t xml:space="preserve">Розлади самосвідомості: </w:t>
      </w:r>
      <w:r>
        <w:rPr>
          <w:iCs/>
          <w:color w:val="000000"/>
          <w:sz w:val="28"/>
          <w:szCs w:val="28"/>
          <w:lang w:val="uk-UA"/>
        </w:rPr>
        <w:t>псевдо деменція, деперсоналізація.</w:t>
      </w:r>
    </w:p>
    <w:p w:rsidR="0097648A" w:rsidRPr="008B4805" w:rsidRDefault="0097648A" w:rsidP="0097648A">
      <w:pPr>
        <w:pStyle w:val="3"/>
        <w:tabs>
          <w:tab w:val="num" w:pos="426"/>
        </w:tabs>
        <w:spacing w:before="0" w:after="0"/>
        <w:ind w:left="426" w:hanging="426"/>
        <w:jc w:val="both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>32</w:t>
      </w:r>
      <w:r w:rsidRPr="008B4805">
        <w:rPr>
          <w:rFonts w:ascii="Times New Roman" w:hAnsi="Times New Roman"/>
          <w:b w:val="0"/>
          <w:sz w:val="28"/>
          <w:lang w:val="uk-UA"/>
        </w:rPr>
        <w:t>.</w:t>
      </w:r>
      <w:r w:rsidRPr="008B4805">
        <w:rPr>
          <w:rFonts w:ascii="Times New Roman" w:hAnsi="Times New Roman"/>
          <w:b w:val="0"/>
          <w:sz w:val="28"/>
          <w:szCs w:val="28"/>
          <w:lang w:val="uk-UA"/>
        </w:rPr>
        <w:t>Загальні</w:t>
      </w:r>
      <w:r w:rsidRPr="008B4805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Pr="008B4805">
        <w:rPr>
          <w:rFonts w:ascii="Times New Roman" w:hAnsi="Times New Roman"/>
          <w:b w:val="0"/>
          <w:sz w:val="28"/>
          <w:szCs w:val="28"/>
          <w:lang w:val="uk-UA"/>
        </w:rPr>
        <w:t>відомості</w:t>
      </w:r>
      <w:r w:rsidRPr="008B4805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про шизофренію.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Pr="008B4805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Форми шизофренії, теорії </w:t>
      </w:r>
      <w:r w:rsidRPr="008B4805">
        <w:rPr>
          <w:rFonts w:ascii="Times New Roman" w:hAnsi="Times New Roman"/>
          <w:b w:val="0"/>
          <w:sz w:val="28"/>
          <w:szCs w:val="28"/>
          <w:lang w:val="uk-UA"/>
        </w:rPr>
        <w:t>виникнення</w:t>
      </w:r>
      <w:r w:rsidRPr="008B4805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. </w:t>
      </w:r>
    </w:p>
    <w:p w:rsidR="0097648A" w:rsidRPr="008B4805" w:rsidRDefault="0097648A" w:rsidP="0097648A">
      <w:pPr>
        <w:pStyle w:val="a3"/>
        <w:shd w:val="clear" w:color="auto" w:fill="FFFAF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33.</w:t>
      </w:r>
      <w:r w:rsidRPr="008B4805">
        <w:rPr>
          <w:color w:val="000000"/>
          <w:sz w:val="28"/>
          <w:szCs w:val="28"/>
          <w:lang w:val="uk-UA"/>
        </w:rPr>
        <w:t xml:space="preserve"> </w:t>
      </w:r>
      <w:r w:rsidRPr="008B4805">
        <w:rPr>
          <w:sz w:val="28"/>
          <w:szCs w:val="28"/>
          <w:lang w:val="uk-UA"/>
        </w:rPr>
        <w:t>Загальні</w:t>
      </w:r>
      <w:r w:rsidRPr="008B4805">
        <w:rPr>
          <w:color w:val="000000"/>
          <w:sz w:val="28"/>
          <w:szCs w:val="28"/>
          <w:lang w:val="uk-UA"/>
        </w:rPr>
        <w:t xml:space="preserve"> </w:t>
      </w:r>
      <w:r w:rsidRPr="008B4805">
        <w:rPr>
          <w:sz w:val="28"/>
          <w:szCs w:val="28"/>
          <w:lang w:val="uk-UA"/>
        </w:rPr>
        <w:t>відомості</w:t>
      </w:r>
      <w:r w:rsidRPr="008B4805">
        <w:rPr>
          <w:color w:val="000000"/>
          <w:sz w:val="28"/>
          <w:szCs w:val="28"/>
          <w:lang w:val="uk-UA"/>
        </w:rPr>
        <w:t xml:space="preserve"> про епілепсію.  Види епілепсії, особливості психіки.</w:t>
      </w:r>
    </w:p>
    <w:p w:rsidR="0097648A" w:rsidRDefault="0097648A" w:rsidP="0097648A">
      <w:pPr>
        <w:numPr>
          <w:ilvl w:val="0"/>
          <w:numId w:val="5"/>
        </w:numPr>
        <w:ind w:left="426" w:hanging="426"/>
        <w:jc w:val="both"/>
        <w:rPr>
          <w:sz w:val="28"/>
          <w:szCs w:val="28"/>
          <w:lang w:val="uk-UA"/>
        </w:rPr>
      </w:pPr>
      <w:r w:rsidRPr="00FA2BCE">
        <w:rPr>
          <w:sz w:val="28"/>
          <w:szCs w:val="28"/>
          <w:lang w:val="uk-UA"/>
        </w:rPr>
        <w:t xml:space="preserve">Історія поняття «аутизм». Визначення «аутизм». Синдром Л. </w:t>
      </w:r>
      <w:proofErr w:type="spellStart"/>
      <w:r w:rsidRPr="00FA2BCE">
        <w:rPr>
          <w:sz w:val="28"/>
          <w:szCs w:val="28"/>
          <w:lang w:val="uk-UA"/>
        </w:rPr>
        <w:t>Каннера</w:t>
      </w:r>
      <w:proofErr w:type="spellEnd"/>
      <w:r w:rsidRPr="00FA2BCE">
        <w:rPr>
          <w:sz w:val="28"/>
          <w:szCs w:val="28"/>
          <w:lang w:val="uk-UA"/>
        </w:rPr>
        <w:t xml:space="preserve">, синдром Х. </w:t>
      </w:r>
      <w:proofErr w:type="spellStart"/>
      <w:r w:rsidRPr="00FA2BCE">
        <w:rPr>
          <w:sz w:val="28"/>
          <w:szCs w:val="28"/>
          <w:lang w:val="uk-UA"/>
        </w:rPr>
        <w:t>Аспергера</w:t>
      </w:r>
      <w:proofErr w:type="spellEnd"/>
      <w:r w:rsidRPr="00FA2BCE">
        <w:rPr>
          <w:sz w:val="28"/>
          <w:szCs w:val="28"/>
          <w:lang w:val="uk-UA"/>
        </w:rPr>
        <w:t xml:space="preserve">. </w:t>
      </w:r>
    </w:p>
    <w:p w:rsidR="0097648A" w:rsidRPr="00FA2BCE" w:rsidRDefault="0097648A" w:rsidP="0097648A">
      <w:pPr>
        <w:numPr>
          <w:ilvl w:val="0"/>
          <w:numId w:val="5"/>
        </w:numPr>
        <w:ind w:left="426" w:hanging="426"/>
        <w:jc w:val="both"/>
        <w:rPr>
          <w:sz w:val="28"/>
          <w:szCs w:val="28"/>
          <w:lang w:val="uk-UA"/>
        </w:rPr>
      </w:pPr>
      <w:r w:rsidRPr="00FA2BCE">
        <w:rPr>
          <w:sz w:val="28"/>
          <w:szCs w:val="28"/>
          <w:lang w:val="uk-UA"/>
        </w:rPr>
        <w:t>Особливості дітей з раннім дитячим аутизмом.</w:t>
      </w:r>
      <w:r>
        <w:rPr>
          <w:sz w:val="28"/>
          <w:szCs w:val="28"/>
          <w:lang w:val="uk-UA"/>
        </w:rPr>
        <w:t xml:space="preserve"> Критерії наявних форм аутизму. Класифі</w:t>
      </w:r>
      <w:r w:rsidRPr="00FA2BCE">
        <w:rPr>
          <w:sz w:val="28"/>
          <w:szCs w:val="28"/>
          <w:lang w:val="uk-UA"/>
        </w:rPr>
        <w:t>кація РДА.</w:t>
      </w:r>
      <w:r>
        <w:rPr>
          <w:sz w:val="28"/>
          <w:szCs w:val="28"/>
          <w:lang w:val="uk-UA"/>
        </w:rPr>
        <w:t xml:space="preserve"> Питання </w:t>
      </w:r>
      <w:proofErr w:type="spellStart"/>
      <w:r>
        <w:rPr>
          <w:sz w:val="28"/>
          <w:szCs w:val="28"/>
          <w:lang w:val="uk-UA"/>
        </w:rPr>
        <w:t>корекійної</w:t>
      </w:r>
      <w:proofErr w:type="spellEnd"/>
      <w:r>
        <w:rPr>
          <w:sz w:val="28"/>
          <w:szCs w:val="28"/>
          <w:lang w:val="uk-UA"/>
        </w:rPr>
        <w:t xml:space="preserve"> допомоги дітям з аутизмом.</w:t>
      </w:r>
    </w:p>
    <w:p w:rsidR="0097648A" w:rsidRPr="008C71B9" w:rsidRDefault="0097648A" w:rsidP="0097648A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iCs/>
          <w:color w:val="000000"/>
          <w:sz w:val="28"/>
          <w:szCs w:val="28"/>
          <w:lang w:val="uk-UA"/>
        </w:rPr>
      </w:pPr>
      <w:r w:rsidRPr="008C71B9">
        <w:rPr>
          <w:sz w:val="28"/>
          <w:szCs w:val="28"/>
          <w:lang w:val="uk-UA"/>
        </w:rPr>
        <w:t>Загальні відомості про травми мозку. Патогенез закритої травми черепа.</w:t>
      </w:r>
      <w:r>
        <w:rPr>
          <w:sz w:val="28"/>
          <w:szCs w:val="28"/>
          <w:lang w:val="uk-UA"/>
        </w:rPr>
        <w:t xml:space="preserve"> </w:t>
      </w:r>
      <w:r w:rsidRPr="008C71B9">
        <w:rPr>
          <w:sz w:val="28"/>
          <w:szCs w:val="28"/>
          <w:lang w:val="uk-UA"/>
        </w:rPr>
        <w:t xml:space="preserve">Хронічні психічні розлади як наслідку травм мозку.  </w:t>
      </w:r>
    </w:p>
    <w:p w:rsidR="0097648A" w:rsidRPr="00A9065E" w:rsidRDefault="0097648A" w:rsidP="0097648A">
      <w:pPr>
        <w:shd w:val="clear" w:color="auto" w:fill="FFFFFF"/>
        <w:ind w:left="425" w:hanging="425"/>
        <w:jc w:val="both"/>
        <w:rPr>
          <w:sz w:val="28"/>
          <w:szCs w:val="28"/>
          <w:lang w:val="uk-UA"/>
        </w:rPr>
      </w:pPr>
    </w:p>
    <w:p w:rsidR="008E0D58" w:rsidRPr="0097648A" w:rsidRDefault="008E0D58">
      <w:pPr>
        <w:rPr>
          <w:lang w:val="uk-UA"/>
        </w:rPr>
      </w:pPr>
    </w:p>
    <w:sectPr w:rsidR="008E0D58" w:rsidRPr="0097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1548D"/>
    <w:multiLevelType w:val="hybridMultilevel"/>
    <w:tmpl w:val="9B9E7ACE"/>
    <w:lvl w:ilvl="0" w:tplc="0419000F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F3732"/>
    <w:multiLevelType w:val="hybridMultilevel"/>
    <w:tmpl w:val="323EFF08"/>
    <w:lvl w:ilvl="0" w:tplc="08227F1E">
      <w:start w:val="34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26E17"/>
    <w:multiLevelType w:val="hybridMultilevel"/>
    <w:tmpl w:val="B3B0EDFE"/>
    <w:lvl w:ilvl="0" w:tplc="041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363414"/>
    <w:multiLevelType w:val="hybridMultilevel"/>
    <w:tmpl w:val="483EEE82"/>
    <w:lvl w:ilvl="0" w:tplc="EA4E3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A334ED1"/>
    <w:multiLevelType w:val="hybridMultilevel"/>
    <w:tmpl w:val="D188F9F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8A"/>
    <w:rsid w:val="008E0D58"/>
    <w:rsid w:val="0097648A"/>
    <w:rsid w:val="00C1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4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764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7648A"/>
    <w:pPr>
      <w:keepNext/>
      <w:jc w:val="center"/>
      <w:outlineLvl w:val="4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764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64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8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7648A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21">
    <w:name w:val="Body Text 2"/>
    <w:basedOn w:val="a"/>
    <w:link w:val="22"/>
    <w:rsid w:val="009764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6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648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7648A"/>
    <w:rPr>
      <w:b/>
      <w:bCs/>
    </w:rPr>
  </w:style>
  <w:style w:type="paragraph" w:customStyle="1" w:styleId="1">
    <w:name w:val="Обычный1"/>
    <w:rsid w:val="0097648A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4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764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7648A"/>
    <w:pPr>
      <w:keepNext/>
      <w:jc w:val="center"/>
      <w:outlineLvl w:val="4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764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64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8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7648A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21">
    <w:name w:val="Body Text 2"/>
    <w:basedOn w:val="a"/>
    <w:link w:val="22"/>
    <w:rsid w:val="009764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6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648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7648A"/>
    <w:rPr>
      <w:b/>
      <w:bCs/>
    </w:rPr>
  </w:style>
  <w:style w:type="paragraph" w:customStyle="1" w:styleId="1">
    <w:name w:val="Обычный1"/>
    <w:rsid w:val="0097648A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2593</Characters>
  <Application>Microsoft Office Word</Application>
  <DocSecurity>0</DocSecurity>
  <Lines>21</Lines>
  <Paragraphs>6</Paragraphs>
  <ScaleCrop>false</ScaleCrop>
  <Company>*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2021-01-21T13:39:00Z</dcterms:created>
  <dcterms:modified xsi:type="dcterms:W3CDTF">2022-01-25T14:45:00Z</dcterms:modified>
</cp:coreProperties>
</file>