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554" w:rsidRDefault="00F44554" w:rsidP="009A6E59">
      <w:pPr>
        <w:spacing w:line="360" w:lineRule="auto"/>
        <w:rPr>
          <w:szCs w:val="28"/>
          <w:lang w:val="uk-UA"/>
        </w:rPr>
      </w:pPr>
    </w:p>
    <w:p w:rsidR="00EA100C" w:rsidRDefault="009A6E59" w:rsidP="009A6E59">
      <w:pPr>
        <w:spacing w:line="360" w:lineRule="auto"/>
        <w:rPr>
          <w:szCs w:val="28"/>
          <w:lang w:val="uk-UA"/>
        </w:rPr>
      </w:pPr>
      <w:r w:rsidRPr="007D68CF">
        <w:rPr>
          <w:szCs w:val="28"/>
          <w:lang w:val="uk-UA"/>
        </w:rPr>
        <w:t>Семінар</w:t>
      </w:r>
      <w:r>
        <w:rPr>
          <w:szCs w:val="28"/>
          <w:lang w:val="uk-UA"/>
        </w:rPr>
        <w:t xml:space="preserve"> </w:t>
      </w:r>
      <w:r w:rsidR="002F6772">
        <w:rPr>
          <w:szCs w:val="28"/>
          <w:lang w:val="uk-UA"/>
        </w:rPr>
        <w:t>1</w:t>
      </w:r>
      <w:r>
        <w:rPr>
          <w:szCs w:val="28"/>
          <w:lang w:val="uk-UA"/>
        </w:rPr>
        <w:t xml:space="preserve">: </w:t>
      </w:r>
      <w:r w:rsidR="002F6772">
        <w:rPr>
          <w:szCs w:val="28"/>
          <w:lang w:val="uk-UA"/>
        </w:rPr>
        <w:t>Етапи становлення психодіагностики як науки.</w:t>
      </w:r>
    </w:p>
    <w:p w:rsidR="009A6E59" w:rsidRDefault="009A6E59" w:rsidP="002F6772">
      <w:pPr>
        <w:spacing w:line="360" w:lineRule="auto"/>
        <w:rPr>
          <w:szCs w:val="28"/>
          <w:lang w:val="uk-UA"/>
        </w:rPr>
      </w:pPr>
      <w:r>
        <w:rPr>
          <w:szCs w:val="28"/>
          <w:lang w:val="uk-UA"/>
        </w:rPr>
        <w:t xml:space="preserve">Мета: </w:t>
      </w:r>
      <w:r w:rsidR="002F6772">
        <w:rPr>
          <w:szCs w:val="28"/>
          <w:lang w:val="uk-UA"/>
        </w:rPr>
        <w:t>засвоїти основні етапи розв</w:t>
      </w:r>
      <w:r w:rsidR="008D3265">
        <w:rPr>
          <w:szCs w:val="28"/>
          <w:lang w:val="uk-UA"/>
        </w:rPr>
        <w:t>итку психодіагностики як науки, закріпити знання стосовно основних закономірностей теоретичної та практичної психодіагностики.</w:t>
      </w:r>
    </w:p>
    <w:p w:rsidR="002F6772" w:rsidRDefault="002F6772" w:rsidP="002F6772">
      <w:pPr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План</w:t>
      </w:r>
    </w:p>
    <w:p w:rsidR="002F6772" w:rsidRDefault="002F6772" w:rsidP="007940C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>1. Основні історичні етапи розвитку психодіагностики.</w:t>
      </w:r>
    </w:p>
    <w:p w:rsidR="002F6772" w:rsidRDefault="002F6772" w:rsidP="007940C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2. Внесок у становлення психодіагностики   Ф. </w:t>
      </w:r>
      <w:proofErr w:type="spellStart"/>
      <w:r>
        <w:rPr>
          <w:szCs w:val="28"/>
          <w:lang w:val="uk-UA"/>
        </w:rPr>
        <w:t>Гальтона</w:t>
      </w:r>
      <w:proofErr w:type="spellEnd"/>
      <w:r>
        <w:rPr>
          <w:szCs w:val="28"/>
          <w:lang w:val="uk-UA"/>
        </w:rPr>
        <w:t xml:space="preserve">, </w:t>
      </w:r>
      <w:proofErr w:type="spellStart"/>
      <w:r>
        <w:rPr>
          <w:szCs w:val="28"/>
          <w:lang w:val="uk-UA"/>
        </w:rPr>
        <w:t>Дж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Кеттелла</w:t>
      </w:r>
      <w:proofErr w:type="spellEnd"/>
      <w:r>
        <w:rPr>
          <w:szCs w:val="28"/>
          <w:lang w:val="uk-UA"/>
        </w:rPr>
        <w:t xml:space="preserve">, Г. </w:t>
      </w:r>
      <w:proofErr w:type="spellStart"/>
      <w:r>
        <w:rPr>
          <w:szCs w:val="28"/>
          <w:lang w:val="uk-UA"/>
        </w:rPr>
        <w:t>Еббінгауза</w:t>
      </w:r>
      <w:proofErr w:type="spellEnd"/>
      <w:r>
        <w:rPr>
          <w:szCs w:val="28"/>
          <w:lang w:val="uk-UA"/>
        </w:rPr>
        <w:t xml:space="preserve">, А. </w:t>
      </w:r>
      <w:proofErr w:type="spellStart"/>
      <w:r>
        <w:rPr>
          <w:szCs w:val="28"/>
          <w:lang w:val="uk-UA"/>
        </w:rPr>
        <w:t>Біне,В</w:t>
      </w:r>
      <w:proofErr w:type="spellEnd"/>
      <w:r>
        <w:rPr>
          <w:szCs w:val="28"/>
          <w:lang w:val="uk-UA"/>
        </w:rPr>
        <w:t xml:space="preserve">. </w:t>
      </w:r>
      <w:proofErr w:type="spellStart"/>
      <w:r>
        <w:rPr>
          <w:szCs w:val="28"/>
          <w:lang w:val="uk-UA"/>
        </w:rPr>
        <w:t>Штерна</w:t>
      </w:r>
      <w:proofErr w:type="spellEnd"/>
      <w:r>
        <w:rPr>
          <w:szCs w:val="28"/>
          <w:lang w:val="uk-UA"/>
        </w:rPr>
        <w:t xml:space="preserve">, Д. </w:t>
      </w:r>
      <w:proofErr w:type="spellStart"/>
      <w:r>
        <w:rPr>
          <w:szCs w:val="28"/>
          <w:lang w:val="uk-UA"/>
        </w:rPr>
        <w:t>Векслера</w:t>
      </w:r>
      <w:proofErr w:type="spellEnd"/>
      <w:r>
        <w:rPr>
          <w:szCs w:val="28"/>
          <w:lang w:val="uk-UA"/>
        </w:rPr>
        <w:t xml:space="preserve">, К. </w:t>
      </w:r>
      <w:proofErr w:type="spellStart"/>
      <w:r>
        <w:rPr>
          <w:szCs w:val="28"/>
          <w:lang w:val="uk-UA"/>
        </w:rPr>
        <w:t>Пірсона</w:t>
      </w:r>
      <w:proofErr w:type="spellEnd"/>
      <w:r>
        <w:rPr>
          <w:szCs w:val="28"/>
          <w:lang w:val="uk-UA"/>
        </w:rPr>
        <w:t xml:space="preserve">, Ч. </w:t>
      </w:r>
      <w:proofErr w:type="spellStart"/>
      <w:r>
        <w:rPr>
          <w:szCs w:val="28"/>
          <w:lang w:val="uk-UA"/>
        </w:rPr>
        <w:t>Спірмена</w:t>
      </w:r>
      <w:proofErr w:type="spellEnd"/>
      <w:r>
        <w:rPr>
          <w:szCs w:val="28"/>
          <w:lang w:val="uk-UA"/>
        </w:rPr>
        <w:t xml:space="preserve">, Г. Айзенка, Г. </w:t>
      </w:r>
      <w:proofErr w:type="spellStart"/>
      <w:r>
        <w:rPr>
          <w:szCs w:val="28"/>
          <w:lang w:val="uk-UA"/>
        </w:rPr>
        <w:t>Роршаха</w:t>
      </w:r>
      <w:proofErr w:type="spellEnd"/>
      <w:r>
        <w:rPr>
          <w:szCs w:val="28"/>
          <w:lang w:val="uk-UA"/>
        </w:rPr>
        <w:t xml:space="preserve">, Г. </w:t>
      </w:r>
      <w:proofErr w:type="spellStart"/>
      <w:r>
        <w:rPr>
          <w:szCs w:val="28"/>
          <w:lang w:val="uk-UA"/>
        </w:rPr>
        <w:t>Мюррея</w:t>
      </w:r>
      <w:proofErr w:type="spellEnd"/>
      <w:r>
        <w:rPr>
          <w:szCs w:val="28"/>
          <w:lang w:val="uk-UA"/>
        </w:rPr>
        <w:t>,</w:t>
      </w:r>
      <w:r w:rsidR="007940CB">
        <w:rPr>
          <w:szCs w:val="28"/>
          <w:lang w:val="uk-UA"/>
        </w:rPr>
        <w:t xml:space="preserve"> Р. </w:t>
      </w:r>
      <w:proofErr w:type="spellStart"/>
      <w:r w:rsidR="007940CB">
        <w:rPr>
          <w:szCs w:val="28"/>
          <w:lang w:val="uk-UA"/>
        </w:rPr>
        <w:t>Кеттела</w:t>
      </w:r>
      <w:proofErr w:type="spellEnd"/>
      <w:r>
        <w:rPr>
          <w:szCs w:val="28"/>
          <w:lang w:val="uk-UA"/>
        </w:rPr>
        <w:t xml:space="preserve"> та інших видатних науковців </w:t>
      </w:r>
    </w:p>
    <w:p w:rsidR="008D3265" w:rsidRPr="004E4B9B" w:rsidRDefault="007940CB" w:rsidP="004E4B9B">
      <w:pPr>
        <w:spacing w:line="360" w:lineRule="auto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3. Етапи розвитку вітчизняної психодіагностики </w:t>
      </w:r>
      <w:r w:rsidR="00526F92">
        <w:rPr>
          <w:szCs w:val="28"/>
          <w:lang w:val="uk-UA"/>
        </w:rPr>
        <w:t>(</w:t>
      </w:r>
      <w:r>
        <w:rPr>
          <w:szCs w:val="28"/>
          <w:lang w:val="uk-UA"/>
        </w:rPr>
        <w:t xml:space="preserve">Г.І. </w:t>
      </w:r>
      <w:proofErr w:type="spellStart"/>
      <w:r>
        <w:rPr>
          <w:szCs w:val="28"/>
          <w:lang w:val="uk-UA"/>
        </w:rPr>
        <w:t>Россолімо</w:t>
      </w:r>
      <w:proofErr w:type="spellEnd"/>
      <w:r>
        <w:rPr>
          <w:szCs w:val="28"/>
          <w:lang w:val="uk-UA"/>
        </w:rPr>
        <w:t xml:space="preserve">, Ф.Є. Рибакова, Л.С. Виготського, О.Р. Лурії, Л.Ф. </w:t>
      </w:r>
      <w:proofErr w:type="spellStart"/>
      <w:r>
        <w:rPr>
          <w:szCs w:val="28"/>
          <w:lang w:val="uk-UA"/>
        </w:rPr>
        <w:t>Бурлачука</w:t>
      </w:r>
      <w:proofErr w:type="spellEnd"/>
      <w:r>
        <w:rPr>
          <w:szCs w:val="28"/>
          <w:lang w:val="uk-UA"/>
        </w:rPr>
        <w:t xml:space="preserve"> та інших).</w:t>
      </w:r>
    </w:p>
    <w:p w:rsidR="00D84C59" w:rsidRPr="00D84C59" w:rsidRDefault="00D84C59" w:rsidP="00D84C59">
      <w:pPr>
        <w:spacing w:line="360" w:lineRule="auto"/>
        <w:jc w:val="both"/>
        <w:rPr>
          <w:b/>
          <w:i/>
          <w:szCs w:val="28"/>
          <w:lang w:val="uk-UA"/>
        </w:rPr>
      </w:pPr>
      <w:r w:rsidRPr="00D84C59">
        <w:rPr>
          <w:b/>
          <w:i/>
          <w:szCs w:val="28"/>
          <w:lang w:val="uk-UA"/>
        </w:rPr>
        <w:t>(виступ для розкриття наукового внеску  - 5 хвилин. Доповідь має містити: коротку автобіографію, внесок у розвиток психодіагностики, відкриття яке принесло відомість</w:t>
      </w:r>
      <w:r>
        <w:rPr>
          <w:b/>
          <w:i/>
          <w:szCs w:val="28"/>
          <w:lang w:val="uk-UA"/>
        </w:rPr>
        <w:t>, список літератури</w:t>
      </w:r>
      <w:r w:rsidRPr="00D84C59">
        <w:rPr>
          <w:b/>
          <w:i/>
          <w:szCs w:val="28"/>
          <w:lang w:val="uk-UA"/>
        </w:rPr>
        <w:t xml:space="preserve">). </w:t>
      </w:r>
    </w:p>
    <w:p w:rsidR="002F6772" w:rsidRDefault="002F6772" w:rsidP="00B73356">
      <w:pPr>
        <w:spacing w:line="360" w:lineRule="auto"/>
        <w:jc w:val="center"/>
        <w:rPr>
          <w:i/>
          <w:szCs w:val="28"/>
          <w:lang w:val="uk-UA"/>
        </w:rPr>
      </w:pPr>
    </w:p>
    <w:p w:rsidR="004E4B9B" w:rsidRDefault="00B73356" w:rsidP="004E4B9B">
      <w:pPr>
        <w:spacing w:line="360" w:lineRule="auto"/>
        <w:jc w:val="center"/>
        <w:rPr>
          <w:i/>
          <w:szCs w:val="28"/>
          <w:lang w:val="uk-UA"/>
        </w:rPr>
      </w:pPr>
      <w:r w:rsidRPr="00B73356">
        <w:rPr>
          <w:i/>
          <w:szCs w:val="28"/>
          <w:lang w:val="uk-UA"/>
        </w:rPr>
        <w:t>Література</w:t>
      </w:r>
    </w:p>
    <w:p w:rsidR="00877DA9" w:rsidRDefault="00877DA9" w:rsidP="00B73356">
      <w:pPr>
        <w:pStyle w:val="a3"/>
        <w:numPr>
          <w:ilvl w:val="0"/>
          <w:numId w:val="4"/>
        </w:numPr>
        <w:spacing w:line="360" w:lineRule="auto"/>
        <w:rPr>
          <w:szCs w:val="28"/>
        </w:rPr>
      </w:pPr>
      <w:proofErr w:type="spellStart"/>
      <w:r w:rsidRPr="00EA100C">
        <w:rPr>
          <w:szCs w:val="28"/>
        </w:rPr>
        <w:t>Блинова</w:t>
      </w:r>
      <w:proofErr w:type="spellEnd"/>
      <w:r w:rsidRPr="00EA100C">
        <w:rPr>
          <w:szCs w:val="28"/>
        </w:rPr>
        <w:t xml:space="preserve"> О.Є.</w:t>
      </w:r>
      <w:r>
        <w:rPr>
          <w:szCs w:val="28"/>
        </w:rPr>
        <w:t xml:space="preserve"> </w:t>
      </w:r>
      <w:r w:rsidRPr="00EA100C">
        <w:rPr>
          <w:szCs w:val="28"/>
        </w:rPr>
        <w:t xml:space="preserve">Психодіагностика: психометричні основи конструювання тестів. Навчальний посібник для студентів. – Херсон: ПП </w:t>
      </w:r>
      <w:proofErr w:type="spellStart"/>
      <w:r w:rsidRPr="00EA100C">
        <w:rPr>
          <w:szCs w:val="28"/>
        </w:rPr>
        <w:t>Вишемирський</w:t>
      </w:r>
      <w:proofErr w:type="spellEnd"/>
      <w:r w:rsidRPr="00EA100C">
        <w:rPr>
          <w:szCs w:val="28"/>
        </w:rPr>
        <w:t xml:space="preserve">, 2007. </w:t>
      </w:r>
    </w:p>
    <w:p w:rsidR="00877DA9" w:rsidRPr="004E4B9B" w:rsidRDefault="00877DA9" w:rsidP="004E4B9B">
      <w:pPr>
        <w:pStyle w:val="a3"/>
        <w:numPr>
          <w:ilvl w:val="0"/>
          <w:numId w:val="4"/>
        </w:numPr>
        <w:spacing w:line="360" w:lineRule="auto"/>
      </w:pPr>
      <w:proofErr w:type="spellStart"/>
      <w:r w:rsidRPr="004E4B9B">
        <w:rPr>
          <w:szCs w:val="28"/>
        </w:rPr>
        <w:t>Бодалев</w:t>
      </w:r>
      <w:proofErr w:type="spellEnd"/>
      <w:r w:rsidRPr="004E4B9B">
        <w:rPr>
          <w:szCs w:val="28"/>
        </w:rPr>
        <w:t xml:space="preserve"> А.А., </w:t>
      </w:r>
      <w:proofErr w:type="spellStart"/>
      <w:r w:rsidRPr="004E4B9B">
        <w:rPr>
          <w:szCs w:val="28"/>
        </w:rPr>
        <w:t>Столин</w:t>
      </w:r>
      <w:proofErr w:type="spellEnd"/>
      <w:r w:rsidRPr="004E4B9B">
        <w:rPr>
          <w:szCs w:val="28"/>
        </w:rPr>
        <w:t xml:space="preserve"> В.В. </w:t>
      </w:r>
      <w:proofErr w:type="spellStart"/>
      <w:r w:rsidRPr="004E4B9B">
        <w:rPr>
          <w:szCs w:val="28"/>
        </w:rPr>
        <w:t>Общая</w:t>
      </w:r>
      <w:proofErr w:type="spellEnd"/>
      <w:r w:rsidRPr="004E4B9B">
        <w:rPr>
          <w:szCs w:val="28"/>
        </w:rPr>
        <w:t xml:space="preserve"> </w:t>
      </w:r>
      <w:proofErr w:type="spellStart"/>
      <w:r w:rsidRPr="004E4B9B">
        <w:rPr>
          <w:szCs w:val="28"/>
        </w:rPr>
        <w:t>психодиагностика</w:t>
      </w:r>
      <w:proofErr w:type="spellEnd"/>
      <w:r w:rsidRPr="004E4B9B">
        <w:rPr>
          <w:szCs w:val="28"/>
        </w:rPr>
        <w:t>.– СПб.: Речь,2000. – 440 с.</w:t>
      </w:r>
    </w:p>
    <w:p w:rsidR="00877DA9" w:rsidRPr="00EA100C" w:rsidRDefault="00877DA9" w:rsidP="00B73356">
      <w:pPr>
        <w:pStyle w:val="a3"/>
        <w:numPr>
          <w:ilvl w:val="0"/>
          <w:numId w:val="4"/>
        </w:numPr>
        <w:spacing w:line="360" w:lineRule="auto"/>
        <w:rPr>
          <w:szCs w:val="28"/>
          <w:lang w:val="ru-RU"/>
        </w:rPr>
      </w:pPr>
      <w:proofErr w:type="spellStart"/>
      <w:r w:rsidRPr="00EA100C">
        <w:rPr>
          <w:szCs w:val="28"/>
        </w:rPr>
        <w:t>Бурлачук</w:t>
      </w:r>
      <w:proofErr w:type="spellEnd"/>
      <w:r w:rsidRPr="00EA100C">
        <w:rPr>
          <w:szCs w:val="28"/>
        </w:rPr>
        <w:t xml:space="preserve"> Л.Ф., Морозов С.М. </w:t>
      </w:r>
      <w:proofErr w:type="spellStart"/>
      <w:r w:rsidRPr="00EA100C">
        <w:rPr>
          <w:szCs w:val="28"/>
        </w:rPr>
        <w:t>Словарь-справочник</w:t>
      </w:r>
      <w:proofErr w:type="spellEnd"/>
      <w:r w:rsidRPr="00EA100C">
        <w:rPr>
          <w:szCs w:val="28"/>
        </w:rPr>
        <w:t xml:space="preserve"> </w:t>
      </w:r>
      <w:r w:rsidRPr="00EA100C">
        <w:rPr>
          <w:szCs w:val="28"/>
          <w:lang w:val="ru-RU"/>
        </w:rPr>
        <w:t xml:space="preserve">по психодиагностике. – СПб: Питер, 2001. </w:t>
      </w:r>
    </w:p>
    <w:p w:rsidR="00877DA9" w:rsidRDefault="00877DA9" w:rsidP="004E4B9B">
      <w:pPr>
        <w:pStyle w:val="a3"/>
        <w:numPr>
          <w:ilvl w:val="0"/>
          <w:numId w:val="4"/>
        </w:numPr>
        <w:spacing w:line="360" w:lineRule="auto"/>
      </w:pPr>
      <w:proofErr w:type="spellStart"/>
      <w:r w:rsidRPr="007D68CF">
        <w:rPr>
          <w:szCs w:val="28"/>
        </w:rPr>
        <w:t>Галян</w:t>
      </w:r>
      <w:proofErr w:type="spellEnd"/>
      <w:r w:rsidRPr="007D68CF">
        <w:rPr>
          <w:szCs w:val="28"/>
        </w:rPr>
        <w:t xml:space="preserve"> І.М.  Психодіагностика: </w:t>
      </w:r>
      <w:proofErr w:type="spellStart"/>
      <w:r w:rsidRPr="007D68CF">
        <w:rPr>
          <w:szCs w:val="28"/>
        </w:rPr>
        <w:t>навч</w:t>
      </w:r>
      <w:proofErr w:type="spellEnd"/>
      <w:r w:rsidRPr="007D68CF">
        <w:rPr>
          <w:szCs w:val="28"/>
        </w:rPr>
        <w:t xml:space="preserve">. </w:t>
      </w:r>
      <w:proofErr w:type="spellStart"/>
      <w:r w:rsidRPr="007D68CF">
        <w:rPr>
          <w:szCs w:val="28"/>
        </w:rPr>
        <w:t>посіб</w:t>
      </w:r>
      <w:proofErr w:type="spellEnd"/>
      <w:r w:rsidRPr="007D68CF">
        <w:rPr>
          <w:szCs w:val="28"/>
        </w:rPr>
        <w:t xml:space="preserve">. / </w:t>
      </w:r>
      <w:proofErr w:type="spellStart"/>
      <w:r w:rsidRPr="007D68CF">
        <w:rPr>
          <w:szCs w:val="28"/>
        </w:rPr>
        <w:t>І.М.Галян</w:t>
      </w:r>
      <w:proofErr w:type="spellEnd"/>
      <w:r w:rsidRPr="007D68CF">
        <w:rPr>
          <w:szCs w:val="28"/>
        </w:rPr>
        <w:t xml:space="preserve"> – 2-ге </w:t>
      </w:r>
      <w:proofErr w:type="spellStart"/>
      <w:r w:rsidRPr="007D68CF">
        <w:rPr>
          <w:szCs w:val="28"/>
        </w:rPr>
        <w:t>вид.,стереотип</w:t>
      </w:r>
      <w:proofErr w:type="spellEnd"/>
      <w:r w:rsidRPr="007D68CF">
        <w:rPr>
          <w:szCs w:val="28"/>
        </w:rPr>
        <w:t xml:space="preserve">. – К.: </w:t>
      </w:r>
      <w:proofErr w:type="spellStart"/>
      <w:r w:rsidRPr="007D68CF">
        <w:rPr>
          <w:szCs w:val="28"/>
        </w:rPr>
        <w:t>Академвидав</w:t>
      </w:r>
      <w:proofErr w:type="spellEnd"/>
      <w:r w:rsidRPr="007D68CF">
        <w:rPr>
          <w:szCs w:val="28"/>
        </w:rPr>
        <w:t>, 2011. – 464 с. – (Серія «Альма-матер»)</w:t>
      </w:r>
    </w:p>
    <w:p w:rsidR="00877DA9" w:rsidRDefault="00877DA9" w:rsidP="004E4B9B">
      <w:pPr>
        <w:pStyle w:val="a3"/>
        <w:numPr>
          <w:ilvl w:val="0"/>
          <w:numId w:val="4"/>
        </w:numPr>
        <w:spacing w:line="360" w:lineRule="auto"/>
      </w:pPr>
      <w:r w:rsidRPr="00B73356">
        <w:t xml:space="preserve">Моргун В.Ф., </w:t>
      </w:r>
      <w:proofErr w:type="spellStart"/>
      <w:r w:rsidRPr="00B73356">
        <w:t>Тітов</w:t>
      </w:r>
      <w:proofErr w:type="spellEnd"/>
      <w:r w:rsidRPr="00B73356">
        <w:t xml:space="preserve"> І.Г. Основи психологічної діагностики. Навчальний посібник для студентів вищих навчальних закладів. – К.: Видавничий Дім «Слово», 20</w:t>
      </w:r>
      <w:r>
        <w:t>13</w:t>
      </w:r>
      <w:r w:rsidRPr="00B73356">
        <w:t>. – 464 с.</w:t>
      </w:r>
    </w:p>
    <w:p w:rsidR="001D0023" w:rsidRPr="007D68CF" w:rsidRDefault="001D0023" w:rsidP="001D0023">
      <w:pPr>
        <w:rPr>
          <w:szCs w:val="28"/>
          <w:lang w:val="uk-UA"/>
        </w:rPr>
      </w:pPr>
      <w:r w:rsidRPr="007D68CF">
        <w:rPr>
          <w:szCs w:val="28"/>
          <w:lang w:val="uk-UA"/>
        </w:rPr>
        <w:lastRenderedPageBreak/>
        <w:t xml:space="preserve">Семінар  </w:t>
      </w:r>
      <w:r>
        <w:rPr>
          <w:szCs w:val="28"/>
        </w:rPr>
        <w:t>2</w:t>
      </w:r>
      <w:r w:rsidRPr="007D68CF">
        <w:rPr>
          <w:szCs w:val="28"/>
          <w:lang w:val="uk-UA"/>
        </w:rPr>
        <w:t xml:space="preserve">.    Тема:  Психологічний діагноз і </w:t>
      </w:r>
      <w:proofErr w:type="spellStart"/>
      <w:r w:rsidRPr="007D68CF">
        <w:rPr>
          <w:szCs w:val="28"/>
          <w:lang w:val="uk-UA"/>
        </w:rPr>
        <w:t>психодіагностичний</w:t>
      </w:r>
      <w:proofErr w:type="spellEnd"/>
      <w:r w:rsidRPr="007D68CF">
        <w:rPr>
          <w:szCs w:val="28"/>
          <w:lang w:val="uk-UA"/>
        </w:rPr>
        <w:t xml:space="preserve"> процес </w:t>
      </w:r>
    </w:p>
    <w:p w:rsidR="001D0023" w:rsidRPr="007D68CF" w:rsidRDefault="001D0023" w:rsidP="001D0023">
      <w:pPr>
        <w:jc w:val="center"/>
        <w:rPr>
          <w:szCs w:val="28"/>
          <w:lang w:val="uk-UA"/>
        </w:rPr>
      </w:pPr>
      <w:r w:rsidRPr="007D68CF">
        <w:rPr>
          <w:szCs w:val="28"/>
          <w:lang w:val="uk-UA"/>
        </w:rPr>
        <w:t>(2 год.).</w:t>
      </w:r>
    </w:p>
    <w:p w:rsidR="001D0023" w:rsidRPr="007D68CF" w:rsidRDefault="001D0023" w:rsidP="001D0023">
      <w:pPr>
        <w:rPr>
          <w:szCs w:val="28"/>
          <w:lang w:val="uk-UA"/>
        </w:rPr>
      </w:pPr>
      <w:r w:rsidRPr="007D68CF">
        <w:rPr>
          <w:szCs w:val="28"/>
          <w:lang w:val="uk-UA"/>
        </w:rPr>
        <w:t xml:space="preserve">Мета: закріпити знання з основних закономірностей наукової психодіагностики та </w:t>
      </w:r>
      <w:proofErr w:type="spellStart"/>
      <w:r w:rsidRPr="007D68CF">
        <w:rPr>
          <w:szCs w:val="28"/>
          <w:lang w:val="uk-UA"/>
        </w:rPr>
        <w:t>психодіагностичної</w:t>
      </w:r>
      <w:proofErr w:type="spellEnd"/>
      <w:r w:rsidRPr="007D68CF">
        <w:rPr>
          <w:szCs w:val="28"/>
          <w:lang w:val="uk-UA"/>
        </w:rPr>
        <w:t xml:space="preserve"> практики, навчитись вмінню застосовувати на практиці основні принципи побудови і проведення </w:t>
      </w:r>
      <w:proofErr w:type="spellStart"/>
      <w:r w:rsidRPr="007D68CF">
        <w:rPr>
          <w:szCs w:val="28"/>
          <w:lang w:val="uk-UA"/>
        </w:rPr>
        <w:t>психодіагностичного</w:t>
      </w:r>
      <w:proofErr w:type="spellEnd"/>
      <w:r w:rsidRPr="007D68CF">
        <w:rPr>
          <w:szCs w:val="28"/>
          <w:lang w:val="uk-UA"/>
        </w:rPr>
        <w:t xml:space="preserve"> обстеження. </w:t>
      </w:r>
    </w:p>
    <w:p w:rsidR="001D0023" w:rsidRPr="007D68CF" w:rsidRDefault="001D0023" w:rsidP="001D0023">
      <w:pPr>
        <w:rPr>
          <w:szCs w:val="28"/>
          <w:lang w:val="uk-UA"/>
        </w:rPr>
      </w:pPr>
    </w:p>
    <w:p w:rsidR="001D0023" w:rsidRPr="007D68CF" w:rsidRDefault="001D0023" w:rsidP="001D0023">
      <w:pPr>
        <w:jc w:val="center"/>
        <w:rPr>
          <w:b/>
          <w:szCs w:val="28"/>
          <w:lang w:val="uk-UA"/>
        </w:rPr>
      </w:pPr>
      <w:r w:rsidRPr="007D68CF">
        <w:rPr>
          <w:b/>
          <w:szCs w:val="28"/>
          <w:lang w:val="uk-UA"/>
        </w:rPr>
        <w:t>Питання до теми</w:t>
      </w:r>
    </w:p>
    <w:p w:rsidR="001D0023" w:rsidRPr="00495BFC" w:rsidRDefault="001D0023" w:rsidP="001D0023">
      <w:pPr>
        <w:numPr>
          <w:ilvl w:val="0"/>
          <w:numId w:val="5"/>
        </w:numPr>
        <w:spacing w:after="200" w:line="276" w:lineRule="auto"/>
        <w:rPr>
          <w:szCs w:val="28"/>
        </w:rPr>
      </w:pPr>
      <w:r w:rsidRPr="007D68CF">
        <w:rPr>
          <w:szCs w:val="28"/>
          <w:lang w:val="uk-UA"/>
        </w:rPr>
        <w:t xml:space="preserve"> Психологічний діагноз</w:t>
      </w:r>
      <w:r>
        <w:rPr>
          <w:szCs w:val="28"/>
          <w:lang w:val="uk-UA"/>
        </w:rPr>
        <w:t xml:space="preserve"> (рівні за Виготським)</w:t>
      </w:r>
      <w:r w:rsidRPr="007D68CF">
        <w:rPr>
          <w:szCs w:val="28"/>
          <w:lang w:val="uk-UA"/>
        </w:rPr>
        <w:t>.</w:t>
      </w:r>
    </w:p>
    <w:p w:rsidR="001D0023" w:rsidRPr="007D68CF" w:rsidRDefault="001D0023" w:rsidP="001D0023">
      <w:pPr>
        <w:numPr>
          <w:ilvl w:val="0"/>
          <w:numId w:val="5"/>
        </w:numPr>
        <w:spacing w:after="200" w:line="276" w:lineRule="auto"/>
        <w:rPr>
          <w:szCs w:val="28"/>
        </w:rPr>
      </w:pPr>
      <w:proofErr w:type="spellStart"/>
      <w:r>
        <w:rPr>
          <w:szCs w:val="28"/>
          <w:lang w:val="uk-UA"/>
        </w:rPr>
        <w:t>Психодіагностична</w:t>
      </w:r>
      <w:proofErr w:type="spellEnd"/>
      <w:r>
        <w:rPr>
          <w:szCs w:val="28"/>
          <w:lang w:val="uk-UA"/>
        </w:rPr>
        <w:t xml:space="preserve"> ситуація (за О.Г. Шмельовим, В.М. Дружиніним).</w:t>
      </w:r>
    </w:p>
    <w:p w:rsidR="001D0023" w:rsidRPr="007D68CF" w:rsidRDefault="001D0023" w:rsidP="001D0023">
      <w:pPr>
        <w:numPr>
          <w:ilvl w:val="0"/>
          <w:numId w:val="5"/>
        </w:numPr>
        <w:spacing w:after="200" w:line="276" w:lineRule="auto"/>
        <w:rPr>
          <w:szCs w:val="28"/>
        </w:rPr>
      </w:pPr>
      <w:proofErr w:type="spellStart"/>
      <w:r>
        <w:rPr>
          <w:szCs w:val="28"/>
          <w:lang w:val="uk-UA"/>
        </w:rPr>
        <w:t>Психодіагностичні</w:t>
      </w:r>
      <w:proofErr w:type="spellEnd"/>
      <w:r>
        <w:rPr>
          <w:szCs w:val="28"/>
          <w:lang w:val="uk-UA"/>
        </w:rPr>
        <w:t xml:space="preserve"> завдання.</w:t>
      </w:r>
    </w:p>
    <w:p w:rsidR="001D0023" w:rsidRPr="007D68CF" w:rsidRDefault="001D0023" w:rsidP="001D0023">
      <w:pPr>
        <w:rPr>
          <w:szCs w:val="28"/>
          <w:lang w:val="uk-UA"/>
        </w:rPr>
      </w:pPr>
      <w:r>
        <w:rPr>
          <w:szCs w:val="28"/>
          <w:lang w:val="uk-UA"/>
        </w:rPr>
        <w:t xml:space="preserve">     </w:t>
      </w:r>
      <w:r w:rsidRPr="007D68CF">
        <w:rPr>
          <w:szCs w:val="28"/>
          <w:lang w:val="uk-UA"/>
        </w:rPr>
        <w:t>4.</w:t>
      </w:r>
      <w:r w:rsidRPr="007D68CF">
        <w:rPr>
          <w:szCs w:val="28"/>
          <w:lang w:val="uk-UA"/>
        </w:rPr>
        <w:tab/>
      </w:r>
      <w:proofErr w:type="spellStart"/>
      <w:r w:rsidRPr="007D68CF">
        <w:rPr>
          <w:szCs w:val="28"/>
          <w:lang w:val="uk-UA"/>
        </w:rPr>
        <w:t>Психодіагностичний</w:t>
      </w:r>
      <w:proofErr w:type="spellEnd"/>
      <w:r w:rsidRPr="007D68CF">
        <w:rPr>
          <w:szCs w:val="28"/>
          <w:lang w:val="uk-UA"/>
        </w:rPr>
        <w:t xml:space="preserve"> процес: основні етапи.</w:t>
      </w:r>
    </w:p>
    <w:p w:rsidR="001D0023" w:rsidRPr="007D68CF" w:rsidRDefault="001D0023" w:rsidP="001D0023">
      <w:pPr>
        <w:rPr>
          <w:szCs w:val="28"/>
          <w:lang w:val="uk-UA"/>
        </w:rPr>
      </w:pPr>
    </w:p>
    <w:p w:rsidR="001D0023" w:rsidRPr="007D68CF" w:rsidRDefault="001D0023" w:rsidP="001D0023">
      <w:pPr>
        <w:jc w:val="center"/>
        <w:rPr>
          <w:szCs w:val="28"/>
          <w:lang w:val="uk-UA"/>
        </w:rPr>
      </w:pPr>
      <w:r w:rsidRPr="007D68CF">
        <w:rPr>
          <w:szCs w:val="28"/>
          <w:lang w:val="uk-UA"/>
        </w:rPr>
        <w:t>Література:</w:t>
      </w:r>
    </w:p>
    <w:p w:rsidR="001D0023" w:rsidRPr="007D68CF" w:rsidRDefault="001D0023" w:rsidP="001D0023">
      <w:pPr>
        <w:rPr>
          <w:szCs w:val="28"/>
          <w:lang w:val="uk-UA"/>
        </w:rPr>
      </w:pPr>
      <w:r w:rsidRPr="007D68CF">
        <w:rPr>
          <w:szCs w:val="28"/>
          <w:lang w:val="uk-UA"/>
        </w:rPr>
        <w:t>Базова (основна)  література:</w:t>
      </w:r>
    </w:p>
    <w:p w:rsidR="001D0023" w:rsidRPr="007D68CF" w:rsidRDefault="001D0023" w:rsidP="001D0023">
      <w:pPr>
        <w:rPr>
          <w:szCs w:val="28"/>
          <w:lang w:val="uk-UA"/>
        </w:rPr>
      </w:pPr>
      <w:r w:rsidRPr="007D68CF">
        <w:rPr>
          <w:szCs w:val="28"/>
          <w:lang w:val="uk-UA"/>
        </w:rPr>
        <w:t>1.</w:t>
      </w:r>
      <w:r w:rsidRPr="007D68CF">
        <w:rPr>
          <w:szCs w:val="28"/>
          <w:lang w:val="uk-UA"/>
        </w:rPr>
        <w:tab/>
      </w:r>
      <w:proofErr w:type="spellStart"/>
      <w:r w:rsidRPr="007D68CF">
        <w:rPr>
          <w:szCs w:val="28"/>
          <w:lang w:val="uk-UA"/>
        </w:rPr>
        <w:t>Блинова</w:t>
      </w:r>
      <w:proofErr w:type="spellEnd"/>
      <w:r w:rsidRPr="007D68CF">
        <w:rPr>
          <w:szCs w:val="28"/>
          <w:lang w:val="uk-UA"/>
        </w:rPr>
        <w:t xml:space="preserve"> О.Є. Психодіагностика: психометричні основи </w:t>
      </w:r>
      <w:proofErr w:type="spellStart"/>
      <w:r w:rsidRPr="007D68CF">
        <w:rPr>
          <w:szCs w:val="28"/>
          <w:lang w:val="uk-UA"/>
        </w:rPr>
        <w:t>коструювання</w:t>
      </w:r>
      <w:proofErr w:type="spellEnd"/>
      <w:r w:rsidRPr="007D68CF">
        <w:rPr>
          <w:szCs w:val="28"/>
          <w:lang w:val="uk-UA"/>
        </w:rPr>
        <w:t xml:space="preserve"> тестів. Навчальний посібник для студентів. – Херсон: ПП </w:t>
      </w:r>
      <w:proofErr w:type="spellStart"/>
      <w:r w:rsidRPr="007D68CF">
        <w:rPr>
          <w:szCs w:val="28"/>
          <w:lang w:val="uk-UA"/>
        </w:rPr>
        <w:t>Вишемирський</w:t>
      </w:r>
      <w:proofErr w:type="spellEnd"/>
      <w:r w:rsidRPr="007D68CF">
        <w:rPr>
          <w:szCs w:val="28"/>
          <w:lang w:val="uk-UA"/>
        </w:rPr>
        <w:t>, 2007. – 174 с.</w:t>
      </w:r>
    </w:p>
    <w:p w:rsidR="001D0023" w:rsidRPr="007D68CF" w:rsidRDefault="001D0023" w:rsidP="001D0023">
      <w:pPr>
        <w:rPr>
          <w:szCs w:val="28"/>
          <w:lang w:val="uk-UA"/>
        </w:rPr>
      </w:pPr>
      <w:r w:rsidRPr="007D68CF">
        <w:rPr>
          <w:szCs w:val="28"/>
          <w:lang w:val="uk-UA"/>
        </w:rPr>
        <w:t>2.</w:t>
      </w:r>
      <w:r w:rsidRPr="007D68CF">
        <w:rPr>
          <w:szCs w:val="28"/>
          <w:lang w:val="uk-UA"/>
        </w:rPr>
        <w:tab/>
      </w:r>
      <w:proofErr w:type="spellStart"/>
      <w:r w:rsidRPr="007D68CF">
        <w:rPr>
          <w:szCs w:val="28"/>
          <w:lang w:val="uk-UA"/>
        </w:rPr>
        <w:t>Галян</w:t>
      </w:r>
      <w:proofErr w:type="spellEnd"/>
      <w:r w:rsidRPr="007D68CF">
        <w:rPr>
          <w:szCs w:val="28"/>
          <w:lang w:val="uk-UA"/>
        </w:rPr>
        <w:t xml:space="preserve"> І.М.  Психодіагностика: </w:t>
      </w:r>
      <w:proofErr w:type="spellStart"/>
      <w:r w:rsidRPr="007D68CF">
        <w:rPr>
          <w:szCs w:val="28"/>
          <w:lang w:val="uk-UA"/>
        </w:rPr>
        <w:t>навч</w:t>
      </w:r>
      <w:proofErr w:type="spellEnd"/>
      <w:r w:rsidRPr="007D68CF">
        <w:rPr>
          <w:szCs w:val="28"/>
          <w:lang w:val="uk-UA"/>
        </w:rPr>
        <w:t xml:space="preserve">. </w:t>
      </w:r>
      <w:proofErr w:type="spellStart"/>
      <w:r w:rsidRPr="007D68CF">
        <w:rPr>
          <w:szCs w:val="28"/>
          <w:lang w:val="uk-UA"/>
        </w:rPr>
        <w:t>посіб</w:t>
      </w:r>
      <w:proofErr w:type="spellEnd"/>
      <w:r w:rsidRPr="007D68CF">
        <w:rPr>
          <w:szCs w:val="28"/>
          <w:lang w:val="uk-UA"/>
        </w:rPr>
        <w:t xml:space="preserve">. / </w:t>
      </w:r>
      <w:proofErr w:type="spellStart"/>
      <w:r w:rsidRPr="007D68CF">
        <w:rPr>
          <w:szCs w:val="28"/>
          <w:lang w:val="uk-UA"/>
        </w:rPr>
        <w:t>І.М.Галян</w:t>
      </w:r>
      <w:proofErr w:type="spellEnd"/>
      <w:r w:rsidRPr="007D68CF">
        <w:rPr>
          <w:szCs w:val="28"/>
          <w:lang w:val="uk-UA"/>
        </w:rPr>
        <w:t xml:space="preserve"> – 2-ге </w:t>
      </w:r>
      <w:proofErr w:type="spellStart"/>
      <w:r w:rsidRPr="007D68CF">
        <w:rPr>
          <w:szCs w:val="28"/>
          <w:lang w:val="uk-UA"/>
        </w:rPr>
        <w:t>вид.,стереотип</w:t>
      </w:r>
      <w:proofErr w:type="spellEnd"/>
      <w:r w:rsidRPr="007D68CF">
        <w:rPr>
          <w:szCs w:val="28"/>
          <w:lang w:val="uk-UA"/>
        </w:rPr>
        <w:t xml:space="preserve">. – К.: </w:t>
      </w:r>
      <w:proofErr w:type="spellStart"/>
      <w:r w:rsidRPr="007D68CF">
        <w:rPr>
          <w:szCs w:val="28"/>
          <w:lang w:val="uk-UA"/>
        </w:rPr>
        <w:t>Академвидав</w:t>
      </w:r>
      <w:proofErr w:type="spellEnd"/>
      <w:r w:rsidRPr="007D68CF">
        <w:rPr>
          <w:szCs w:val="28"/>
          <w:lang w:val="uk-UA"/>
        </w:rPr>
        <w:t>, 2011. – 464 с. – (Серія «Альма-матер»)</w:t>
      </w:r>
    </w:p>
    <w:p w:rsidR="001D0023" w:rsidRPr="007D68CF" w:rsidRDefault="001D0023" w:rsidP="001D0023">
      <w:pPr>
        <w:rPr>
          <w:szCs w:val="28"/>
          <w:lang w:val="uk-UA"/>
        </w:rPr>
      </w:pPr>
      <w:r w:rsidRPr="007D68CF">
        <w:rPr>
          <w:szCs w:val="28"/>
          <w:lang w:val="uk-UA"/>
        </w:rPr>
        <w:t>3.</w:t>
      </w:r>
      <w:r w:rsidRPr="007D68CF">
        <w:rPr>
          <w:szCs w:val="28"/>
          <w:lang w:val="uk-UA"/>
        </w:rPr>
        <w:tab/>
        <w:t xml:space="preserve">Моргун В.Ф., </w:t>
      </w:r>
      <w:proofErr w:type="spellStart"/>
      <w:r w:rsidRPr="007D68CF">
        <w:rPr>
          <w:szCs w:val="28"/>
          <w:lang w:val="uk-UA"/>
        </w:rPr>
        <w:t>Тітов</w:t>
      </w:r>
      <w:proofErr w:type="spellEnd"/>
      <w:r w:rsidRPr="007D68CF">
        <w:rPr>
          <w:szCs w:val="28"/>
          <w:lang w:val="uk-UA"/>
        </w:rPr>
        <w:t xml:space="preserve"> І.Г. Основи психологічної діагностики. Навчальний посібник для студентів вищих навчальних закладів. – К.: Видавничий Дім «Слово», 2009. – 464 с.</w:t>
      </w:r>
    </w:p>
    <w:p w:rsidR="001D0023" w:rsidRDefault="001D0023" w:rsidP="001D0023">
      <w:pPr>
        <w:rPr>
          <w:szCs w:val="28"/>
        </w:rPr>
      </w:pPr>
      <w:r>
        <w:rPr>
          <w:szCs w:val="28"/>
          <w:lang w:val="uk-UA"/>
        </w:rPr>
        <w:t xml:space="preserve">Немов. Р.С. </w:t>
      </w:r>
      <w:r>
        <w:rPr>
          <w:szCs w:val="28"/>
        </w:rPr>
        <w:t xml:space="preserve">Психология. Общие основы психологии. – М.: ВЛАДОС,1995. – </w:t>
      </w:r>
      <w:proofErr w:type="gramStart"/>
      <w:r>
        <w:rPr>
          <w:szCs w:val="28"/>
        </w:rPr>
        <w:t>576 .</w:t>
      </w:r>
      <w:proofErr w:type="gramEnd"/>
    </w:p>
    <w:p w:rsidR="001D0023" w:rsidRPr="00FF49E3" w:rsidRDefault="001D0023" w:rsidP="001D0023">
      <w:pPr>
        <w:rPr>
          <w:szCs w:val="28"/>
          <w:lang w:val="uk-UA"/>
        </w:rPr>
      </w:pPr>
      <w:r>
        <w:rPr>
          <w:szCs w:val="28"/>
          <w:lang w:val="uk-UA"/>
        </w:rPr>
        <w:t xml:space="preserve">Психологу для роботи. Діагностичні методики : збірник / </w:t>
      </w:r>
      <w:r w:rsidRPr="00AA66E5">
        <w:rPr>
          <w:szCs w:val="28"/>
        </w:rPr>
        <w:t>[</w:t>
      </w:r>
      <w:r>
        <w:rPr>
          <w:szCs w:val="28"/>
          <w:lang w:val="uk-UA"/>
        </w:rPr>
        <w:t xml:space="preserve">уклад.: М.В. </w:t>
      </w:r>
      <w:proofErr w:type="spellStart"/>
      <w:r>
        <w:rPr>
          <w:szCs w:val="28"/>
          <w:lang w:val="uk-UA"/>
        </w:rPr>
        <w:t>Лемак</w:t>
      </w:r>
      <w:proofErr w:type="spellEnd"/>
      <w:r>
        <w:rPr>
          <w:szCs w:val="28"/>
          <w:lang w:val="uk-UA"/>
        </w:rPr>
        <w:t xml:space="preserve">, В.Ю. </w:t>
      </w:r>
      <w:proofErr w:type="spellStart"/>
      <w:r>
        <w:rPr>
          <w:szCs w:val="28"/>
          <w:lang w:val="uk-UA"/>
        </w:rPr>
        <w:t>Петрище</w:t>
      </w:r>
      <w:proofErr w:type="spellEnd"/>
      <w:r w:rsidRPr="00AA66E5">
        <w:rPr>
          <w:szCs w:val="28"/>
        </w:rPr>
        <w:t>]</w:t>
      </w:r>
      <w:r>
        <w:rPr>
          <w:szCs w:val="28"/>
          <w:lang w:val="uk-UA"/>
        </w:rPr>
        <w:t xml:space="preserve">. – Ужгород : Видавництво Олександра </w:t>
      </w:r>
      <w:proofErr w:type="spellStart"/>
      <w:r>
        <w:rPr>
          <w:szCs w:val="28"/>
          <w:lang w:val="uk-UA"/>
        </w:rPr>
        <w:t>Гаркущі</w:t>
      </w:r>
      <w:proofErr w:type="spellEnd"/>
      <w:r>
        <w:rPr>
          <w:szCs w:val="28"/>
          <w:lang w:val="uk-UA"/>
        </w:rPr>
        <w:t>, 2012. – 616 с.</w:t>
      </w:r>
    </w:p>
    <w:p w:rsidR="001D0023" w:rsidRPr="007D68CF" w:rsidRDefault="001D0023" w:rsidP="001D0023">
      <w:pPr>
        <w:rPr>
          <w:szCs w:val="28"/>
          <w:lang w:val="uk-UA"/>
        </w:rPr>
      </w:pPr>
    </w:p>
    <w:p w:rsidR="009A6E59" w:rsidRDefault="00DE7E27" w:rsidP="00DE7E27">
      <w:pPr>
        <w:spacing w:line="360" w:lineRule="auto"/>
        <w:jc w:val="center"/>
        <w:rPr>
          <w:b/>
          <w:szCs w:val="28"/>
          <w:lang w:val="uk-UA"/>
        </w:rPr>
      </w:pPr>
      <w:r w:rsidRPr="00DE7E27">
        <w:rPr>
          <w:b/>
          <w:szCs w:val="28"/>
          <w:lang w:val="uk-UA"/>
        </w:rPr>
        <w:t>Модуль</w:t>
      </w:r>
      <w:r>
        <w:rPr>
          <w:b/>
          <w:szCs w:val="28"/>
          <w:lang w:val="uk-UA"/>
        </w:rPr>
        <w:t xml:space="preserve"> самостійної роботи</w:t>
      </w:r>
    </w:p>
    <w:p w:rsidR="00DE7E27" w:rsidRPr="00DE7E27" w:rsidRDefault="00DE7E27" w:rsidP="00DE7E27">
      <w:pPr>
        <w:spacing w:line="360" w:lineRule="auto"/>
        <w:jc w:val="center"/>
        <w:rPr>
          <w:b/>
          <w:i/>
          <w:szCs w:val="28"/>
          <w:lang w:val="uk-UA"/>
        </w:rPr>
      </w:pPr>
      <w:r>
        <w:rPr>
          <w:b/>
          <w:i/>
          <w:szCs w:val="28"/>
          <w:lang w:val="uk-UA"/>
        </w:rPr>
        <w:t xml:space="preserve">1. </w:t>
      </w:r>
      <w:r w:rsidRPr="00DE7E27">
        <w:rPr>
          <w:b/>
          <w:i/>
          <w:szCs w:val="28"/>
          <w:lang w:val="uk-UA"/>
        </w:rPr>
        <w:t xml:space="preserve">Складіть список переваг та недоліків </w:t>
      </w:r>
      <w:proofErr w:type="spellStart"/>
      <w:r w:rsidRPr="00DE7E27">
        <w:rPr>
          <w:b/>
          <w:i/>
          <w:szCs w:val="28"/>
          <w:lang w:val="uk-UA"/>
        </w:rPr>
        <w:t>психодіагностичного</w:t>
      </w:r>
      <w:proofErr w:type="spellEnd"/>
      <w:r w:rsidRPr="00DE7E27">
        <w:rPr>
          <w:b/>
          <w:i/>
          <w:szCs w:val="28"/>
          <w:lang w:val="uk-UA"/>
        </w:rPr>
        <w:t xml:space="preserve"> методу</w:t>
      </w:r>
    </w:p>
    <w:p w:rsidR="00DE7E27" w:rsidRDefault="00DE7E27" w:rsidP="00DE7E27">
      <w:pPr>
        <w:spacing w:line="360" w:lineRule="auto"/>
        <w:jc w:val="center"/>
        <w:rPr>
          <w:i/>
          <w:szCs w:val="28"/>
          <w:lang w:val="uk-UA"/>
        </w:rPr>
      </w:pPr>
      <w:r w:rsidRPr="00DE7E27">
        <w:rPr>
          <w:i/>
          <w:szCs w:val="28"/>
          <w:lang w:val="uk-UA"/>
        </w:rPr>
        <w:t>(не менше 10</w:t>
      </w:r>
      <w:r>
        <w:rPr>
          <w:i/>
          <w:szCs w:val="28"/>
          <w:lang w:val="uk-UA"/>
        </w:rPr>
        <w:t xml:space="preserve"> показників</w:t>
      </w:r>
      <w:r w:rsidRPr="00DE7E27">
        <w:rPr>
          <w:i/>
          <w:szCs w:val="28"/>
          <w:lang w:val="uk-UA"/>
        </w:rPr>
        <w:t xml:space="preserve"> )</w:t>
      </w:r>
    </w:p>
    <w:p w:rsidR="00DE7E27" w:rsidRDefault="00DE7E27" w:rsidP="00FE6CBE">
      <w:pPr>
        <w:spacing w:line="360" w:lineRule="auto"/>
        <w:jc w:val="both"/>
        <w:rPr>
          <w:lang w:val="uk-UA"/>
        </w:rPr>
      </w:pPr>
      <w:r w:rsidRPr="00DE7E27">
        <w:rPr>
          <w:b/>
          <w:i/>
          <w:szCs w:val="28"/>
          <w:lang w:val="uk-UA"/>
        </w:rPr>
        <w:t>2</w:t>
      </w:r>
      <w:r>
        <w:rPr>
          <w:i/>
          <w:szCs w:val="28"/>
          <w:lang w:val="uk-UA"/>
        </w:rPr>
        <w:t xml:space="preserve">. </w:t>
      </w:r>
      <w:r w:rsidR="00FE6CBE" w:rsidRPr="008D024A">
        <w:rPr>
          <w:b/>
          <w:i/>
          <w:lang w:val="uk-UA"/>
        </w:rPr>
        <w:t>На основі аналізу</w:t>
      </w:r>
      <w:r w:rsidR="00FE6CBE" w:rsidRPr="008D024A">
        <w:rPr>
          <w:b/>
          <w:i/>
          <w:lang w:val="uk-UA"/>
        </w:rPr>
        <w:t xml:space="preserve"> наукової </w:t>
      </w:r>
      <w:r w:rsidR="00FE6CBE" w:rsidRPr="008D024A">
        <w:rPr>
          <w:b/>
          <w:i/>
          <w:lang w:val="uk-UA"/>
        </w:rPr>
        <w:t xml:space="preserve">літератури </w:t>
      </w:r>
      <w:r w:rsidR="00FE6CBE" w:rsidRPr="008D024A">
        <w:rPr>
          <w:b/>
          <w:i/>
          <w:lang w:val="uk-UA"/>
        </w:rPr>
        <w:t xml:space="preserve">скласти  перелік </w:t>
      </w:r>
      <w:proofErr w:type="spellStart"/>
      <w:r w:rsidR="00FE6CBE" w:rsidRPr="008D024A">
        <w:rPr>
          <w:b/>
          <w:i/>
          <w:lang w:val="uk-UA"/>
        </w:rPr>
        <w:t>психодіагностичних</w:t>
      </w:r>
      <w:proofErr w:type="spellEnd"/>
      <w:r w:rsidR="00FE6CBE" w:rsidRPr="008D024A">
        <w:rPr>
          <w:b/>
          <w:i/>
          <w:lang w:val="uk-UA"/>
        </w:rPr>
        <w:t xml:space="preserve"> </w:t>
      </w:r>
      <w:proofErr w:type="spellStart"/>
      <w:r w:rsidR="00FE6CBE" w:rsidRPr="008D024A">
        <w:rPr>
          <w:b/>
          <w:i/>
          <w:lang w:val="uk-UA"/>
        </w:rPr>
        <w:t>методик</w:t>
      </w:r>
      <w:proofErr w:type="spellEnd"/>
      <w:r w:rsidR="00FE6CBE" w:rsidRPr="008D024A">
        <w:rPr>
          <w:b/>
          <w:i/>
          <w:lang w:val="uk-UA"/>
        </w:rPr>
        <w:t xml:space="preserve"> які </w:t>
      </w:r>
      <w:proofErr w:type="spellStart"/>
      <w:r w:rsidR="00FE6CBE" w:rsidRPr="008D024A">
        <w:rPr>
          <w:b/>
          <w:i/>
          <w:lang w:val="uk-UA"/>
        </w:rPr>
        <w:t>вимірють</w:t>
      </w:r>
      <w:proofErr w:type="spellEnd"/>
      <w:r w:rsidR="00FE6CBE" w:rsidRPr="008D024A">
        <w:rPr>
          <w:b/>
          <w:i/>
          <w:lang w:val="uk-UA"/>
        </w:rPr>
        <w:t xml:space="preserve"> інтелект</w:t>
      </w:r>
      <w:r w:rsidR="00FE6CBE">
        <w:rPr>
          <w:lang w:val="uk-UA"/>
        </w:rPr>
        <w:t xml:space="preserve"> </w:t>
      </w:r>
      <w:r w:rsidR="00FE6CBE" w:rsidRPr="00FE6CBE">
        <w:rPr>
          <w:i/>
          <w:lang w:val="uk-UA"/>
        </w:rPr>
        <w:t>(не менше 10).</w:t>
      </w:r>
      <w:r w:rsidR="00FE6CBE">
        <w:rPr>
          <w:lang w:val="uk-UA"/>
        </w:rPr>
        <w:t xml:space="preserve"> </w:t>
      </w:r>
    </w:p>
    <w:p w:rsidR="008D024A" w:rsidRDefault="008D024A" w:rsidP="008D024A">
      <w:pPr>
        <w:spacing w:line="276" w:lineRule="auto"/>
        <w:jc w:val="both"/>
        <w:rPr>
          <w:color w:val="000000"/>
          <w:szCs w:val="28"/>
        </w:rPr>
      </w:pPr>
      <w:r>
        <w:rPr>
          <w:lang w:val="uk-UA"/>
        </w:rPr>
        <w:t xml:space="preserve">3. </w:t>
      </w:r>
      <w:r w:rsidRPr="003D4504">
        <w:rPr>
          <w:b/>
          <w:color w:val="000000"/>
          <w:szCs w:val="28"/>
          <w:lang w:val="uk-UA"/>
        </w:rPr>
        <w:t>1 методику</w:t>
      </w:r>
      <w:r w:rsidRPr="003D4504">
        <w:rPr>
          <w:b/>
          <w:color w:val="000000"/>
          <w:szCs w:val="28"/>
        </w:rPr>
        <w:t xml:space="preserve"> </w:t>
      </w:r>
      <w:r w:rsidRPr="003D4504">
        <w:rPr>
          <w:b/>
          <w:color w:val="000000"/>
          <w:szCs w:val="28"/>
          <w:lang w:val="uk-UA"/>
        </w:rPr>
        <w:t>е</w:t>
      </w:r>
      <w:proofErr w:type="spellStart"/>
      <w:r w:rsidRPr="003D4504">
        <w:rPr>
          <w:b/>
          <w:color w:val="000000"/>
          <w:szCs w:val="28"/>
        </w:rPr>
        <w:t>кспрес</w:t>
      </w:r>
      <w:proofErr w:type="spellEnd"/>
      <w:r w:rsidRPr="003D4504">
        <w:rPr>
          <w:b/>
          <w:color w:val="000000"/>
          <w:szCs w:val="28"/>
        </w:rPr>
        <w:t>-д</w:t>
      </w:r>
      <w:r w:rsidRPr="003D4504">
        <w:rPr>
          <w:b/>
          <w:color w:val="000000"/>
          <w:szCs w:val="28"/>
          <w:lang w:val="uk-UA"/>
        </w:rPr>
        <w:t>і</w:t>
      </w:r>
      <w:r w:rsidRPr="003D4504">
        <w:rPr>
          <w:b/>
          <w:color w:val="000000"/>
          <w:szCs w:val="28"/>
        </w:rPr>
        <w:t>агностик</w:t>
      </w:r>
      <w:r w:rsidRPr="003D4504">
        <w:rPr>
          <w:b/>
          <w:color w:val="000000"/>
          <w:szCs w:val="28"/>
          <w:lang w:val="uk-UA"/>
        </w:rPr>
        <w:t>и</w:t>
      </w:r>
      <w:r w:rsidRPr="003D4504">
        <w:rPr>
          <w:b/>
          <w:color w:val="000000"/>
          <w:szCs w:val="28"/>
        </w:rPr>
        <w:t xml:space="preserve"> (</w:t>
      </w:r>
      <w:proofErr w:type="spellStart"/>
      <w:r w:rsidRPr="003D4504">
        <w:rPr>
          <w:b/>
          <w:color w:val="000000"/>
          <w:szCs w:val="28"/>
        </w:rPr>
        <w:t>опис</w:t>
      </w:r>
      <w:proofErr w:type="spellEnd"/>
      <w:r w:rsidRPr="003D4504">
        <w:rPr>
          <w:b/>
          <w:color w:val="000000"/>
          <w:szCs w:val="28"/>
        </w:rPr>
        <w:t xml:space="preserve">, </w:t>
      </w:r>
      <w:r w:rsidRPr="003D4504">
        <w:rPr>
          <w:b/>
          <w:color w:val="000000"/>
          <w:szCs w:val="28"/>
          <w:lang w:val="uk-UA"/>
        </w:rPr>
        <w:t>мета</w:t>
      </w:r>
      <w:r w:rsidRPr="003D4504">
        <w:rPr>
          <w:b/>
          <w:color w:val="000000"/>
          <w:szCs w:val="28"/>
        </w:rPr>
        <w:t xml:space="preserve">, </w:t>
      </w:r>
      <w:r w:rsidRPr="003D4504">
        <w:rPr>
          <w:b/>
          <w:color w:val="000000"/>
          <w:szCs w:val="28"/>
          <w:lang w:val="uk-UA"/>
        </w:rPr>
        <w:t>особливості проведення</w:t>
      </w:r>
      <w:r w:rsidRPr="003D4504">
        <w:rPr>
          <w:b/>
          <w:color w:val="000000"/>
          <w:szCs w:val="28"/>
        </w:rPr>
        <w:t>).</w:t>
      </w:r>
      <w:bookmarkStart w:id="0" w:name="_GoBack"/>
      <w:bookmarkEnd w:id="0"/>
    </w:p>
    <w:p w:rsidR="008D024A" w:rsidRPr="00DE7E27" w:rsidRDefault="008D024A" w:rsidP="00FE6CBE">
      <w:pPr>
        <w:spacing w:line="360" w:lineRule="auto"/>
        <w:jc w:val="both"/>
        <w:rPr>
          <w:i/>
          <w:szCs w:val="28"/>
          <w:lang w:val="uk-UA"/>
        </w:rPr>
      </w:pPr>
    </w:p>
    <w:sectPr w:rsidR="008D024A" w:rsidRPr="00DE7E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E7B5B"/>
    <w:multiLevelType w:val="hybridMultilevel"/>
    <w:tmpl w:val="F3605AA0"/>
    <w:lvl w:ilvl="0" w:tplc="1A101C1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6E4AAC"/>
    <w:multiLevelType w:val="hybridMultilevel"/>
    <w:tmpl w:val="F37A36E0"/>
    <w:lvl w:ilvl="0" w:tplc="EE6429D6">
      <w:start w:val="1"/>
      <w:numFmt w:val="decimal"/>
      <w:lvlText w:val="%1)"/>
      <w:lvlJc w:val="left"/>
      <w:pPr>
        <w:tabs>
          <w:tab w:val="num" w:pos="760"/>
        </w:tabs>
        <w:ind w:left="760" w:hanging="40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0E1898"/>
    <w:multiLevelType w:val="hybridMultilevel"/>
    <w:tmpl w:val="85E07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A0F5A"/>
    <w:multiLevelType w:val="hybridMultilevel"/>
    <w:tmpl w:val="C1381F18"/>
    <w:lvl w:ilvl="0" w:tplc="821CD86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 w15:restartNumberingAfterBreak="0">
    <w:nsid w:val="40F66030"/>
    <w:multiLevelType w:val="hybridMultilevel"/>
    <w:tmpl w:val="94E6A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51A"/>
    <w:rsid w:val="00042877"/>
    <w:rsid w:val="0005489E"/>
    <w:rsid w:val="001D0023"/>
    <w:rsid w:val="001E0824"/>
    <w:rsid w:val="002777A4"/>
    <w:rsid w:val="002F6772"/>
    <w:rsid w:val="0037478D"/>
    <w:rsid w:val="003D4504"/>
    <w:rsid w:val="004E4B9B"/>
    <w:rsid w:val="00526F92"/>
    <w:rsid w:val="005C451A"/>
    <w:rsid w:val="007940CB"/>
    <w:rsid w:val="00877DA9"/>
    <w:rsid w:val="008D024A"/>
    <w:rsid w:val="008D3265"/>
    <w:rsid w:val="008E7A32"/>
    <w:rsid w:val="009A6E59"/>
    <w:rsid w:val="00B73356"/>
    <w:rsid w:val="00BA51B3"/>
    <w:rsid w:val="00CA06C8"/>
    <w:rsid w:val="00D84C59"/>
    <w:rsid w:val="00DB7229"/>
    <w:rsid w:val="00DE7E27"/>
    <w:rsid w:val="00EA100C"/>
    <w:rsid w:val="00F44554"/>
    <w:rsid w:val="00F62709"/>
    <w:rsid w:val="00FC342A"/>
    <w:rsid w:val="00FE6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DA221"/>
  <w15:docId w15:val="{CC020E6C-FC04-4205-B327-451A38A8CF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89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5489E"/>
    <w:pPr>
      <w:jc w:val="both"/>
    </w:pPr>
    <w:rPr>
      <w:lang w:val="uk-UA"/>
    </w:rPr>
  </w:style>
  <w:style w:type="character" w:customStyle="1" w:styleId="a4">
    <w:name w:val="Основной текст Знак"/>
    <w:basedOn w:val="a0"/>
    <w:link w:val="a3"/>
    <w:rsid w:val="0005489E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B73356"/>
    <w:pPr>
      <w:ind w:left="720"/>
      <w:contextualSpacing/>
    </w:pPr>
  </w:style>
  <w:style w:type="paragraph" w:customStyle="1" w:styleId="Style10">
    <w:name w:val="Style10"/>
    <w:basedOn w:val="a"/>
    <w:rsid w:val="00B73356"/>
    <w:pPr>
      <w:widowControl w:val="0"/>
      <w:autoSpaceDE w:val="0"/>
      <w:autoSpaceDN w:val="0"/>
      <w:adjustRightInd w:val="0"/>
      <w:spacing w:line="243" w:lineRule="exact"/>
      <w:ind w:firstLine="552"/>
    </w:pPr>
    <w:rPr>
      <w:rFonts w:ascii="Trebuchet MS" w:hAnsi="Trebuchet MS"/>
      <w:sz w:val="24"/>
      <w:szCs w:val="24"/>
    </w:rPr>
  </w:style>
  <w:style w:type="character" w:customStyle="1" w:styleId="FontStyle179">
    <w:name w:val="Font Style179"/>
    <w:rsid w:val="00B73356"/>
    <w:rPr>
      <w:rFonts w:ascii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Пользователь 1</cp:lastModifiedBy>
  <cp:revision>27</cp:revision>
  <cp:lastPrinted>2015-01-22T18:41:00Z</cp:lastPrinted>
  <dcterms:created xsi:type="dcterms:W3CDTF">2013-03-06T05:38:00Z</dcterms:created>
  <dcterms:modified xsi:type="dcterms:W3CDTF">2020-10-15T18:59:00Z</dcterms:modified>
</cp:coreProperties>
</file>