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53F4" w14:textId="7C9F1199" w:rsidR="00553113" w:rsidRPr="00114D87" w:rsidRDefault="00553113" w:rsidP="00114D87">
      <w:pPr>
        <w:spacing w:after="12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14D87">
        <w:rPr>
          <w:rFonts w:ascii="Arial" w:hAnsi="Arial" w:cs="Arial"/>
          <w:b/>
          <w:sz w:val="28"/>
          <w:szCs w:val="28"/>
          <w:lang w:val="uk-UA"/>
        </w:rPr>
        <w:t xml:space="preserve">МОДУЛЬ </w:t>
      </w:r>
      <w:r w:rsidRPr="00114D87">
        <w:rPr>
          <w:b/>
          <w:sz w:val="32"/>
          <w:szCs w:val="32"/>
          <w:lang w:val="uk-UA"/>
        </w:rPr>
        <w:t>І</w:t>
      </w:r>
      <w:r w:rsidR="00114D87" w:rsidRPr="00114D87">
        <w:rPr>
          <w:b/>
          <w:sz w:val="32"/>
          <w:szCs w:val="32"/>
          <w:lang w:val="uk-UA"/>
        </w:rPr>
        <w:t>І</w:t>
      </w:r>
    </w:p>
    <w:p w14:paraId="53298D7A" w14:textId="4AE082C4" w:rsidR="00553113" w:rsidRPr="00114D87" w:rsidRDefault="00553113" w:rsidP="00114D87">
      <w:pPr>
        <w:spacing w:after="120"/>
        <w:jc w:val="center"/>
        <w:rPr>
          <w:b/>
          <w:sz w:val="28"/>
          <w:szCs w:val="28"/>
          <w:lang w:val="uk-UA"/>
        </w:rPr>
      </w:pPr>
      <w:r w:rsidRPr="00114D87">
        <w:rPr>
          <w:b/>
          <w:sz w:val="28"/>
          <w:szCs w:val="28"/>
          <w:lang w:val="uk-UA"/>
        </w:rPr>
        <w:t xml:space="preserve">Семінарське заняття № </w:t>
      </w:r>
      <w:r w:rsidR="00114D87" w:rsidRPr="00114D87">
        <w:rPr>
          <w:b/>
          <w:sz w:val="28"/>
          <w:szCs w:val="28"/>
          <w:lang w:val="uk-UA"/>
        </w:rPr>
        <w:t>1</w:t>
      </w:r>
    </w:p>
    <w:p w14:paraId="4A901A14" w14:textId="77777777" w:rsidR="00114D87" w:rsidRPr="00114D87" w:rsidRDefault="00114D87" w:rsidP="00114D87">
      <w:pPr>
        <w:spacing w:after="120"/>
        <w:jc w:val="center"/>
        <w:rPr>
          <w:b/>
          <w:sz w:val="32"/>
          <w:szCs w:val="32"/>
          <w:lang w:val="uk-UA"/>
        </w:rPr>
      </w:pPr>
      <w:r w:rsidRPr="00114D87">
        <w:rPr>
          <w:b/>
          <w:sz w:val="32"/>
          <w:szCs w:val="32"/>
          <w:lang w:val="uk-UA"/>
        </w:rPr>
        <w:t>«Онтологія та феноменологія»</w:t>
      </w:r>
    </w:p>
    <w:p w14:paraId="15455DB1" w14:textId="77777777" w:rsidR="00114D87" w:rsidRPr="00114D87" w:rsidRDefault="00114D87" w:rsidP="00114D87">
      <w:pPr>
        <w:spacing w:after="240"/>
        <w:jc w:val="center"/>
        <w:rPr>
          <w:sz w:val="28"/>
          <w:szCs w:val="28"/>
          <w:lang w:val="uk-UA"/>
        </w:rPr>
      </w:pPr>
      <w:r w:rsidRPr="00114D87">
        <w:rPr>
          <w:b/>
          <w:sz w:val="28"/>
          <w:szCs w:val="28"/>
          <w:lang w:val="uk-UA"/>
        </w:rPr>
        <w:t>План семінарського заняття</w:t>
      </w:r>
    </w:p>
    <w:p w14:paraId="2127FC69" w14:textId="77777777" w:rsidR="00114D87" w:rsidRPr="00114D87" w:rsidRDefault="00114D87" w:rsidP="00114D87">
      <w:pPr>
        <w:numPr>
          <w:ilvl w:val="0"/>
          <w:numId w:val="10"/>
        </w:numPr>
        <w:spacing w:after="120"/>
        <w:ind w:left="714" w:hanging="357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114D87">
        <w:rPr>
          <w:rStyle w:val="a3"/>
          <w:b w:val="0"/>
          <w:bCs w:val="0"/>
          <w:sz w:val="28"/>
          <w:szCs w:val="28"/>
          <w:lang w:val="uk-UA"/>
        </w:rPr>
        <w:t>Основні онтологічні категорії.</w:t>
      </w:r>
    </w:p>
    <w:p w14:paraId="160B08F6" w14:textId="77777777" w:rsidR="00114D87" w:rsidRPr="00114D87" w:rsidRDefault="00114D87" w:rsidP="00114D87">
      <w:pPr>
        <w:numPr>
          <w:ilvl w:val="0"/>
          <w:numId w:val="10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114D87">
        <w:rPr>
          <w:rStyle w:val="a3"/>
          <w:b w:val="0"/>
          <w:sz w:val="28"/>
          <w:szCs w:val="28"/>
          <w:lang w:val="uk-UA"/>
        </w:rPr>
        <w:t>Основні форми буття. Буття людини.</w:t>
      </w:r>
    </w:p>
    <w:p w14:paraId="40637D6A" w14:textId="77777777" w:rsidR="00114D87" w:rsidRPr="00114D87" w:rsidRDefault="00114D87" w:rsidP="00114D87">
      <w:pPr>
        <w:numPr>
          <w:ilvl w:val="0"/>
          <w:numId w:val="10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114D87">
        <w:rPr>
          <w:rStyle w:val="a3"/>
          <w:b w:val="0"/>
          <w:sz w:val="28"/>
          <w:szCs w:val="28"/>
          <w:lang w:val="uk-UA"/>
        </w:rPr>
        <w:t>Матерія як філософська категорія. Рух, простір і час.</w:t>
      </w:r>
    </w:p>
    <w:p w14:paraId="43CF2040" w14:textId="77777777" w:rsidR="00114D87" w:rsidRPr="00114D87" w:rsidRDefault="00114D87" w:rsidP="00114D87">
      <w:pPr>
        <w:numPr>
          <w:ilvl w:val="0"/>
          <w:numId w:val="10"/>
        </w:numPr>
        <w:spacing w:after="120"/>
        <w:ind w:left="714" w:hanging="357"/>
        <w:jc w:val="both"/>
        <w:rPr>
          <w:rStyle w:val="a3"/>
          <w:b w:val="0"/>
          <w:spacing w:val="-6"/>
          <w:sz w:val="28"/>
          <w:szCs w:val="28"/>
          <w:lang w:val="uk-UA"/>
        </w:rPr>
      </w:pPr>
      <w:r w:rsidRPr="00114D87">
        <w:rPr>
          <w:rStyle w:val="a3"/>
          <w:b w:val="0"/>
          <w:spacing w:val="-6"/>
          <w:sz w:val="28"/>
          <w:szCs w:val="28"/>
          <w:lang w:val="uk-UA"/>
        </w:rPr>
        <w:t>Природничі засади та соціальні аспекти свідомості. Структура свідомості.</w:t>
      </w:r>
    </w:p>
    <w:p w14:paraId="7C1521CB" w14:textId="77777777" w:rsidR="00114D87" w:rsidRPr="00114D87" w:rsidRDefault="00114D87" w:rsidP="00114D87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114D87">
        <w:rPr>
          <w:b/>
          <w:sz w:val="28"/>
          <w:szCs w:val="28"/>
          <w:lang w:val="uk-UA"/>
        </w:rPr>
        <w:t>Проблемні питання до семінару</w:t>
      </w:r>
    </w:p>
    <w:p w14:paraId="51BE7430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10" w:hanging="397"/>
        <w:jc w:val="both"/>
        <w:rPr>
          <w:spacing w:val="-10"/>
          <w:sz w:val="28"/>
          <w:szCs w:val="28"/>
          <w:lang w:val="uk-UA"/>
        </w:rPr>
      </w:pPr>
      <w:r w:rsidRPr="00114D87">
        <w:rPr>
          <w:spacing w:val="-10"/>
          <w:sz w:val="28"/>
          <w:szCs w:val="28"/>
          <w:lang w:val="uk-UA"/>
        </w:rPr>
        <w:t>Поясніть відмінності онтологічних і наукових категорій. В якій з онтологічних категорій людське мислення досягає найвищого рівня абстрагування?</w:t>
      </w:r>
    </w:p>
    <w:p w14:paraId="127C30A1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10" w:hanging="397"/>
        <w:jc w:val="both"/>
        <w:rPr>
          <w:spacing w:val="-6"/>
          <w:sz w:val="28"/>
          <w:szCs w:val="28"/>
          <w:lang w:val="uk-UA"/>
        </w:rPr>
      </w:pPr>
      <w:r w:rsidRPr="00114D87">
        <w:rPr>
          <w:spacing w:val="-6"/>
          <w:sz w:val="28"/>
          <w:szCs w:val="28"/>
          <w:lang w:val="uk-UA"/>
        </w:rPr>
        <w:t>Чому найбільш змістовною онтологічною категорією є категорія «буття»?</w:t>
      </w:r>
    </w:p>
    <w:p w14:paraId="41624623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В яких філософських вченнях минулого розглядалася проблема буття?</w:t>
      </w:r>
    </w:p>
    <w:p w14:paraId="722988A6" w14:textId="15EBB497" w:rsidR="00114D87" w:rsidRPr="00114D87" w:rsidRDefault="00114D87" w:rsidP="00114D87">
      <w:pPr>
        <w:numPr>
          <w:ilvl w:val="0"/>
          <w:numId w:val="11"/>
        </w:numPr>
        <w:spacing w:after="120"/>
        <w:ind w:left="510" w:hanging="397"/>
        <w:jc w:val="both"/>
        <w:rPr>
          <w:spacing w:val="-6"/>
          <w:sz w:val="28"/>
          <w:szCs w:val="28"/>
          <w:lang w:val="uk-UA"/>
        </w:rPr>
      </w:pPr>
      <w:r w:rsidRPr="00114D87">
        <w:rPr>
          <w:spacing w:val="-6"/>
          <w:sz w:val="28"/>
          <w:szCs w:val="28"/>
          <w:lang w:val="uk-UA"/>
        </w:rPr>
        <w:t>Які форми буття розглядає сучасна філософія? Як це питання розв’язується  прихильниками матеріалізму та ідеалізму (реалізму та спір</w:t>
      </w:r>
      <w:r>
        <w:rPr>
          <w:spacing w:val="-6"/>
          <w:sz w:val="28"/>
          <w:szCs w:val="28"/>
          <w:lang w:val="uk-UA"/>
        </w:rPr>
        <w:t>и</w:t>
      </w:r>
      <w:r w:rsidRPr="00114D87">
        <w:rPr>
          <w:spacing w:val="-6"/>
          <w:sz w:val="28"/>
          <w:szCs w:val="28"/>
          <w:lang w:val="uk-UA"/>
        </w:rPr>
        <w:t>туалізму)?</w:t>
      </w:r>
    </w:p>
    <w:p w14:paraId="3E6C43A3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10" w:hanging="397"/>
        <w:jc w:val="both"/>
        <w:rPr>
          <w:spacing w:val="-10"/>
          <w:sz w:val="28"/>
          <w:szCs w:val="28"/>
          <w:lang w:val="uk-UA"/>
        </w:rPr>
      </w:pPr>
      <w:r w:rsidRPr="00114D87">
        <w:rPr>
          <w:spacing w:val="-10"/>
          <w:sz w:val="28"/>
          <w:szCs w:val="28"/>
          <w:lang w:val="uk-UA"/>
        </w:rPr>
        <w:t>В чому специфіка філософської категорії «світ» («світобудова», «Універсум»)? Яку функцію має виконувати ця категорія в науковому пізнанні?</w:t>
      </w:r>
    </w:p>
    <w:p w14:paraId="5A6B9D74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Який зміст категорії «субстанція»? Чи застосовується ця категорія в сучасних філософських і наукових дослідженнях світу?</w:t>
      </w:r>
    </w:p>
    <w:p w14:paraId="6D8451CA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Чому при розгляді універсальних проблем світобудови в марксистсько-ленінській філософії центральне місце займала категорія «матерія», а не категорія «буття»?</w:t>
      </w:r>
    </w:p>
    <w:p w14:paraId="0842ACBF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В чому особливості субстратного, субстанційного та феноменологічного підходів до матерії?</w:t>
      </w:r>
    </w:p>
    <w:p w14:paraId="00E9C055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Чи можна вважати матерію в усіх її модифікаціях цілком незалежною від людини та її свідомості?</w:t>
      </w:r>
    </w:p>
    <w:p w14:paraId="22841F0C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Які структурні рівні матерії визначає сучасна наука?</w:t>
      </w:r>
    </w:p>
    <w:p w14:paraId="41A7E29B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 xml:space="preserve"> В чому основні відмінності філософських та конкретнонаукових визначень матерії? Чому філософські визначення матерії мають чимале значення для наукових досліджень?</w:t>
      </w:r>
    </w:p>
    <w:p w14:paraId="60AD3214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Як в філософії визначається категорія «рух»? Як співвідносяться категорії «рух» і «спокій»? В чому відмінність категорій «рух» і «розвиток»? Чи можна ототожнювати поняття «розвиток» і прогрес»?</w:t>
      </w:r>
    </w:p>
    <w:p w14:paraId="6F6722A6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Як розуміється рух і розвиток в сучасній теорії самоорганізації?</w:t>
      </w:r>
    </w:p>
    <w:p w14:paraId="62A91E08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Чи є сенс вважати рух атрибутивною властивістю виключно матеріального світу? Якщо ні, то чому?</w:t>
      </w:r>
    </w:p>
    <w:p w14:paraId="0CF2101F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pacing w:val="-6"/>
          <w:sz w:val="28"/>
          <w:szCs w:val="28"/>
          <w:lang w:val="uk-UA"/>
        </w:rPr>
      </w:pPr>
      <w:r w:rsidRPr="00114D87">
        <w:rPr>
          <w:spacing w:val="-6"/>
          <w:sz w:val="28"/>
          <w:szCs w:val="28"/>
          <w:lang w:val="uk-UA"/>
        </w:rPr>
        <w:lastRenderedPageBreak/>
        <w:t>Які фундаментальні характеристики сущого охоплює категорія «простір»? Які фундаментальні характеристики процесів охоплює категорія «час»?</w:t>
      </w:r>
    </w:p>
    <w:p w14:paraId="3D61285D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pacing w:val="-6"/>
          <w:sz w:val="28"/>
          <w:szCs w:val="28"/>
          <w:lang w:val="uk-UA"/>
        </w:rPr>
      </w:pPr>
      <w:r w:rsidRPr="00114D87">
        <w:rPr>
          <w:spacing w:val="-6"/>
          <w:sz w:val="28"/>
          <w:szCs w:val="28"/>
          <w:lang w:val="uk-UA"/>
        </w:rPr>
        <w:t>В чому відмінність субстанційної та реляційної концепцій простору і часу?</w:t>
      </w:r>
    </w:p>
    <w:p w14:paraId="53564CFA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pacing w:val="-10"/>
          <w:sz w:val="28"/>
          <w:szCs w:val="28"/>
          <w:lang w:val="uk-UA"/>
        </w:rPr>
        <w:t>Поясніть зміст понять «соціально-історичний простір» і «соціально-історичний</w:t>
      </w:r>
      <w:r w:rsidRPr="00114D87">
        <w:rPr>
          <w:sz w:val="28"/>
          <w:szCs w:val="28"/>
          <w:lang w:val="uk-UA"/>
        </w:rPr>
        <w:t xml:space="preserve"> </w:t>
      </w:r>
      <w:r w:rsidRPr="00114D87">
        <w:rPr>
          <w:spacing w:val="-6"/>
          <w:sz w:val="28"/>
          <w:szCs w:val="28"/>
          <w:lang w:val="uk-UA"/>
        </w:rPr>
        <w:t>час». В чому відмінності натуралістичного та культурологічного підходів</w:t>
      </w:r>
      <w:r w:rsidRPr="00114D87">
        <w:rPr>
          <w:sz w:val="28"/>
          <w:szCs w:val="28"/>
          <w:lang w:val="uk-UA"/>
        </w:rPr>
        <w:t xml:space="preserve"> до простору і часу?</w:t>
      </w:r>
    </w:p>
    <w:p w14:paraId="30D400D1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Як категорії «простір» і «час» характеризуються крізь особливості людського психічного життя?</w:t>
      </w:r>
    </w:p>
    <w:p w14:paraId="50301E47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pacing w:val="-6"/>
          <w:sz w:val="28"/>
          <w:szCs w:val="28"/>
          <w:lang w:val="uk-UA"/>
        </w:rPr>
      </w:pPr>
      <w:r w:rsidRPr="00114D87">
        <w:rPr>
          <w:spacing w:val="-6"/>
          <w:sz w:val="28"/>
          <w:szCs w:val="28"/>
          <w:lang w:val="uk-UA"/>
        </w:rPr>
        <w:t>Як просторові та часові форми буття знаходять відображення в мистецтві?</w:t>
      </w:r>
    </w:p>
    <w:p w14:paraId="61066727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Яке значення для філософського і наукового розуміння світу має поняття причинності (детермінізму)?</w:t>
      </w:r>
    </w:p>
    <w:p w14:paraId="4DB02972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Як розглядається проблема свідомості в історії філософії? Назвіть найбільш обґрунтовані підходи.</w:t>
      </w:r>
    </w:p>
    <w:p w14:paraId="7A32D1ED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В чому полягають недоліки суто матеріалістичного підходу до свідомості? Як розглядається свідомість представниками «вульгарного матеріалізму», марксизму?</w:t>
      </w:r>
    </w:p>
    <w:p w14:paraId="0AAC774C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В сучасній філософії є визначення свідомості як взаємодії «Я» і світу крізь призму культури. Як це зрозуміти?</w:t>
      </w:r>
    </w:p>
    <w:p w14:paraId="15695E60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Які основні ознаки свідомості?</w:t>
      </w:r>
    </w:p>
    <w:p w14:paraId="06565275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Охарактеризуйте компонентну та рівневу структуру свідомості.</w:t>
      </w:r>
    </w:p>
    <w:p w14:paraId="38A61437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Що являє собою самосвідомість? Як сучасні науковці та філософи розуміють її зміст та функції?</w:t>
      </w:r>
    </w:p>
    <w:p w14:paraId="56626748" w14:textId="77777777" w:rsidR="00114D87" w:rsidRPr="00114D87" w:rsidRDefault="00114D87" w:rsidP="00114D87">
      <w:pPr>
        <w:numPr>
          <w:ilvl w:val="0"/>
          <w:numId w:val="11"/>
        </w:numPr>
        <w:spacing w:after="120"/>
        <w:ind w:left="567" w:hanging="397"/>
        <w:jc w:val="both"/>
        <w:rPr>
          <w:spacing w:val="-12"/>
          <w:sz w:val="28"/>
          <w:szCs w:val="28"/>
          <w:lang w:val="uk-UA"/>
        </w:rPr>
      </w:pPr>
      <w:r w:rsidRPr="00114D87">
        <w:rPr>
          <w:spacing w:val="-12"/>
          <w:sz w:val="28"/>
          <w:szCs w:val="28"/>
          <w:lang w:val="uk-UA"/>
        </w:rPr>
        <w:t>Який зміст категорії «суспільна свідомість»? Яке її функціональне призначення?</w:t>
      </w:r>
    </w:p>
    <w:p w14:paraId="1821252D" w14:textId="77777777" w:rsidR="00114D87" w:rsidRPr="00114D87" w:rsidRDefault="00114D87" w:rsidP="00114D87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114D87">
        <w:rPr>
          <w:b/>
          <w:sz w:val="28"/>
          <w:szCs w:val="28"/>
          <w:lang w:val="uk-UA"/>
        </w:rPr>
        <w:t>Ключові терміни:</w:t>
      </w:r>
    </w:p>
    <w:p w14:paraId="4A9BF807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феноменологія;</w:t>
      </w:r>
    </w:p>
    <w:p w14:paraId="5C8705B9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онтологія;</w:t>
      </w:r>
    </w:p>
    <w:p w14:paraId="42F37A9A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буття;</w:t>
      </w:r>
    </w:p>
    <w:p w14:paraId="11B32B1B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форми буття;</w:t>
      </w:r>
    </w:p>
    <w:p w14:paraId="21897763" w14:textId="2D4ACEFA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світ (</w:t>
      </w:r>
      <w:r w:rsidRPr="00114D87">
        <w:rPr>
          <w:sz w:val="28"/>
          <w:szCs w:val="28"/>
          <w:lang w:val="uk-UA"/>
        </w:rPr>
        <w:t>Універсум</w:t>
      </w:r>
      <w:r w:rsidRPr="00114D87">
        <w:rPr>
          <w:sz w:val="28"/>
          <w:szCs w:val="28"/>
          <w:lang w:val="uk-UA"/>
        </w:rPr>
        <w:t>, світобудова);</w:t>
      </w:r>
    </w:p>
    <w:p w14:paraId="31B5DCDE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субстанція;</w:t>
      </w:r>
    </w:p>
    <w:p w14:paraId="28E70A90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матерія;</w:t>
      </w:r>
    </w:p>
    <w:p w14:paraId="428D0EF4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структурні рівні матерії;</w:t>
      </w:r>
    </w:p>
    <w:p w14:paraId="38837BE9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рух;</w:t>
      </w:r>
    </w:p>
    <w:p w14:paraId="2735683F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простір;</w:t>
      </w:r>
    </w:p>
    <w:p w14:paraId="46ED011E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час;</w:t>
      </w:r>
    </w:p>
    <w:p w14:paraId="0D50B9A3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свідомість;</w:t>
      </w:r>
    </w:p>
    <w:p w14:paraId="6CEE5E9B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структура свідомості;</w:t>
      </w:r>
    </w:p>
    <w:p w14:paraId="0FB04996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функції свідомості;</w:t>
      </w:r>
    </w:p>
    <w:p w14:paraId="7903BAE8" w14:textId="77777777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суспільна свідомість;</w:t>
      </w:r>
    </w:p>
    <w:p w14:paraId="22056E2D" w14:textId="25315C9C" w:rsidR="00114D87" w:rsidRPr="00114D87" w:rsidRDefault="00114D87" w:rsidP="00114D87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14D87">
        <w:rPr>
          <w:sz w:val="28"/>
          <w:szCs w:val="28"/>
          <w:lang w:val="uk-UA"/>
        </w:rPr>
        <w:t>самосвідомість.</w:t>
      </w:r>
    </w:p>
    <w:sectPr w:rsidR="00114D87" w:rsidRPr="00114D87" w:rsidSect="0055311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6A4"/>
    <w:multiLevelType w:val="hybridMultilevel"/>
    <w:tmpl w:val="82EAC4BC"/>
    <w:lvl w:ilvl="0" w:tplc="3D9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2BA9"/>
    <w:multiLevelType w:val="hybridMultilevel"/>
    <w:tmpl w:val="88E437A0"/>
    <w:lvl w:ilvl="0" w:tplc="A6045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4ACC"/>
    <w:multiLevelType w:val="hybridMultilevel"/>
    <w:tmpl w:val="88D60F7A"/>
    <w:lvl w:ilvl="0" w:tplc="8A7061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7F2B"/>
    <w:multiLevelType w:val="hybridMultilevel"/>
    <w:tmpl w:val="DAE4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E4E3A"/>
    <w:multiLevelType w:val="hybridMultilevel"/>
    <w:tmpl w:val="B3149F46"/>
    <w:lvl w:ilvl="0" w:tplc="164223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12FA8"/>
    <w:multiLevelType w:val="hybridMultilevel"/>
    <w:tmpl w:val="C33E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9393E"/>
    <w:multiLevelType w:val="hybridMultilevel"/>
    <w:tmpl w:val="5C4AE4C8"/>
    <w:lvl w:ilvl="0" w:tplc="2BE085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7991"/>
    <w:multiLevelType w:val="hybridMultilevel"/>
    <w:tmpl w:val="F96EBB2E"/>
    <w:lvl w:ilvl="0" w:tplc="F8F8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D0003"/>
    <w:multiLevelType w:val="hybridMultilevel"/>
    <w:tmpl w:val="3E3628DC"/>
    <w:lvl w:ilvl="0" w:tplc="87D8D1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7BF9"/>
    <w:multiLevelType w:val="hybridMultilevel"/>
    <w:tmpl w:val="897C0518"/>
    <w:lvl w:ilvl="0" w:tplc="DA885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10AD0"/>
    <w:multiLevelType w:val="hybridMultilevel"/>
    <w:tmpl w:val="DF3CAB2E"/>
    <w:lvl w:ilvl="0" w:tplc="50F684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3"/>
    <w:rsid w:val="00114D87"/>
    <w:rsid w:val="00553113"/>
    <w:rsid w:val="007A41D3"/>
    <w:rsid w:val="00827C59"/>
    <w:rsid w:val="00A832D0"/>
    <w:rsid w:val="00D36507"/>
    <w:rsid w:val="00E0024F"/>
    <w:rsid w:val="00F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A5C9"/>
  <w15:chartTrackingRefBased/>
  <w15:docId w15:val="{3C9D5D06-7472-46E6-81F7-E9BB4C9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3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2187</Words>
  <Characters>1247</Characters>
  <Application>Microsoft Office Word</Application>
  <DocSecurity>0</DocSecurity>
  <Lines>10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6</cp:revision>
  <dcterms:created xsi:type="dcterms:W3CDTF">2024-02-27T13:33:00Z</dcterms:created>
  <dcterms:modified xsi:type="dcterms:W3CDTF">2024-02-27T14:04:00Z</dcterms:modified>
</cp:coreProperties>
</file>