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AF" w:rsidRPr="00DC29AF" w:rsidRDefault="00DC29AF" w:rsidP="00DC29AF">
      <w:pPr>
        <w:spacing w:line="360" w:lineRule="auto"/>
        <w:jc w:val="both"/>
        <w:rPr>
          <w:sz w:val="28"/>
          <w:szCs w:val="28"/>
        </w:rPr>
      </w:pPr>
      <w:r w:rsidRPr="00DC29AF">
        <w:rPr>
          <w:b/>
          <w:sz w:val="28"/>
          <w:szCs w:val="28"/>
        </w:rPr>
        <w:t xml:space="preserve">Тема: </w:t>
      </w:r>
      <w:r w:rsidRPr="00DC29AF">
        <w:rPr>
          <w:sz w:val="28"/>
          <w:szCs w:val="28"/>
          <w:lang w:val="uk-UA"/>
        </w:rPr>
        <w:t>Технології комплексної оцінки стану розвитку дитини</w:t>
      </w:r>
      <w:r w:rsidRPr="00DC29AF">
        <w:rPr>
          <w:sz w:val="28"/>
          <w:szCs w:val="28"/>
        </w:rPr>
        <w:t>.</w:t>
      </w:r>
    </w:p>
    <w:p w:rsidR="00DC29AF" w:rsidRPr="00DC29AF" w:rsidRDefault="00DC29AF" w:rsidP="00DC29AF">
      <w:pPr>
        <w:shd w:val="clear" w:color="auto" w:fill="FFFFFF"/>
        <w:spacing w:line="360" w:lineRule="auto"/>
        <w:ind w:firstLine="567"/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План</w:t>
      </w:r>
      <w:bookmarkStart w:id="0" w:name="_GoBack"/>
      <w:bookmarkEnd w:id="0"/>
    </w:p>
    <w:p w:rsidR="00DC29AF" w:rsidRPr="00DC29AF" w:rsidRDefault="00DC29AF" w:rsidP="00DC29AF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DC29AF">
        <w:rPr>
          <w:sz w:val="28"/>
          <w:szCs w:val="28"/>
          <w:lang w:val="uk-UA"/>
        </w:rPr>
        <w:t xml:space="preserve">Загальні </w:t>
      </w:r>
      <w:proofErr w:type="spellStart"/>
      <w:r w:rsidRPr="00DC29AF">
        <w:rPr>
          <w:sz w:val="28"/>
          <w:szCs w:val="28"/>
          <w:lang w:val="uk-UA"/>
        </w:rPr>
        <w:t>патання</w:t>
      </w:r>
      <w:proofErr w:type="spellEnd"/>
      <w:r w:rsidRPr="00DC29AF">
        <w:rPr>
          <w:sz w:val="28"/>
          <w:szCs w:val="28"/>
          <w:lang w:val="uk-UA"/>
        </w:rPr>
        <w:t xml:space="preserve"> комплексної оцінки стану розвитку дитини дошкільного віку з ООП.</w:t>
      </w:r>
    </w:p>
    <w:p w:rsidR="00DC29AF" w:rsidRPr="00DC29AF" w:rsidRDefault="00DC29AF" w:rsidP="00DC29AF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DC29AF">
        <w:rPr>
          <w:sz w:val="28"/>
          <w:szCs w:val="28"/>
          <w:lang w:val="uk-UA"/>
        </w:rPr>
        <w:t>Оперативна діагностика стану розвитку дитини дошкільного віку з ООП</w:t>
      </w:r>
      <w:r w:rsidRPr="00DC29AF">
        <w:rPr>
          <w:sz w:val="28"/>
          <w:szCs w:val="28"/>
        </w:rPr>
        <w:t xml:space="preserve">. </w:t>
      </w:r>
    </w:p>
    <w:p w:rsidR="00DC29AF" w:rsidRPr="00DC29AF" w:rsidRDefault="00DC29AF" w:rsidP="00DC29AF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DC29AF">
        <w:rPr>
          <w:sz w:val="28"/>
          <w:szCs w:val="28"/>
          <w:lang w:val="uk-UA"/>
        </w:rPr>
        <w:t>Алгоритм проведення оцінки стану розвитку в ЗДО</w:t>
      </w:r>
      <w:r w:rsidRPr="00DC29AF">
        <w:rPr>
          <w:sz w:val="28"/>
          <w:szCs w:val="28"/>
        </w:rPr>
        <w:t xml:space="preserve">. </w:t>
      </w:r>
    </w:p>
    <w:p w:rsidR="00DC29AF" w:rsidRPr="00DC29AF" w:rsidRDefault="00DC29AF" w:rsidP="00DC29AF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DC29AF">
        <w:rPr>
          <w:sz w:val="28"/>
          <w:szCs w:val="28"/>
          <w:lang w:val="uk-UA"/>
        </w:rPr>
        <w:t>Методика діагностики ігрової діяльності дошкільника із ООП</w:t>
      </w:r>
      <w:r w:rsidRPr="00DC29AF">
        <w:rPr>
          <w:sz w:val="28"/>
          <w:szCs w:val="28"/>
        </w:rPr>
        <w:t>.</w:t>
      </w:r>
    </w:p>
    <w:p w:rsidR="00DC29AF" w:rsidRPr="00DC29AF" w:rsidRDefault="00DC29AF" w:rsidP="00DC29AF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DC29AF">
        <w:rPr>
          <w:sz w:val="28"/>
          <w:szCs w:val="28"/>
          <w:lang w:val="uk-UA"/>
        </w:rPr>
        <w:t>Різні підходи до діагностики рівня розвитку навичок дитини дошкільного віку з ООП.</w:t>
      </w:r>
    </w:p>
    <w:p w:rsidR="009952AA" w:rsidRPr="00DC29AF" w:rsidRDefault="00DC29AF" w:rsidP="00DC29AF">
      <w:pPr>
        <w:spacing w:line="360" w:lineRule="auto"/>
        <w:rPr>
          <w:sz w:val="28"/>
          <w:szCs w:val="28"/>
        </w:rPr>
      </w:pPr>
    </w:p>
    <w:sectPr w:rsidR="009952AA" w:rsidRPr="00DC29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35C0"/>
    <w:multiLevelType w:val="hybridMultilevel"/>
    <w:tmpl w:val="27E24FB6"/>
    <w:lvl w:ilvl="0" w:tplc="FFFFFFFF">
      <w:start w:val="1"/>
      <w:numFmt w:val="decimal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44"/>
    <w:rsid w:val="002015D0"/>
    <w:rsid w:val="003178D0"/>
    <w:rsid w:val="00375144"/>
    <w:rsid w:val="00D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F36A"/>
  <w15:chartTrackingRefBased/>
  <w15:docId w15:val="{973CB180-87CE-4BAB-91E6-E5AD6B03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2020-03-31T12:23:00Z</dcterms:created>
  <dcterms:modified xsi:type="dcterms:W3CDTF">2020-03-31T12:26:00Z</dcterms:modified>
</cp:coreProperties>
</file>