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19" w:rsidRPr="00EA0B19" w:rsidRDefault="00EA0B19" w:rsidP="00EA0B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A0B19">
        <w:rPr>
          <w:rFonts w:ascii="Times New Roman" w:hAnsi="Times New Roman"/>
          <w:color w:val="000000"/>
          <w:sz w:val="28"/>
          <w:szCs w:val="28"/>
        </w:rPr>
        <w:t>Патогенетична</w:t>
      </w:r>
      <w:proofErr w:type="spellEnd"/>
      <w:r w:rsidRPr="00EA0B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0B19">
        <w:rPr>
          <w:rFonts w:ascii="Times New Roman" w:hAnsi="Times New Roman"/>
          <w:color w:val="000000"/>
          <w:sz w:val="28"/>
          <w:szCs w:val="28"/>
        </w:rPr>
        <w:t>класифікація</w:t>
      </w:r>
      <w:proofErr w:type="spellEnd"/>
      <w:r w:rsidRPr="00EA0B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0B19">
        <w:rPr>
          <w:rFonts w:ascii="Times New Roman" w:hAnsi="Times New Roman"/>
          <w:color w:val="000000"/>
          <w:sz w:val="28"/>
          <w:szCs w:val="28"/>
        </w:rPr>
        <w:t>дислексії</w:t>
      </w:r>
      <w:proofErr w:type="spellEnd"/>
      <w:r w:rsidRPr="00EA0B19">
        <w:rPr>
          <w:rFonts w:ascii="Times New Roman" w:hAnsi="Times New Roman"/>
          <w:color w:val="000000"/>
          <w:sz w:val="28"/>
          <w:szCs w:val="28"/>
        </w:rPr>
        <w:t xml:space="preserve"> за Борель-</w:t>
      </w:r>
      <w:proofErr w:type="spellStart"/>
      <w:r w:rsidRPr="00EA0B19">
        <w:rPr>
          <w:rFonts w:ascii="Times New Roman" w:hAnsi="Times New Roman"/>
          <w:color w:val="000000"/>
          <w:sz w:val="28"/>
          <w:szCs w:val="28"/>
        </w:rPr>
        <w:t>Мєзоні</w:t>
      </w:r>
      <w:proofErr w:type="spellEnd"/>
      <w:r w:rsidRPr="00EA0B1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A0B19">
        <w:rPr>
          <w:rFonts w:ascii="Times New Roman" w:hAnsi="Times New Roman"/>
          <w:color w:val="000000"/>
          <w:sz w:val="28"/>
          <w:szCs w:val="28"/>
        </w:rPr>
        <w:t>Загальна</w:t>
      </w:r>
      <w:proofErr w:type="spellEnd"/>
      <w:r w:rsidRPr="00EA0B19">
        <w:rPr>
          <w:rFonts w:ascii="Times New Roman" w:hAnsi="Times New Roman"/>
          <w:color w:val="000000"/>
          <w:sz w:val="28"/>
          <w:szCs w:val="28"/>
        </w:rPr>
        <w:t xml:space="preserve"> характеристика форм.</w:t>
      </w:r>
    </w:p>
    <w:p w:rsidR="00EA0B19" w:rsidRPr="00EA0B19" w:rsidRDefault="00EA0B19" w:rsidP="00EA0B1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A0B19">
        <w:rPr>
          <w:rFonts w:ascii="Times New Roman" w:hAnsi="Times New Roman"/>
          <w:color w:val="000000"/>
          <w:sz w:val="28"/>
          <w:szCs w:val="28"/>
        </w:rPr>
        <w:t>Корекційна</w:t>
      </w:r>
      <w:proofErr w:type="spellEnd"/>
      <w:r w:rsidRPr="00EA0B19">
        <w:rPr>
          <w:rFonts w:ascii="Times New Roman" w:hAnsi="Times New Roman"/>
          <w:color w:val="000000"/>
          <w:sz w:val="28"/>
          <w:szCs w:val="28"/>
        </w:rPr>
        <w:t xml:space="preserve"> робота з </w:t>
      </w:r>
      <w:proofErr w:type="spellStart"/>
      <w:r w:rsidRPr="00EA0B19">
        <w:rPr>
          <w:rFonts w:ascii="Times New Roman" w:hAnsi="Times New Roman"/>
          <w:color w:val="000000"/>
          <w:sz w:val="28"/>
          <w:szCs w:val="28"/>
        </w:rPr>
        <w:t>подолання</w:t>
      </w:r>
      <w:proofErr w:type="spellEnd"/>
      <w:r w:rsidRPr="00EA0B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0B19">
        <w:rPr>
          <w:rFonts w:ascii="Times New Roman" w:hAnsi="Times New Roman"/>
          <w:color w:val="000000"/>
          <w:sz w:val="28"/>
          <w:szCs w:val="28"/>
        </w:rPr>
        <w:t>дисграфії</w:t>
      </w:r>
      <w:proofErr w:type="spellEnd"/>
      <w:r w:rsidRPr="00EA0B19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A0B19">
        <w:rPr>
          <w:rFonts w:ascii="Times New Roman" w:hAnsi="Times New Roman"/>
          <w:color w:val="000000"/>
          <w:sz w:val="28"/>
          <w:szCs w:val="28"/>
        </w:rPr>
        <w:t>фонетичному</w:t>
      </w:r>
      <w:proofErr w:type="spellEnd"/>
      <w:r w:rsidRPr="00EA0B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0B19">
        <w:rPr>
          <w:rFonts w:ascii="Times New Roman" w:hAnsi="Times New Roman"/>
          <w:color w:val="000000"/>
          <w:sz w:val="28"/>
          <w:szCs w:val="28"/>
        </w:rPr>
        <w:t>рівні</w:t>
      </w:r>
      <w:proofErr w:type="spellEnd"/>
      <w:r w:rsidRPr="00EA0B19">
        <w:rPr>
          <w:rFonts w:ascii="Times New Roman" w:hAnsi="Times New Roman"/>
          <w:color w:val="000000"/>
          <w:sz w:val="28"/>
          <w:szCs w:val="28"/>
        </w:rPr>
        <w:t>.</w:t>
      </w:r>
    </w:p>
    <w:p w:rsidR="009952AA" w:rsidRDefault="00EA0B19">
      <w:bookmarkStart w:id="0" w:name="_GoBack"/>
      <w:bookmarkEnd w:id="0"/>
    </w:p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991"/>
    <w:multiLevelType w:val="hybridMultilevel"/>
    <w:tmpl w:val="714E5CB2"/>
    <w:lvl w:ilvl="0" w:tplc="32E27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89"/>
    <w:rsid w:val="002015D0"/>
    <w:rsid w:val="003178D0"/>
    <w:rsid w:val="009A6789"/>
    <w:rsid w:val="00E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80B83-3E5C-44F5-B696-0AB03FB8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1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2020-04-08T08:48:00Z</dcterms:created>
  <dcterms:modified xsi:type="dcterms:W3CDTF">2020-04-08T08:48:00Z</dcterms:modified>
</cp:coreProperties>
</file>