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44" w:rsidRDefault="00383408" w:rsidP="00881AF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Сучасний стан та перспективи розвитку </w:t>
      </w:r>
      <w:proofErr w:type="spellStart"/>
      <w:r w:rsidRPr="00383408">
        <w:rPr>
          <w:rFonts w:ascii="Times New Roman" w:hAnsi="Times New Roman" w:cs="Times New Roman"/>
          <w:b/>
          <w:sz w:val="28"/>
          <w:szCs w:val="28"/>
          <w:lang w:val="uk-UA"/>
        </w:rPr>
        <w:t>арт-ринку</w:t>
      </w:r>
      <w:proofErr w:type="spellEnd"/>
      <w:r w:rsidRPr="00383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України.</w:t>
      </w:r>
    </w:p>
    <w:p w:rsidR="004368C2" w:rsidRDefault="00383408" w:rsidP="004368C2">
      <w:pPr>
        <w:pStyle w:val="a3"/>
        <w:spacing w:before="120" w:line="360" w:lineRule="auto"/>
        <w:ind w:left="0" w:right="-11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 сучасних ринкових відносин у сфері культури й мистецтва стає в нинішніх реаліях темою досить актуальною. Ринки культури – система обміну продуктами творчої діяльності на платній основі.</w:t>
      </w:r>
      <w:r w:rsidR="00F92F75">
        <w:rPr>
          <w:rFonts w:ascii="Times New Roman" w:hAnsi="Times New Roman" w:cs="Times New Roman"/>
          <w:sz w:val="28"/>
          <w:szCs w:val="28"/>
          <w:lang w:val="uk-UA"/>
        </w:rPr>
        <w:t xml:space="preserve"> Сучасний </w:t>
      </w:r>
      <w:proofErr w:type="spellStart"/>
      <w:r w:rsidR="00F92F75">
        <w:rPr>
          <w:rFonts w:ascii="Times New Roman" w:hAnsi="Times New Roman" w:cs="Times New Roman"/>
          <w:sz w:val="28"/>
          <w:szCs w:val="28"/>
          <w:lang w:val="uk-UA"/>
        </w:rPr>
        <w:t>арт-ринок</w:t>
      </w:r>
      <w:proofErr w:type="spellEnd"/>
      <w:r w:rsidR="00F92F75">
        <w:rPr>
          <w:rFonts w:ascii="Times New Roman" w:hAnsi="Times New Roman" w:cs="Times New Roman"/>
          <w:sz w:val="28"/>
          <w:szCs w:val="28"/>
          <w:lang w:val="uk-UA"/>
        </w:rPr>
        <w:t xml:space="preserve"> виглядає так: нижчий рівень(окремі художники пропонують власні роботи галереям , виставкам місцевого значення, дрібним колекціонерам); середній рівень (зосереджений навколо великих міст-центрів мистецтв</w:t>
      </w:r>
      <w:r w:rsidR="00025B28">
        <w:rPr>
          <w:rFonts w:ascii="Times New Roman" w:hAnsi="Times New Roman" w:cs="Times New Roman"/>
          <w:sz w:val="28"/>
          <w:szCs w:val="28"/>
          <w:lang w:val="uk-UA"/>
        </w:rPr>
        <w:t>. Учасники цього ринку – відомі художники, державні музеї і приватні колекціонери); вищий рівень (міжнародний ринок творів мистецтва – аукціони зі світовим ім</w:t>
      </w:r>
      <w:r w:rsidR="00025B28" w:rsidRPr="00025B2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25B28">
        <w:rPr>
          <w:rFonts w:ascii="Times New Roman" w:hAnsi="Times New Roman" w:cs="Times New Roman"/>
          <w:sz w:val="28"/>
          <w:szCs w:val="28"/>
          <w:lang w:val="uk-UA"/>
        </w:rPr>
        <w:t>ям). Художника визнає ринок. А от визначає значимість – мережа впливових, інтелектуальних, державних кіл країни. Для захисту та пропаганди нововведень необхідні критики, що здатні роз</w:t>
      </w:r>
      <w:r w:rsidR="00025B28" w:rsidRPr="00025B2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25B28">
        <w:rPr>
          <w:rFonts w:ascii="Times New Roman" w:hAnsi="Times New Roman" w:cs="Times New Roman"/>
          <w:sz w:val="28"/>
          <w:szCs w:val="28"/>
          <w:lang w:val="uk-UA"/>
        </w:rPr>
        <w:t>яснювати</w:t>
      </w:r>
      <w:proofErr w:type="spellEnd"/>
      <w:r w:rsidR="00025B28">
        <w:rPr>
          <w:rFonts w:ascii="Times New Roman" w:hAnsi="Times New Roman" w:cs="Times New Roman"/>
          <w:sz w:val="28"/>
          <w:szCs w:val="28"/>
          <w:lang w:val="uk-UA"/>
        </w:rPr>
        <w:t xml:space="preserve"> глядачам зміст новацій , бо нинішня система вимагає негайного визнання художника. Необхідно також існування державних </w:t>
      </w:r>
      <w:r w:rsidR="00881A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5B28">
        <w:rPr>
          <w:rFonts w:ascii="Times New Roman" w:hAnsi="Times New Roman" w:cs="Times New Roman"/>
          <w:sz w:val="28"/>
          <w:szCs w:val="28"/>
          <w:lang w:val="uk-UA"/>
        </w:rPr>
        <w:t>станов</w:t>
      </w:r>
      <w:r w:rsidR="00881AFB">
        <w:rPr>
          <w:rFonts w:ascii="Times New Roman" w:hAnsi="Times New Roman" w:cs="Times New Roman"/>
          <w:sz w:val="28"/>
          <w:szCs w:val="28"/>
          <w:lang w:val="uk-UA"/>
        </w:rPr>
        <w:t xml:space="preserve">, таких як Центр </w:t>
      </w:r>
      <w:proofErr w:type="spellStart"/>
      <w:r w:rsidR="00881AFB">
        <w:rPr>
          <w:rFonts w:ascii="Times New Roman" w:hAnsi="Times New Roman" w:cs="Times New Roman"/>
          <w:sz w:val="28"/>
          <w:szCs w:val="28"/>
          <w:lang w:val="uk-UA"/>
        </w:rPr>
        <w:t>Помпіду</w:t>
      </w:r>
      <w:proofErr w:type="spellEnd"/>
      <w:r w:rsidR="00881AFB">
        <w:rPr>
          <w:rFonts w:ascii="Times New Roman" w:hAnsi="Times New Roman" w:cs="Times New Roman"/>
          <w:sz w:val="28"/>
          <w:szCs w:val="28"/>
          <w:lang w:val="uk-UA"/>
        </w:rPr>
        <w:t xml:space="preserve">, Музей Сучасного мистецтва в Нью-Йорку, здатних закріпити інституціональне значення художників. У нашій країні це – </w:t>
      </w:r>
      <w:proofErr w:type="spellStart"/>
      <w:r w:rsidR="00881AFB">
        <w:rPr>
          <w:rFonts w:ascii="Times New Roman" w:hAnsi="Times New Roman" w:cs="Times New Roman"/>
          <w:sz w:val="28"/>
          <w:szCs w:val="28"/>
          <w:lang w:val="en-US"/>
        </w:rPr>
        <w:t>PinchukArtCentre</w:t>
      </w:r>
      <w:proofErr w:type="spellEnd"/>
      <w:r w:rsidR="00881AFB">
        <w:rPr>
          <w:rFonts w:ascii="Times New Roman" w:hAnsi="Times New Roman" w:cs="Times New Roman"/>
          <w:sz w:val="28"/>
          <w:szCs w:val="28"/>
          <w:lang w:val="uk-UA"/>
        </w:rPr>
        <w:t xml:space="preserve"> – проект Фонду Віктора Пінчука в області культури . Його місія – модернізація української художньої сфери й виховання нового покоління творчих людей.</w:t>
      </w:r>
    </w:p>
    <w:p w:rsidR="004368C2" w:rsidRDefault="004368C2" w:rsidP="004368C2">
      <w:pPr>
        <w:pStyle w:val="a3"/>
        <w:spacing w:before="120" w:line="360" w:lineRule="auto"/>
        <w:ind w:left="0" w:right="-11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арт-ринок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тільки формується у порівнянні з іншими європейськими країнами та Америкою. Особливе значення серед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51686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</w:t>
      </w:r>
      <w:r w:rsidR="0051686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516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8"/>
          <w:szCs w:val="28"/>
          <w:lang w:val="uk-UA"/>
        </w:rPr>
        <w:t>арт-ринку</w:t>
      </w:r>
      <w:proofErr w:type="spellEnd"/>
      <w:r w:rsidR="00516866">
        <w:rPr>
          <w:rFonts w:ascii="Times New Roman" w:hAnsi="Times New Roman" w:cs="Times New Roman"/>
          <w:sz w:val="28"/>
          <w:szCs w:val="28"/>
          <w:lang w:val="uk-UA"/>
        </w:rPr>
        <w:t xml:space="preserve"> мають художні музеї як державні, так і приватні. Музеї, купуючи твір художника, вивищують його ім</w:t>
      </w:r>
      <w:r w:rsidR="00516866" w:rsidRPr="00516866">
        <w:rPr>
          <w:rFonts w:ascii="Times New Roman" w:hAnsi="Times New Roman" w:cs="Times New Roman"/>
          <w:sz w:val="28"/>
          <w:szCs w:val="28"/>
          <w:lang w:val="uk-UA"/>
        </w:rPr>
        <w:t>’я</w:t>
      </w:r>
      <w:r w:rsidR="00516866">
        <w:rPr>
          <w:rFonts w:ascii="Times New Roman" w:hAnsi="Times New Roman" w:cs="Times New Roman"/>
          <w:sz w:val="28"/>
          <w:szCs w:val="28"/>
          <w:lang w:val="uk-UA"/>
        </w:rPr>
        <w:t xml:space="preserve">, підвищують рейтинг його творів, а, отже, і вартість. </w:t>
      </w:r>
    </w:p>
    <w:p w:rsidR="00516866" w:rsidRDefault="00516866" w:rsidP="004368C2">
      <w:pPr>
        <w:pStyle w:val="a3"/>
        <w:spacing w:before="120" w:line="360" w:lineRule="auto"/>
        <w:ind w:left="0" w:right="-11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Комерційне посередництво – це функція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арт-ринку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сприяє здійсненню </w:t>
      </w:r>
      <w:r w:rsidR="00005D90">
        <w:rPr>
          <w:rFonts w:ascii="Times New Roman" w:hAnsi="Times New Roman" w:cs="Times New Roman"/>
          <w:sz w:val="28"/>
          <w:szCs w:val="28"/>
          <w:lang w:val="uk-UA"/>
        </w:rPr>
        <w:t>угоди між художником або власником твору мистецтва та покупцем.</w:t>
      </w:r>
    </w:p>
    <w:p w:rsidR="00005D90" w:rsidRDefault="00005D90" w:rsidP="004368C2">
      <w:pPr>
        <w:pStyle w:val="a3"/>
        <w:spacing w:before="120" w:line="360" w:lineRule="auto"/>
        <w:ind w:left="0" w:right="-11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даними аналітиків , понад 75% лотів світових аукціонів це живопис. </w:t>
      </w:r>
      <w:r w:rsidRPr="00005D90">
        <w:rPr>
          <w:rFonts w:ascii="Times New Roman" w:hAnsi="Times New Roman" w:cs="Times New Roman"/>
          <w:sz w:val="28"/>
          <w:szCs w:val="28"/>
          <w:lang w:val="uk-UA"/>
        </w:rPr>
        <w:t>У сучасному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успільстві, яке пронизане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глобалізаційними</w:t>
      </w:r>
      <w:proofErr w:type="spellEnd"/>
      <w:r w:rsidRPr="00005D90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інформаційними трендами,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культурологічна</w:t>
      </w:r>
      <w:r w:rsidRPr="00005D90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</w:t>
      </w:r>
      <w:proofErr w:type="spellStart"/>
      <w:r w:rsidRPr="00005D90">
        <w:rPr>
          <w:rFonts w:ascii="Times New Roman" w:hAnsi="Times New Roman" w:cs="Times New Roman"/>
          <w:sz w:val="28"/>
          <w:szCs w:val="28"/>
          <w:lang w:val="uk-UA"/>
        </w:rPr>
        <w:t>арт-ринку</w:t>
      </w:r>
      <w:proofErr w:type="spellEnd"/>
      <w:r w:rsidRPr="00005D90">
        <w:rPr>
          <w:rFonts w:ascii="Times New Roman" w:hAnsi="Times New Roman" w:cs="Times New Roman"/>
          <w:sz w:val="28"/>
          <w:szCs w:val="28"/>
          <w:lang w:val="uk-UA"/>
        </w:rPr>
        <w:t xml:space="preserve"> може набути нового</w:t>
      </w:r>
      <w:r w:rsidRPr="00005D90">
        <w:t xml:space="preserve"> </w:t>
      </w:r>
      <w:r w:rsidRPr="00005D90">
        <w:rPr>
          <w:rFonts w:ascii="Times New Roman" w:hAnsi="Times New Roman" w:cs="Times New Roman"/>
          <w:sz w:val="28"/>
          <w:szCs w:val="28"/>
          <w:lang w:val="uk-UA"/>
        </w:rPr>
        <w:t>пізнавального характеру, адже дає змогу вивчити</w:t>
      </w:r>
      <w:r w:rsidRPr="00005D90">
        <w:t xml:space="preserve"> </w:t>
      </w:r>
      <w:r w:rsidRPr="00005D90">
        <w:rPr>
          <w:rFonts w:ascii="Times New Roman" w:hAnsi="Times New Roman" w:cs="Times New Roman"/>
          <w:sz w:val="28"/>
          <w:szCs w:val="28"/>
          <w:lang w:val="uk-UA"/>
        </w:rPr>
        <w:t>широке коло культурологічних питань, серед яких</w:t>
      </w:r>
      <w:r w:rsidRPr="00005D90">
        <w:t xml:space="preserve"> </w:t>
      </w:r>
      <w:r w:rsidRPr="00005D90">
        <w:rPr>
          <w:rFonts w:ascii="Times New Roman" w:hAnsi="Times New Roman" w:cs="Times New Roman"/>
          <w:sz w:val="28"/>
          <w:szCs w:val="28"/>
          <w:lang w:val="uk-UA"/>
        </w:rPr>
        <w:t xml:space="preserve">стиль життя, культурне споживання, </w:t>
      </w:r>
      <w:proofErr w:type="spellStart"/>
      <w:r w:rsidRPr="00005D90">
        <w:rPr>
          <w:rFonts w:ascii="Times New Roman" w:hAnsi="Times New Roman" w:cs="Times New Roman"/>
          <w:sz w:val="28"/>
          <w:szCs w:val="28"/>
          <w:lang w:val="uk-UA"/>
        </w:rPr>
        <w:t>залученість</w:t>
      </w:r>
      <w:proofErr w:type="spellEnd"/>
      <w:r w:rsidRPr="00005D90">
        <w:t xml:space="preserve"> </w:t>
      </w:r>
      <w:r w:rsidRPr="00005D90">
        <w:rPr>
          <w:rFonts w:ascii="Times New Roman" w:hAnsi="Times New Roman" w:cs="Times New Roman"/>
          <w:sz w:val="28"/>
          <w:szCs w:val="28"/>
          <w:lang w:val="uk-UA"/>
        </w:rPr>
        <w:t>глядачів, художнє виробництво, оцінка та 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D90">
        <w:rPr>
          <w:rFonts w:ascii="Times New Roman" w:hAnsi="Times New Roman" w:cs="Times New Roman"/>
          <w:sz w:val="28"/>
          <w:szCs w:val="28"/>
          <w:lang w:val="uk-UA"/>
        </w:rPr>
        <w:t xml:space="preserve">«Головна проблема </w:t>
      </w:r>
      <w:r w:rsidRPr="00005D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нашого </w:t>
      </w:r>
      <w:proofErr w:type="spellStart"/>
      <w:r w:rsidRPr="00005D90">
        <w:rPr>
          <w:rFonts w:ascii="Times New Roman" w:hAnsi="Times New Roman" w:cs="Times New Roman"/>
          <w:sz w:val="28"/>
          <w:szCs w:val="28"/>
          <w:lang w:val="uk-UA"/>
        </w:rPr>
        <w:t>арт-ринку</w:t>
      </w:r>
      <w:proofErr w:type="spellEnd"/>
      <w:r w:rsidRPr="00005D90">
        <w:rPr>
          <w:rFonts w:ascii="Times New Roman" w:hAnsi="Times New Roman" w:cs="Times New Roman"/>
          <w:sz w:val="28"/>
          <w:szCs w:val="28"/>
          <w:lang w:val="uk-UA"/>
        </w:rPr>
        <w:t xml:space="preserve"> в тому, що його немає», – безапеляційн</w:t>
      </w:r>
      <w:r w:rsidR="00C477FB">
        <w:rPr>
          <w:rFonts w:ascii="Times New Roman" w:hAnsi="Times New Roman" w:cs="Times New Roman"/>
          <w:sz w:val="28"/>
          <w:szCs w:val="28"/>
          <w:lang w:val="uk-UA"/>
        </w:rPr>
        <w:t xml:space="preserve">о заявляє Стелла </w:t>
      </w:r>
      <w:proofErr w:type="spellStart"/>
      <w:r w:rsidR="00C477FB">
        <w:rPr>
          <w:rFonts w:ascii="Times New Roman" w:hAnsi="Times New Roman" w:cs="Times New Roman"/>
          <w:sz w:val="28"/>
          <w:szCs w:val="28"/>
          <w:lang w:val="uk-UA"/>
        </w:rPr>
        <w:t>Беньямінова</w:t>
      </w:r>
      <w:proofErr w:type="spellEnd"/>
      <w:r w:rsidR="00C47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D90">
        <w:rPr>
          <w:rFonts w:ascii="Times New Roman" w:hAnsi="Times New Roman" w:cs="Times New Roman"/>
          <w:sz w:val="28"/>
          <w:szCs w:val="28"/>
          <w:lang w:val="uk-UA"/>
        </w:rPr>
        <w:t xml:space="preserve">. Справді, як було вже згадано, в Європі це системний, безперервний розвиток, тоді як Україна в 1990-х опинилась у ситуації, коли почали з’являтися галереї, був інтерес до мистецтва, але не було досвіду будувати </w:t>
      </w:r>
      <w:proofErr w:type="spellStart"/>
      <w:r w:rsidRPr="00005D90">
        <w:rPr>
          <w:rFonts w:ascii="Times New Roman" w:hAnsi="Times New Roman" w:cs="Times New Roman"/>
          <w:sz w:val="28"/>
          <w:szCs w:val="28"/>
          <w:lang w:val="uk-UA"/>
        </w:rPr>
        <w:t>сто-</w:t>
      </w:r>
      <w:proofErr w:type="spellEnd"/>
      <w:r w:rsidRPr="00005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5D90">
        <w:rPr>
          <w:rFonts w:ascii="Times New Roman" w:hAnsi="Times New Roman" w:cs="Times New Roman"/>
          <w:sz w:val="28"/>
          <w:szCs w:val="28"/>
          <w:lang w:val="uk-UA"/>
        </w:rPr>
        <w:t>сунки</w:t>
      </w:r>
      <w:proofErr w:type="spellEnd"/>
      <w:r w:rsidRPr="00005D90">
        <w:rPr>
          <w:rFonts w:ascii="Times New Roman" w:hAnsi="Times New Roman" w:cs="Times New Roman"/>
          <w:sz w:val="28"/>
          <w:szCs w:val="28"/>
          <w:lang w:val="uk-UA"/>
        </w:rPr>
        <w:t xml:space="preserve"> між художниками та їхніми </w:t>
      </w:r>
      <w:proofErr w:type="spellStart"/>
      <w:r w:rsidRPr="00005D90">
        <w:rPr>
          <w:rFonts w:ascii="Times New Roman" w:hAnsi="Times New Roman" w:cs="Times New Roman"/>
          <w:sz w:val="28"/>
          <w:szCs w:val="28"/>
          <w:lang w:val="uk-UA"/>
        </w:rPr>
        <w:t>поціновувача-</w:t>
      </w:r>
      <w:proofErr w:type="spellEnd"/>
      <w:r w:rsidRPr="00005D90">
        <w:rPr>
          <w:rFonts w:ascii="Times New Roman" w:hAnsi="Times New Roman" w:cs="Times New Roman"/>
          <w:sz w:val="28"/>
          <w:szCs w:val="28"/>
          <w:lang w:val="uk-UA"/>
        </w:rPr>
        <w:t xml:space="preserve"> ми. «У Європі діє ціла система: </w:t>
      </w:r>
      <w:proofErr w:type="spellStart"/>
      <w:r w:rsidRPr="00005D90">
        <w:rPr>
          <w:rFonts w:ascii="Times New Roman" w:hAnsi="Times New Roman" w:cs="Times New Roman"/>
          <w:sz w:val="28"/>
          <w:szCs w:val="28"/>
          <w:lang w:val="uk-UA"/>
        </w:rPr>
        <w:t>арт-дилер</w:t>
      </w:r>
      <w:proofErr w:type="spellEnd"/>
      <w:r w:rsidRPr="00005D90">
        <w:rPr>
          <w:rFonts w:ascii="Times New Roman" w:hAnsi="Times New Roman" w:cs="Times New Roman"/>
          <w:sz w:val="28"/>
          <w:szCs w:val="28"/>
          <w:lang w:val="uk-UA"/>
        </w:rPr>
        <w:t xml:space="preserve"> бере художника і просуває його. Критика, </w:t>
      </w:r>
      <w:proofErr w:type="spellStart"/>
      <w:r w:rsidRPr="00005D90">
        <w:rPr>
          <w:rFonts w:ascii="Times New Roman" w:hAnsi="Times New Roman" w:cs="Times New Roman"/>
          <w:sz w:val="28"/>
          <w:szCs w:val="28"/>
          <w:lang w:val="uk-UA"/>
        </w:rPr>
        <w:t>публіцис-</w:t>
      </w:r>
      <w:proofErr w:type="spellEnd"/>
      <w:r w:rsidRPr="00005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5D90">
        <w:rPr>
          <w:rFonts w:ascii="Times New Roman" w:hAnsi="Times New Roman" w:cs="Times New Roman"/>
          <w:sz w:val="28"/>
          <w:szCs w:val="28"/>
          <w:lang w:val="uk-UA"/>
        </w:rPr>
        <w:t>тика</w:t>
      </w:r>
      <w:proofErr w:type="spellEnd"/>
      <w:r w:rsidRPr="00005D90">
        <w:rPr>
          <w:rFonts w:ascii="Times New Roman" w:hAnsi="Times New Roman" w:cs="Times New Roman"/>
          <w:sz w:val="28"/>
          <w:szCs w:val="28"/>
          <w:lang w:val="uk-UA"/>
        </w:rPr>
        <w:t xml:space="preserve">, виставки, світові журнали. А в нас – </w:t>
      </w:r>
      <w:proofErr w:type="spellStart"/>
      <w:r w:rsidRPr="00005D90">
        <w:rPr>
          <w:rFonts w:ascii="Times New Roman" w:hAnsi="Times New Roman" w:cs="Times New Roman"/>
          <w:sz w:val="28"/>
          <w:szCs w:val="28"/>
          <w:lang w:val="uk-UA"/>
        </w:rPr>
        <w:t>про-</w:t>
      </w:r>
      <w:proofErr w:type="spellEnd"/>
      <w:r w:rsidRPr="00005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5D90">
        <w:rPr>
          <w:rFonts w:ascii="Times New Roman" w:hAnsi="Times New Roman" w:cs="Times New Roman"/>
          <w:sz w:val="28"/>
          <w:szCs w:val="28"/>
          <w:lang w:val="uk-UA"/>
        </w:rPr>
        <w:t>вінційний</w:t>
      </w:r>
      <w:proofErr w:type="spellEnd"/>
      <w:r w:rsidRPr="00005D90">
        <w:rPr>
          <w:rFonts w:ascii="Times New Roman" w:hAnsi="Times New Roman" w:cs="Times New Roman"/>
          <w:sz w:val="28"/>
          <w:szCs w:val="28"/>
          <w:lang w:val="uk-UA"/>
        </w:rPr>
        <w:t xml:space="preserve"> рівень»</w:t>
      </w:r>
    </w:p>
    <w:p w:rsidR="00C477FB" w:rsidRDefault="00C477FB" w:rsidP="004368C2">
      <w:pPr>
        <w:pStyle w:val="a3"/>
        <w:spacing w:before="120" w:line="360" w:lineRule="auto"/>
        <w:ind w:left="0" w:right="-113"/>
        <w:rPr>
          <w:rFonts w:ascii="Times New Roman" w:hAnsi="Times New Roman" w:cs="Times New Roman"/>
          <w:sz w:val="28"/>
          <w:szCs w:val="28"/>
          <w:lang w:val="uk-UA"/>
        </w:rPr>
      </w:pPr>
      <w:r w:rsidRPr="00C477FB">
        <w:rPr>
          <w:rFonts w:ascii="Times New Roman" w:hAnsi="Times New Roman" w:cs="Times New Roman"/>
          <w:sz w:val="28"/>
          <w:szCs w:val="28"/>
          <w:lang w:val="uk-UA"/>
        </w:rPr>
        <w:t>Нині в Україні працює близько 150 галерей, а на відкритому ринку продаються твори понад двох тисяч художників. І це досить незначні цифри в порівнян</w:t>
      </w:r>
      <w:r>
        <w:rPr>
          <w:rFonts w:ascii="Times New Roman" w:hAnsi="Times New Roman" w:cs="Times New Roman"/>
          <w:sz w:val="28"/>
          <w:szCs w:val="28"/>
          <w:lang w:val="uk-UA"/>
        </w:rPr>
        <w:t>ні з досягненнями європейських</w:t>
      </w:r>
      <w:r w:rsidRPr="00C477FB">
        <w:rPr>
          <w:rFonts w:ascii="Times New Roman" w:hAnsi="Times New Roman" w:cs="Times New Roman"/>
          <w:sz w:val="28"/>
          <w:szCs w:val="28"/>
          <w:lang w:val="uk-UA"/>
        </w:rPr>
        <w:t xml:space="preserve"> країн. До того ж український </w:t>
      </w:r>
      <w:proofErr w:type="spellStart"/>
      <w:r w:rsidRPr="00C477FB">
        <w:rPr>
          <w:rFonts w:ascii="Times New Roman" w:hAnsi="Times New Roman" w:cs="Times New Roman"/>
          <w:sz w:val="28"/>
          <w:szCs w:val="28"/>
          <w:lang w:val="uk-UA"/>
        </w:rPr>
        <w:t>арт-ринок</w:t>
      </w:r>
      <w:proofErr w:type="spellEnd"/>
      <w:r w:rsidRPr="00C477FB">
        <w:rPr>
          <w:rFonts w:ascii="Times New Roman" w:hAnsi="Times New Roman" w:cs="Times New Roman"/>
          <w:sz w:val="28"/>
          <w:szCs w:val="28"/>
          <w:lang w:val="uk-UA"/>
        </w:rPr>
        <w:t xml:space="preserve"> має достатньо проблем і з економічним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міном класичних видів мистецтва. </w:t>
      </w:r>
      <w:r w:rsidRPr="00C477FB">
        <w:rPr>
          <w:rFonts w:ascii="Times New Roman" w:hAnsi="Times New Roman" w:cs="Times New Roman"/>
          <w:sz w:val="28"/>
          <w:szCs w:val="28"/>
          <w:lang w:val="uk-UA"/>
        </w:rPr>
        <w:t xml:space="preserve">За останнє десятиліття в Україні діяло близько семи аукціонних домів, які стабільно проводили торги і мали свою спеціалізацію. Павло </w:t>
      </w:r>
      <w:proofErr w:type="spellStart"/>
      <w:r w:rsidRPr="00C477FB">
        <w:rPr>
          <w:rFonts w:ascii="Times New Roman" w:hAnsi="Times New Roman" w:cs="Times New Roman"/>
          <w:sz w:val="28"/>
          <w:szCs w:val="28"/>
          <w:lang w:val="uk-UA"/>
        </w:rPr>
        <w:t>Гудімов</w:t>
      </w:r>
      <w:proofErr w:type="spellEnd"/>
      <w:r w:rsidRPr="00C477FB">
        <w:rPr>
          <w:rFonts w:ascii="Times New Roman" w:hAnsi="Times New Roman" w:cs="Times New Roman"/>
          <w:sz w:val="28"/>
          <w:szCs w:val="28"/>
          <w:lang w:val="uk-UA"/>
        </w:rPr>
        <w:t xml:space="preserve"> говорить про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нські аукціони як про «іграшки</w:t>
      </w:r>
      <w:r w:rsidRPr="00C477FB">
        <w:rPr>
          <w:rFonts w:ascii="Times New Roman" w:hAnsi="Times New Roman" w:cs="Times New Roman"/>
          <w:sz w:val="28"/>
          <w:szCs w:val="28"/>
          <w:lang w:val="uk-UA"/>
        </w:rPr>
        <w:t xml:space="preserve"> для бізнес-тусовки, не більше»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477FB">
        <w:rPr>
          <w:rFonts w:ascii="Times New Roman" w:hAnsi="Times New Roman" w:cs="Times New Roman"/>
          <w:sz w:val="28"/>
          <w:szCs w:val="28"/>
          <w:lang w:val="uk-UA"/>
        </w:rPr>
        <w:t>Цікавою в цьому плані є молода ініціатива «</w:t>
      </w:r>
      <w:proofErr w:type="spellStart"/>
      <w:r w:rsidRPr="00C477FB">
        <w:rPr>
          <w:rFonts w:ascii="Times New Roman" w:hAnsi="Times New Roman" w:cs="Times New Roman"/>
          <w:sz w:val="28"/>
          <w:szCs w:val="28"/>
          <w:lang w:val="uk-UA"/>
        </w:rPr>
        <w:t>United</w:t>
      </w:r>
      <w:proofErr w:type="spellEnd"/>
      <w:r w:rsidRPr="00C47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77FB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C47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77FB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C477FB">
        <w:rPr>
          <w:rFonts w:ascii="Times New Roman" w:hAnsi="Times New Roman" w:cs="Times New Roman"/>
          <w:sz w:val="28"/>
          <w:szCs w:val="28"/>
          <w:lang w:val="uk-UA"/>
        </w:rPr>
        <w:t xml:space="preserve">» (UUA), запропонована Олексієм </w:t>
      </w:r>
      <w:proofErr w:type="spellStart"/>
      <w:r w:rsidRPr="00C477FB">
        <w:rPr>
          <w:rFonts w:ascii="Times New Roman" w:hAnsi="Times New Roman" w:cs="Times New Roman"/>
          <w:sz w:val="28"/>
          <w:szCs w:val="28"/>
          <w:lang w:val="uk-UA"/>
        </w:rPr>
        <w:t>Лондарем</w:t>
      </w:r>
      <w:proofErr w:type="spellEnd"/>
      <w:r w:rsidRPr="00C477FB">
        <w:rPr>
          <w:rFonts w:ascii="Times New Roman" w:hAnsi="Times New Roman" w:cs="Times New Roman"/>
          <w:sz w:val="28"/>
          <w:szCs w:val="28"/>
          <w:lang w:val="uk-UA"/>
        </w:rPr>
        <w:t>. Одним з напрямів діяльності UUA є новий для нашого простору майданчик зустрічі митця і к</w:t>
      </w:r>
      <w:r>
        <w:rPr>
          <w:rFonts w:ascii="Times New Roman" w:hAnsi="Times New Roman" w:cs="Times New Roman"/>
          <w:sz w:val="28"/>
          <w:szCs w:val="28"/>
          <w:lang w:val="uk-UA"/>
        </w:rPr>
        <w:t>олекціонера – Інтернет. На спе</w:t>
      </w:r>
      <w:r w:rsidRPr="00C477FB">
        <w:rPr>
          <w:rFonts w:ascii="Times New Roman" w:hAnsi="Times New Roman" w:cs="Times New Roman"/>
          <w:sz w:val="28"/>
          <w:szCs w:val="28"/>
          <w:lang w:val="uk-UA"/>
        </w:rPr>
        <w:t xml:space="preserve">ціальному </w:t>
      </w:r>
      <w:proofErr w:type="spellStart"/>
      <w:r w:rsidRPr="00C477FB">
        <w:rPr>
          <w:rFonts w:ascii="Times New Roman" w:hAnsi="Times New Roman" w:cs="Times New Roman"/>
          <w:sz w:val="28"/>
          <w:szCs w:val="28"/>
          <w:lang w:val="uk-UA"/>
        </w:rPr>
        <w:t>інтер</w:t>
      </w:r>
      <w:r>
        <w:rPr>
          <w:rFonts w:ascii="Times New Roman" w:hAnsi="Times New Roman" w:cs="Times New Roman"/>
          <w:sz w:val="28"/>
          <w:szCs w:val="28"/>
          <w:lang w:val="uk-UA"/>
        </w:rPr>
        <w:t>нет-сайті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уваги покупця про</w:t>
      </w:r>
      <w:r w:rsidRPr="00C477FB">
        <w:rPr>
          <w:rFonts w:ascii="Times New Roman" w:hAnsi="Times New Roman" w:cs="Times New Roman"/>
          <w:sz w:val="28"/>
          <w:szCs w:val="28"/>
          <w:lang w:val="uk-UA"/>
        </w:rPr>
        <w:t xml:space="preserve">понуються оригінальні твори українських </w:t>
      </w:r>
      <w:proofErr w:type="spellStart"/>
      <w:r w:rsidRPr="00C477FB">
        <w:rPr>
          <w:rFonts w:ascii="Times New Roman" w:hAnsi="Times New Roman" w:cs="Times New Roman"/>
          <w:sz w:val="28"/>
          <w:szCs w:val="28"/>
          <w:lang w:val="uk-UA"/>
        </w:rPr>
        <w:t>мит-</w:t>
      </w:r>
      <w:proofErr w:type="spellEnd"/>
      <w:r w:rsidRPr="00C47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77FB">
        <w:rPr>
          <w:rFonts w:ascii="Times New Roman" w:hAnsi="Times New Roman" w:cs="Times New Roman"/>
          <w:sz w:val="28"/>
          <w:szCs w:val="28"/>
          <w:lang w:val="uk-UA"/>
        </w:rPr>
        <w:t>ців</w:t>
      </w:r>
      <w:proofErr w:type="spellEnd"/>
      <w:r w:rsidRPr="00C477FB">
        <w:rPr>
          <w:rFonts w:ascii="Times New Roman" w:hAnsi="Times New Roman" w:cs="Times New Roman"/>
          <w:sz w:val="28"/>
          <w:szCs w:val="28"/>
          <w:lang w:val="uk-UA"/>
        </w:rPr>
        <w:t>, які можна «приміряти» до себе в інтер’єр і придбати, не виходячи з дому.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68C2" w:rsidRDefault="00577F38" w:rsidP="004368C2">
      <w:pPr>
        <w:pStyle w:val="a3"/>
        <w:spacing w:line="360" w:lineRule="auto"/>
        <w:ind w:left="0"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38">
        <w:rPr>
          <w:rFonts w:ascii="Times New Roman" w:hAnsi="Times New Roman" w:cs="Times New Roman"/>
          <w:sz w:val="28"/>
          <w:szCs w:val="28"/>
          <w:lang w:val="uk-UA"/>
        </w:rPr>
        <w:t xml:space="preserve">З розвитком </w:t>
      </w:r>
      <w:proofErr w:type="spellStart"/>
      <w:r w:rsidRPr="00577F38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Pr="00577F38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 музею чи галереї часто замінює віртуальний про</w:t>
      </w:r>
      <w:r>
        <w:rPr>
          <w:rFonts w:ascii="Times New Roman" w:hAnsi="Times New Roman" w:cs="Times New Roman"/>
          <w:sz w:val="28"/>
          <w:szCs w:val="28"/>
          <w:lang w:val="uk-UA"/>
        </w:rPr>
        <w:t>стір, де мі</w:t>
      </w:r>
      <w:r w:rsidRPr="00577F38">
        <w:rPr>
          <w:rFonts w:ascii="Times New Roman" w:hAnsi="Times New Roman" w:cs="Times New Roman"/>
          <w:sz w:val="28"/>
          <w:szCs w:val="28"/>
          <w:lang w:val="uk-UA"/>
        </w:rPr>
        <w:t xml:space="preserve">сця вистачає усім бажаючим. У мережі може розміститися "будь-яке мистецтво". Це не залежить від техніки виконання твору. Тобто </w:t>
      </w:r>
      <w:proofErr w:type="spellStart"/>
      <w:r w:rsidRPr="00577F38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577F38">
        <w:rPr>
          <w:rFonts w:ascii="Times New Roman" w:hAnsi="Times New Roman" w:cs="Times New Roman"/>
          <w:sz w:val="28"/>
          <w:szCs w:val="28"/>
          <w:lang w:val="uk-UA"/>
        </w:rPr>
        <w:t xml:space="preserve"> дає можливість показати пуб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ліці все те, що користувачі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вва</w:t>
      </w:r>
      <w:proofErr w:type="spellEnd"/>
      <w:r w:rsidRPr="00577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7F38">
        <w:rPr>
          <w:rFonts w:ascii="Times New Roman" w:hAnsi="Times New Roman" w:cs="Times New Roman"/>
          <w:sz w:val="28"/>
          <w:szCs w:val="28"/>
          <w:lang w:val="uk-UA"/>
        </w:rPr>
        <w:t>жають</w:t>
      </w:r>
      <w:proofErr w:type="spellEnd"/>
      <w:r w:rsidRPr="00577F38">
        <w:rPr>
          <w:rFonts w:ascii="Times New Roman" w:hAnsi="Times New Roman" w:cs="Times New Roman"/>
          <w:sz w:val="28"/>
          <w:szCs w:val="28"/>
          <w:lang w:val="uk-UA"/>
        </w:rPr>
        <w:t xml:space="preserve"> цікавим. Звичайно, що більша частина цієї творчості не несе худ</w:t>
      </w:r>
      <w:r>
        <w:rPr>
          <w:rFonts w:ascii="Times New Roman" w:hAnsi="Times New Roman" w:cs="Times New Roman"/>
          <w:sz w:val="28"/>
          <w:szCs w:val="28"/>
          <w:lang w:val="uk-UA"/>
        </w:rPr>
        <w:t>ожню цінність, а тільки задово</w:t>
      </w:r>
      <w:r w:rsidRPr="00577F38">
        <w:rPr>
          <w:rFonts w:ascii="Times New Roman" w:hAnsi="Times New Roman" w:cs="Times New Roman"/>
          <w:sz w:val="28"/>
          <w:szCs w:val="28"/>
          <w:lang w:val="uk-UA"/>
        </w:rPr>
        <w:t xml:space="preserve">льняє творчі амбіції авторів. Тобто це така собі глобальна народна творчість. Але унікальність цього полягає у тому, що </w:t>
      </w:r>
      <w:proofErr w:type="spellStart"/>
      <w:r w:rsidRPr="00577F38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577F38">
        <w:rPr>
          <w:rFonts w:ascii="Times New Roman" w:hAnsi="Times New Roman" w:cs="Times New Roman"/>
          <w:sz w:val="28"/>
          <w:szCs w:val="28"/>
          <w:lang w:val="uk-UA"/>
        </w:rPr>
        <w:t xml:space="preserve"> усіх ставить практично в однакові соціальні умови. Наприклад, любитель може опублікувати свою творчість у </w:t>
      </w:r>
      <w:proofErr w:type="spellStart"/>
      <w:r w:rsidRPr="00577F38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577F38">
        <w:rPr>
          <w:rFonts w:ascii="Times New Roman" w:hAnsi="Times New Roman" w:cs="Times New Roman"/>
          <w:sz w:val="28"/>
          <w:szCs w:val="28"/>
          <w:lang w:val="uk-UA"/>
        </w:rPr>
        <w:t xml:space="preserve"> так само як і професійний художник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77F38">
        <w:rPr>
          <w:rFonts w:ascii="Times New Roman" w:hAnsi="Times New Roman" w:cs="Times New Roman"/>
          <w:sz w:val="28"/>
          <w:szCs w:val="28"/>
          <w:lang w:val="uk-UA"/>
        </w:rPr>
        <w:t xml:space="preserve">Сьогодні більшість існуючи галерей та </w:t>
      </w:r>
      <w:r w:rsidRPr="00577F38">
        <w:rPr>
          <w:rFonts w:ascii="Times New Roman" w:hAnsi="Times New Roman" w:cs="Times New Roman"/>
          <w:sz w:val="28"/>
          <w:szCs w:val="28"/>
          <w:lang w:val="uk-UA"/>
        </w:rPr>
        <w:lastRenderedPageBreak/>
        <w:t>музеїв мають свої сайти,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висвітлено постійні та тим</w:t>
      </w:r>
      <w:r w:rsidRPr="00577F38">
        <w:rPr>
          <w:rFonts w:ascii="Times New Roman" w:hAnsi="Times New Roman" w:cs="Times New Roman"/>
          <w:sz w:val="28"/>
          <w:szCs w:val="28"/>
          <w:lang w:val="uk-UA"/>
        </w:rPr>
        <w:t>часові експозиції. На цих сайтах ми можемо подивитися каталоги творів, ознайомитись з біографією та творчістю художників і навіть мати віртуальну екскурсію по виставкових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залах. Більш того, багато сай</w:t>
      </w:r>
      <w:r w:rsidRPr="00577F38">
        <w:rPr>
          <w:rFonts w:ascii="Times New Roman" w:hAnsi="Times New Roman" w:cs="Times New Roman"/>
          <w:sz w:val="28"/>
          <w:szCs w:val="28"/>
          <w:lang w:val="uk-UA"/>
        </w:rPr>
        <w:t xml:space="preserve">тів від галерей та музеїв пропонують різні заходи: лекції, майстер-класи, виставки, </w:t>
      </w:r>
      <w:proofErr w:type="spellStart"/>
      <w:r w:rsidRPr="00577F38">
        <w:rPr>
          <w:rFonts w:ascii="Times New Roman" w:hAnsi="Times New Roman" w:cs="Times New Roman"/>
          <w:sz w:val="28"/>
          <w:szCs w:val="28"/>
          <w:lang w:val="uk-UA"/>
        </w:rPr>
        <w:t>пеформанси</w:t>
      </w:r>
      <w:proofErr w:type="spellEnd"/>
      <w:r w:rsidRPr="00577F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77F38">
        <w:rPr>
          <w:rFonts w:ascii="Times New Roman" w:hAnsi="Times New Roman" w:cs="Times New Roman"/>
          <w:sz w:val="28"/>
          <w:szCs w:val="28"/>
          <w:lang w:val="uk-UA"/>
        </w:rPr>
        <w:t>он-</w:t>
      </w:r>
      <w:proofErr w:type="spellEnd"/>
      <w:r w:rsidRPr="00577F38">
        <w:rPr>
          <w:rFonts w:ascii="Times New Roman" w:hAnsi="Times New Roman" w:cs="Times New Roman"/>
          <w:sz w:val="28"/>
          <w:szCs w:val="28"/>
          <w:lang w:val="uk-UA"/>
        </w:rPr>
        <w:t xml:space="preserve"> лайн-конференції. Також ми можемо скористатися сайтом для замовлення та покупки творів мистецтва.</w:t>
      </w:r>
    </w:p>
    <w:p w:rsidR="00577F38" w:rsidRDefault="00577F38" w:rsidP="004368C2">
      <w:pPr>
        <w:pStyle w:val="a3"/>
        <w:spacing w:line="360" w:lineRule="auto"/>
        <w:ind w:left="0"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3E5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арт-ринок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зараз розвивається дуже активно, але є відсутнім підґрунтя для подальшого стрімкого розвитку. Для прогресу і нових досягнень слід залучати більше до нашог</w:t>
      </w:r>
      <w:r w:rsidR="000753E5">
        <w:rPr>
          <w:rFonts w:ascii="Times New Roman" w:hAnsi="Times New Roman" w:cs="Times New Roman"/>
          <w:sz w:val="28"/>
          <w:szCs w:val="28"/>
          <w:lang w:val="uk-UA"/>
        </w:rPr>
        <w:t>о мистецтва іноземних митців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53E5">
        <w:rPr>
          <w:rFonts w:ascii="Times New Roman" w:hAnsi="Times New Roman" w:cs="Times New Roman"/>
          <w:sz w:val="28"/>
          <w:szCs w:val="28"/>
          <w:lang w:val="uk-UA"/>
        </w:rPr>
        <w:t xml:space="preserve">реалізовувати міжнародні проекти. Має бути здорова конкуренція всередині українського </w:t>
      </w:r>
      <w:proofErr w:type="spellStart"/>
      <w:r w:rsidR="000753E5">
        <w:rPr>
          <w:rFonts w:ascii="Times New Roman" w:hAnsi="Times New Roman" w:cs="Times New Roman"/>
          <w:sz w:val="28"/>
          <w:szCs w:val="28"/>
          <w:lang w:val="uk-UA"/>
        </w:rPr>
        <w:t>арт-ринку</w:t>
      </w:r>
      <w:proofErr w:type="spellEnd"/>
      <w:r w:rsidR="000753E5">
        <w:rPr>
          <w:rFonts w:ascii="Times New Roman" w:hAnsi="Times New Roman" w:cs="Times New Roman"/>
          <w:sz w:val="28"/>
          <w:szCs w:val="28"/>
          <w:lang w:val="uk-UA"/>
        </w:rPr>
        <w:t xml:space="preserve">. І лише тоді молоде покоління митців матиме ширшу базу образів і методів для наслідування. Так як Європа має уже сформований і розвинений </w:t>
      </w:r>
      <w:proofErr w:type="spellStart"/>
      <w:r w:rsidR="000753E5">
        <w:rPr>
          <w:rFonts w:ascii="Times New Roman" w:hAnsi="Times New Roman" w:cs="Times New Roman"/>
          <w:sz w:val="28"/>
          <w:szCs w:val="28"/>
          <w:lang w:val="uk-UA"/>
        </w:rPr>
        <w:t>арт-ринок</w:t>
      </w:r>
      <w:proofErr w:type="spellEnd"/>
      <w:r w:rsidR="000753E5">
        <w:rPr>
          <w:rFonts w:ascii="Times New Roman" w:hAnsi="Times New Roman" w:cs="Times New Roman"/>
          <w:sz w:val="28"/>
          <w:szCs w:val="28"/>
          <w:lang w:val="uk-UA"/>
        </w:rPr>
        <w:t xml:space="preserve">, то нам, українцям, дуже важливим є досвід європейських колег. Міжнародні контакти не завадять нашому мистецтву. І спільними зусиллями українських та іноземних митців, галерей, меценатів, держави ми зможемо зробити великий крок у розвиток українського </w:t>
      </w:r>
      <w:proofErr w:type="spellStart"/>
      <w:r w:rsidR="000753E5">
        <w:rPr>
          <w:rFonts w:ascii="Times New Roman" w:hAnsi="Times New Roman" w:cs="Times New Roman"/>
          <w:sz w:val="28"/>
          <w:szCs w:val="28"/>
          <w:lang w:val="uk-UA"/>
        </w:rPr>
        <w:t>арт-ринку</w:t>
      </w:r>
      <w:proofErr w:type="spellEnd"/>
      <w:r w:rsidR="000753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3E5" w:rsidRDefault="000753E5" w:rsidP="004368C2">
      <w:pPr>
        <w:pStyle w:val="a3"/>
        <w:spacing w:line="360" w:lineRule="auto"/>
        <w:ind w:left="0"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5" w:rsidRDefault="000753E5" w:rsidP="004C2B84">
      <w:pPr>
        <w:pStyle w:val="a3"/>
        <w:numPr>
          <w:ilvl w:val="0"/>
          <w:numId w:val="2"/>
        </w:numPr>
        <w:spacing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3E5">
        <w:rPr>
          <w:rFonts w:ascii="Times New Roman" w:hAnsi="Times New Roman" w:cs="Times New Roman"/>
          <w:b/>
          <w:sz w:val="28"/>
          <w:szCs w:val="28"/>
          <w:lang w:val="uk-UA"/>
        </w:rPr>
        <w:t>Найдорожчі українські митці та художні твори</w:t>
      </w:r>
    </w:p>
    <w:p w:rsidR="004C2B84" w:rsidRDefault="009D42FB" w:rsidP="004C2B84">
      <w:pPr>
        <w:pStyle w:val="a3"/>
        <w:spacing w:line="360" w:lineRule="auto"/>
        <w:ind w:left="0" w:right="-113"/>
        <w:rPr>
          <w:rFonts w:ascii="Times New Roman" w:hAnsi="Times New Roman" w:cs="Times New Roman"/>
          <w:sz w:val="28"/>
          <w:szCs w:val="28"/>
          <w:lang w:val="uk-UA"/>
        </w:rPr>
      </w:pPr>
      <w:r w:rsidRPr="009D42FB">
        <w:rPr>
          <w:rFonts w:ascii="Times New Roman" w:hAnsi="Times New Roman" w:cs="Times New Roman"/>
          <w:sz w:val="28"/>
          <w:szCs w:val="28"/>
          <w:lang w:val="uk-UA"/>
        </w:rPr>
        <w:t>Нині в Україні працює близько 150 галерей, а на відкритому ринку продаються твори понад двох тисяч художників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42FB">
        <w:rPr>
          <w:rFonts w:ascii="Times New Roman" w:hAnsi="Times New Roman" w:cs="Times New Roman"/>
          <w:sz w:val="28"/>
          <w:szCs w:val="28"/>
          <w:lang w:val="uk-UA"/>
        </w:rPr>
        <w:t xml:space="preserve">Журналістка Анна </w:t>
      </w:r>
      <w:proofErr w:type="spellStart"/>
      <w:r w:rsidRPr="009D42FB">
        <w:rPr>
          <w:rFonts w:ascii="Times New Roman" w:hAnsi="Times New Roman" w:cs="Times New Roman"/>
          <w:sz w:val="28"/>
          <w:szCs w:val="28"/>
          <w:lang w:val="uk-UA"/>
        </w:rPr>
        <w:t>Антіпова</w:t>
      </w:r>
      <w:proofErr w:type="spellEnd"/>
      <w:r w:rsidRPr="009D42FB">
        <w:rPr>
          <w:rFonts w:ascii="Times New Roman" w:hAnsi="Times New Roman" w:cs="Times New Roman"/>
          <w:sz w:val="28"/>
          <w:szCs w:val="28"/>
          <w:lang w:val="uk-UA"/>
        </w:rPr>
        <w:t>, посилаючись на слова анонімної молодої художниці, озвучує думку, що «зна</w:t>
      </w:r>
      <w:r>
        <w:rPr>
          <w:rFonts w:ascii="Times New Roman" w:hAnsi="Times New Roman" w:cs="Times New Roman"/>
          <w:sz w:val="28"/>
          <w:szCs w:val="28"/>
          <w:lang w:val="uk-UA"/>
        </w:rPr>
        <w:t>менитим можна стати тільки зав</w:t>
      </w:r>
      <w:r w:rsidRPr="009D42FB">
        <w:rPr>
          <w:rFonts w:ascii="Times New Roman" w:hAnsi="Times New Roman" w:cs="Times New Roman"/>
          <w:sz w:val="28"/>
          <w:szCs w:val="28"/>
          <w:lang w:val="uk-UA"/>
        </w:rPr>
        <w:t xml:space="preserve">дяки піару. Талант – так, але є ще мода. Картини Євгенії </w:t>
      </w:r>
      <w:proofErr w:type="spellStart"/>
      <w:r w:rsidRPr="009D42FB">
        <w:rPr>
          <w:rFonts w:ascii="Times New Roman" w:hAnsi="Times New Roman" w:cs="Times New Roman"/>
          <w:sz w:val="28"/>
          <w:szCs w:val="28"/>
          <w:lang w:val="uk-UA"/>
        </w:rPr>
        <w:t>Гапчинської</w:t>
      </w:r>
      <w:proofErr w:type="spellEnd"/>
      <w:r w:rsidRPr="009D42FB">
        <w:rPr>
          <w:rFonts w:ascii="Times New Roman" w:hAnsi="Times New Roman" w:cs="Times New Roman"/>
          <w:sz w:val="28"/>
          <w:szCs w:val="28"/>
          <w:lang w:val="uk-UA"/>
        </w:rPr>
        <w:t>, наприклад, коштують шалених грошей. Мати роботу цього автора – модно. Хоча невигадливий сюжет і персонажі викликають неоднозначну оцінку фахівців. Але народ купує!»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2FB">
        <w:rPr>
          <w:rFonts w:ascii="Times New Roman" w:hAnsi="Times New Roman" w:cs="Times New Roman"/>
          <w:sz w:val="28"/>
          <w:szCs w:val="28"/>
          <w:lang w:val="uk-UA"/>
        </w:rPr>
        <w:t>Варто зазначити, що кожен конкретний художник рідко є представником однієї конкретної тематики ніші. Основною 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творчості видатних сучасних </w:t>
      </w:r>
      <w:r w:rsidRPr="009D42FB">
        <w:rPr>
          <w:rFonts w:ascii="Times New Roman" w:hAnsi="Times New Roman" w:cs="Times New Roman"/>
          <w:sz w:val="28"/>
          <w:szCs w:val="28"/>
          <w:lang w:val="uk-UA"/>
        </w:rPr>
        <w:t xml:space="preserve">художників є </w:t>
      </w:r>
      <w:proofErr w:type="spellStart"/>
      <w:r w:rsidRPr="009D42FB">
        <w:rPr>
          <w:rFonts w:ascii="Times New Roman" w:hAnsi="Times New Roman" w:cs="Times New Roman"/>
          <w:sz w:val="28"/>
          <w:szCs w:val="28"/>
          <w:lang w:val="uk-UA"/>
        </w:rPr>
        <w:t>політематичність</w:t>
      </w:r>
      <w:proofErr w:type="spellEnd"/>
      <w:r w:rsidRPr="009D42FB">
        <w:rPr>
          <w:rFonts w:ascii="Times New Roman" w:hAnsi="Times New Roman" w:cs="Times New Roman"/>
          <w:sz w:val="28"/>
          <w:szCs w:val="28"/>
          <w:lang w:val="uk-UA"/>
        </w:rPr>
        <w:t xml:space="preserve">. Робота з різними темами стає для художника </w:t>
      </w:r>
      <w:r w:rsidRPr="009D42FB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способом осмислити власний життєвий і суспільний досвід. Тому важливою особливістю тематики сучасного українського живопису є увага до людини, в першу чергу до постаті самого художника. Наголошується унікальність його погляду і його досвіду.</w:t>
      </w:r>
      <w:r w:rsidR="00A51CE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є чимало успішних українських митців, чиї твори коштують не мало. </w:t>
      </w:r>
    </w:p>
    <w:p w:rsidR="00A51CE2" w:rsidRDefault="00A51CE2" w:rsidP="004C2B84">
      <w:pPr>
        <w:pStyle w:val="a3"/>
        <w:spacing w:line="360" w:lineRule="auto"/>
        <w:ind w:left="0" w:right="-113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</w:pP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Анатолій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Криволап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вважається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найуспішнішим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сучасним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художником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України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Про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нього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сьогодні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говорять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чи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не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найбільше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Він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—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найдорожчий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серед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представників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сучасного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українського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мистецтва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іжнародному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арт-ринку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жовтні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2013 року на торгах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аукціону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“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Phillips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de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Pury</w:t>
      </w:r>
      <w:proofErr w:type="spellEnd"/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&amp; С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о” в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Лондоні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роботу “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Кінь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Вечі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</w:t>
      </w:r>
      <w:proofErr w:type="spellEnd"/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”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було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продано за $186 тис.</w:t>
      </w:r>
    </w:p>
    <w:p w:rsidR="00A51CE2" w:rsidRDefault="00A51CE2" w:rsidP="004C2B84">
      <w:pPr>
        <w:pStyle w:val="a3"/>
        <w:spacing w:line="360" w:lineRule="auto"/>
        <w:ind w:left="0" w:right="-113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>Іван Марчук</w:t>
      </w:r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Цього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художника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називають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сучасним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українським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геніє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</w:t>
      </w:r>
      <w:proofErr w:type="spellEnd"/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мистецтва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Британці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навіть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включили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його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до списку “100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геніїв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сучасності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” у 2007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році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в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якому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він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до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речі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єдиний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українець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Є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засновником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нових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стил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мистецтві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зокрема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 </w:t>
      </w:r>
      <w:hyperlink r:id="rId5" w:tgtFrame="_blank" w:history="1">
        <w:r w:rsidRPr="00A51CE2">
          <w:rPr>
            <w:rStyle w:val="a4"/>
            <w:rFonts w:ascii="Times New Roman" w:hAnsi="Times New Roman" w:cs="Times New Roman"/>
            <w:color w:val="000000" w:themeColor="text1"/>
            <w:spacing w:val="-1"/>
            <w:sz w:val="28"/>
            <w:szCs w:val="28"/>
            <w:shd w:val="clear" w:color="auto" w:fill="FFFFFF"/>
          </w:rPr>
          <w:t>“</w:t>
        </w:r>
        <w:proofErr w:type="spellStart"/>
        <w:r w:rsidRPr="00A51CE2">
          <w:rPr>
            <w:rStyle w:val="a4"/>
            <w:rFonts w:ascii="Times New Roman" w:hAnsi="Times New Roman" w:cs="Times New Roman"/>
            <w:color w:val="000000" w:themeColor="text1"/>
            <w:spacing w:val="-1"/>
            <w:sz w:val="28"/>
            <w:szCs w:val="28"/>
            <w:shd w:val="clear" w:color="auto" w:fill="FFFFFF"/>
          </w:rPr>
          <w:t>пльонтанізму</w:t>
        </w:r>
        <w:proofErr w:type="spellEnd"/>
        <w:r w:rsidRPr="00A51CE2">
          <w:rPr>
            <w:rStyle w:val="a4"/>
            <w:rFonts w:ascii="Times New Roman" w:hAnsi="Times New Roman" w:cs="Times New Roman"/>
            <w:color w:val="000000" w:themeColor="text1"/>
            <w:spacing w:val="-1"/>
            <w:sz w:val="28"/>
            <w:szCs w:val="28"/>
            <w:shd w:val="clear" w:color="auto" w:fill="FFFFFF"/>
          </w:rPr>
          <w:t>”</w:t>
        </w:r>
      </w:hyperlink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 (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таку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назву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митець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жартома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дав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своєму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стилю —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від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слів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“плести”, “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пльонтати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”).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Ця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авторська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техніка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передачі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зображення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—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це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нанесення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фарби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тонкими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кольоровими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лініями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їх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переплетення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ід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різними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кутами (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картини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ніби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створені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клубочків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чудернацьких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ниток),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чим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досягається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ефект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об’ємності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світіння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Таке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зображення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балансуючи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на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межі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рукотворного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технологічного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через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складність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філігранного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виконання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трудомісткість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практично не </w:t>
      </w:r>
      <w:proofErr w:type="spellStart"/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ідлягає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повторенню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</w:t>
      </w:r>
    </w:p>
    <w:p w:rsidR="00A51CE2" w:rsidRDefault="00A51CE2" w:rsidP="004C2B84">
      <w:pPr>
        <w:pStyle w:val="a3"/>
        <w:spacing w:line="360" w:lineRule="auto"/>
        <w:ind w:left="0" w:right="-113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</w:pPr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Борис Михайлов —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це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єдиний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український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митець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який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виставлявся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Нью-Йоркському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Музеї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Метрополітен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(2011 </w:t>
      </w:r>
      <w:proofErr w:type="spellStart"/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ік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).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Він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є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членом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Німецької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академії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мистецтв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лектором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Гарвардського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університету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роботи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його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є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в таких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відомих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зібраннях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як Музей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сучасного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мистецтва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у Нью-Йорку,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Мюнхенській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інакотеці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модерну,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Музеї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Вікторії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та Альберта 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Лондоні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Михайлов в основному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прославився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фотографією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хоча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він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також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малює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Зокрема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Михайлов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свого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часу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шокував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українців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картинами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голих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чоловіків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</w:t>
      </w:r>
    </w:p>
    <w:p w:rsidR="00A51CE2" w:rsidRDefault="00A51CE2" w:rsidP="004C2B84">
      <w:pPr>
        <w:pStyle w:val="a3"/>
        <w:spacing w:line="360" w:lineRule="auto"/>
        <w:ind w:left="0" w:right="-113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</w:pP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Олександр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Ройтбурд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—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багатогранна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особистість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один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найвідоміших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сучасних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українських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митців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усьому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світі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Його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роботи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є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навіть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в одному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lastRenderedPageBreak/>
        <w:t>найпрестижніших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музеїв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світу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—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Музеї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сучасного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мистецтва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в Нью-Йорку.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Найвища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задокументована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ціна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роботи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Ройтбурда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— $97 тис. “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Прощавай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Караваджо” на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аукціоні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Phillips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de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Pury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&amp;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Company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червні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2009 року. </w:t>
      </w:r>
    </w:p>
    <w:p w:rsidR="00A51CE2" w:rsidRDefault="00A51CE2" w:rsidP="00A51CE2">
      <w:pPr>
        <w:pStyle w:val="a3"/>
        <w:spacing w:line="360" w:lineRule="auto"/>
        <w:ind w:left="0" w:right="-113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Василь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>Цагалов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Роботи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Василя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Цаголова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можна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впізнати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першого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погляду</w:t>
      </w:r>
      <w:proofErr w:type="spellEnd"/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через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їх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характерну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манеру: художник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залишає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непокриті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фарбою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плями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Свої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шедеври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ін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творить,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поєднюючи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міфологію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масовою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культурою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на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основних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принципах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сучасного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постмодернізму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 Картину </w:t>
      </w:r>
      <w:hyperlink r:id="rId6" w:tgtFrame="_blank" w:history="1">
        <w:r w:rsidRPr="00A51CE2">
          <w:rPr>
            <w:rStyle w:val="a4"/>
            <w:rFonts w:ascii="Times New Roman" w:hAnsi="Times New Roman" w:cs="Times New Roman"/>
            <w:color w:val="000000" w:themeColor="text1"/>
            <w:spacing w:val="-1"/>
            <w:sz w:val="28"/>
            <w:szCs w:val="28"/>
            <w:shd w:val="clear" w:color="auto" w:fill="FFFFFF"/>
          </w:rPr>
          <w:t xml:space="preserve">Василя </w:t>
        </w:r>
        <w:proofErr w:type="spellStart"/>
        <w:r w:rsidRPr="00A51CE2">
          <w:rPr>
            <w:rStyle w:val="a4"/>
            <w:rFonts w:ascii="Times New Roman" w:hAnsi="Times New Roman" w:cs="Times New Roman"/>
            <w:color w:val="000000" w:themeColor="text1"/>
            <w:spacing w:val="-1"/>
            <w:sz w:val="28"/>
            <w:szCs w:val="28"/>
            <w:shd w:val="clear" w:color="auto" w:fill="FFFFFF"/>
          </w:rPr>
          <w:t>Цаголова</w:t>
        </w:r>
        <w:proofErr w:type="spellEnd"/>
      </w:hyperlink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 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циклу “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Офісна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любов-2”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придбали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за $53, 6 тис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аукціоні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Phillips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de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Pury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&amp;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Company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на початку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червня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2009 року. Того ж року на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S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thеbу’s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картину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Цаголова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“Зайчик” купили за $41 тис.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Це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офіційно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задокументовані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продажі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Однак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існує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неофіційний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ринок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“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рук у руки”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сайдери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подейкують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що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картину “Кого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боїться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Хьорст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” один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колекціонер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придбав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за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близько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$100 тис.</w:t>
      </w:r>
    </w:p>
    <w:p w:rsidR="00A51CE2" w:rsidRDefault="00A51CE2" w:rsidP="00A51CE2">
      <w:pPr>
        <w:pStyle w:val="a3"/>
        <w:spacing w:line="360" w:lineRule="auto"/>
        <w:ind w:left="0" w:right="-113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</w:pP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Ілля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Чічкан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─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яскравий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представник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нової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хвилі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українського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мистецтва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Його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роботи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часто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виставляють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в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українських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галереях.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Його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твори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високо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цінують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Європі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Одну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його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картин “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It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” продали у 2007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році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за $70 тис.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Найчастіше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автор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використовує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образи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мавп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для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своїх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робіт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його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картину «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Чарлі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» продали за $20,5 тис.</w:t>
      </w:r>
    </w:p>
    <w:p w:rsidR="00A51CE2" w:rsidRDefault="00A51CE2" w:rsidP="00A51CE2">
      <w:pPr>
        <w:pStyle w:val="a3"/>
        <w:spacing w:line="360" w:lineRule="auto"/>
        <w:ind w:left="0" w:right="-113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</w:pPr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Оксана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Мась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— одна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небагатьох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українських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художниць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картини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якої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представлені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в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найвідоміших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галереях </w:t>
      </w:r>
      <w:proofErr w:type="spellStart"/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св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іту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Критики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називають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художницю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українським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брендом, 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її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твори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вважають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такими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що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випереджають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час.</w:t>
      </w:r>
      <w:r w:rsidRPr="00A51CE2">
        <w:rPr>
          <w:rFonts w:ascii="Times New Roman" w:hAnsi="Times New Roman" w:cs="Times New Roman"/>
          <w:spacing w:val="-1"/>
          <w:sz w:val="28"/>
          <w:szCs w:val="28"/>
        </w:rPr>
        <w:br/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Художниця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представляла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Україну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на 54-й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Венеційському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Бієнале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проектом,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який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надалі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став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частиною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масштабної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ар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т-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інсталяції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“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Алтар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націй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”.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Мозаїка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дерев’них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яєць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являє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собою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відтворення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шедеврального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Гентського</w:t>
      </w:r>
      <w:proofErr w:type="spellEnd"/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івтаря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епохи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Відродження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На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аукціоні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S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thеbу’s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у 2009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році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її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роботу “DRIVE 9”</w:t>
      </w:r>
      <w:r w:rsidRPr="00A51CE2">
        <w:rPr>
          <w:rStyle w:val="a5"/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 </w:t>
      </w:r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купили за $55, 2 тис.</w:t>
      </w:r>
    </w:p>
    <w:p w:rsidR="00A51CE2" w:rsidRDefault="00A51CE2" w:rsidP="00A51CE2">
      <w:pPr>
        <w:pStyle w:val="a3"/>
        <w:spacing w:line="360" w:lineRule="auto"/>
        <w:ind w:left="0" w:right="-113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</w:pPr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Максим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Мамсіков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починав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мініатюрних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чорно-білих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пейзажів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ісля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декількох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експериментальних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серій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на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зразок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“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Кольоропробу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” (на кожному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полотні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−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збільшений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до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абсурдних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розмірів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мазок) художник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знайшов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стиль, за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який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його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ймовірно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назвуть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легендою 2000–2010-х (як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його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батька Владислава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Мамсікова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називають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легендою “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суворого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стилю” 1960-х). </w:t>
      </w:r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lastRenderedPageBreak/>
        <w:t xml:space="preserve">Максим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Мамсіков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брав участь 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більш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ніж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30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групових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проектах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в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Україні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Росії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Греції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Німеччині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Норвегії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Франції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Великобританії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та США.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Починаючи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2009 року,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роботи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художника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були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продані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на таких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аукціонах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як,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Sotheby’s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Phillips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de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Pury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Vladey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Macdougall’s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 А картина “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Морський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бій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” </w:t>
      </w:r>
      <w:proofErr w:type="spellStart"/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ішла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молотка за $35 тис.</w:t>
      </w:r>
    </w:p>
    <w:p w:rsidR="00A51CE2" w:rsidRDefault="00A51CE2" w:rsidP="00A51CE2">
      <w:pPr>
        <w:pStyle w:val="a3"/>
        <w:spacing w:line="360" w:lineRule="auto"/>
        <w:ind w:left="0" w:right="-113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</w:pPr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Віктор Сидоренко, кандидат мистецтвознавства і професор Харківської державної академії дизайну і мистецтв, а також засновник Інституту проблем сучасного мистецтва, − один із головних теоретиків в українському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contemporary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art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Двічі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брав участь 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Венеціанській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бієнале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обидва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рази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виступав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співкуратором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Як художник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надає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перевагу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концептуалізму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Остання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створених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ним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серій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називається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“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Левітація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” −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чоловічі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фігури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які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ширяють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у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пові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тр</w:t>
      </w:r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змушують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глядачів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переглянути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закони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фізики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задуматися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про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сучасний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світ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Робота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цієї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серії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принесла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Сидоренку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успіх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на торгах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Contemporary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East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будинку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Sotheby’s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в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листопаді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2013 року.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Тві</w:t>
      </w:r>
      <w:proofErr w:type="gram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</w:t>
      </w:r>
      <w:proofErr w:type="spellEnd"/>
      <w:proofErr w:type="gram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було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продано за $26 300, а в лютому 2014-го на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лондонських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торгах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Phillips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Сидоренко побив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персональний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рекорд: полотно “Без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назви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”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із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серії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Reflection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into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the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unknown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було</w:t>
      </w:r>
      <w:proofErr w:type="spellEnd"/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продано за $32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 </w:t>
      </w:r>
      <w:r w:rsidRPr="00A51CE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800.</w:t>
      </w:r>
    </w:p>
    <w:p w:rsidR="00A51CE2" w:rsidRDefault="00A51CE2" w:rsidP="00A51CE2">
      <w:pPr>
        <w:pStyle w:val="a3"/>
        <w:spacing w:line="360" w:lineRule="auto"/>
        <w:ind w:left="0" w:right="-113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</w:pPr>
      <w:r w:rsidRPr="00A51CE2">
        <w:rPr>
          <w:rFonts w:ascii="Times New Roman" w:hAnsi="Times New Roman" w:cs="Times New Roman"/>
          <w:spacing w:val="-1"/>
          <w:sz w:val="28"/>
          <w:szCs w:val="28"/>
          <w:u w:val="single"/>
          <w:shd w:val="clear" w:color="auto" w:fill="FFFFFF"/>
          <w:lang w:val="uk-UA"/>
        </w:rPr>
        <w:t>Висновок:</w:t>
      </w:r>
      <w:r>
        <w:rPr>
          <w:rFonts w:ascii="Times New Roman" w:hAnsi="Times New Roman" w:cs="Times New Roman"/>
          <w:spacing w:val="-1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705CCD">
        <w:rPr>
          <w:rFonts w:ascii="Times New Roman" w:hAnsi="Times New Roman" w:cs="Times New Roman"/>
          <w:spacing w:val="-1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705CC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Я погоджуюся з думкою, що можна стати знаменитим і багатим художником, не маючи великого таланту. Як для мене, </w:t>
      </w:r>
      <w:r w:rsidR="0096725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дуже важливий крок для визнання – уміння себе правильно подати. Ось в цьому можливо і </w:t>
      </w:r>
      <w:proofErr w:type="spellStart"/>
      <w:r w:rsidR="0096725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>заключається</w:t>
      </w:r>
      <w:proofErr w:type="spellEnd"/>
      <w:r w:rsidR="0096725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 основний талант митця. 21 століття – твори що хочеш і як хочеш. Рамки відсутні! Переглядаючи витвори сучасних відомих українських митців, можна зіткнутися з абсурдністю, незрозумілістю, банальністю. Але ж це сучасне мистецтво. І якщо митця хвилює якась проблема в світі, він легко може її представити на картині чи може інсталяції у вигляді «чорт знає що»</w:t>
      </w:r>
      <w:r w:rsidR="00E0405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 І один глядач оцінить витвір і скаже, що це щось нове, прекрасне, захоплююче, а інший – розкритикує. Сучасні митці не намагаються всім сподобатися. У кожного свій особливий стиль, своя тематика. Творити – це творити із задоволенням. На кожного митця знайдеться свій глядач. І можна погодитися з тою думкою, що багато заможних «знавців» мистецтва куплять картину за </w:t>
      </w:r>
      <w:r w:rsidR="00E0405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lastRenderedPageBreak/>
        <w:t>шалені гроші, зовсім не розуміючи що навіть зображено на ній. Чому</w:t>
      </w:r>
      <w:r w:rsidR="00E0405B" w:rsidRPr="00E0405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?</w:t>
      </w:r>
      <w:r w:rsidR="00E0405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 Хтось сказав що це модно, це по-сучасному. Треба брати.</w:t>
      </w:r>
      <w:r w:rsidR="0003247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 Так митці і стають відомими. І не тільки в Україні, але й за її межами. Кожен оцінить витвір митця по-своєму і кожен дасть йому своє визнання.</w:t>
      </w:r>
    </w:p>
    <w:p w:rsidR="00032475" w:rsidRDefault="00032475" w:rsidP="00A51CE2">
      <w:pPr>
        <w:pStyle w:val="a3"/>
        <w:spacing w:line="360" w:lineRule="auto"/>
        <w:ind w:left="0" w:right="-113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</w:pPr>
    </w:p>
    <w:p w:rsidR="00032475" w:rsidRDefault="00032475" w:rsidP="00032475">
      <w:pPr>
        <w:pStyle w:val="a3"/>
        <w:numPr>
          <w:ilvl w:val="0"/>
          <w:numId w:val="2"/>
        </w:numPr>
        <w:spacing w:line="36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475">
        <w:rPr>
          <w:rFonts w:ascii="Times New Roman" w:hAnsi="Times New Roman" w:cs="Times New Roman"/>
          <w:b/>
          <w:sz w:val="28"/>
          <w:szCs w:val="28"/>
          <w:lang w:val="uk-UA"/>
        </w:rPr>
        <w:t>Питання інвестицій у мистец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тво в Україні</w:t>
      </w:r>
    </w:p>
    <w:p w:rsidR="00032475" w:rsidRPr="00032475" w:rsidRDefault="00442C11" w:rsidP="00032475">
      <w:pPr>
        <w:pStyle w:val="a3"/>
        <w:spacing w:line="360" w:lineRule="auto"/>
        <w:ind w:left="0" w:right="-11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Арт-ринок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одним із найбільш об</w:t>
      </w:r>
      <w:r w:rsidRPr="00442C1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32475" w:rsidRPr="00032475">
        <w:rPr>
          <w:rFonts w:ascii="Times New Roman" w:hAnsi="Times New Roman" w:cs="Times New Roman"/>
          <w:sz w:val="28"/>
          <w:szCs w:val="28"/>
          <w:lang w:val="uk-UA"/>
        </w:rPr>
        <w:t xml:space="preserve">ємних і динамічних інвестиційних ринків у світі та є альтернативним майданчиком для інвестиційної діяльності, що здійснюється з метою отримання грошового та </w:t>
      </w:r>
      <w:proofErr w:type="spellStart"/>
      <w:r w:rsidR="00032475" w:rsidRPr="00032475">
        <w:rPr>
          <w:rFonts w:ascii="Times New Roman" w:hAnsi="Times New Roman" w:cs="Times New Roman"/>
          <w:sz w:val="28"/>
          <w:szCs w:val="28"/>
          <w:lang w:val="uk-UA"/>
        </w:rPr>
        <w:t>негрошового</w:t>
      </w:r>
      <w:proofErr w:type="spellEnd"/>
      <w:r w:rsidR="00032475" w:rsidRPr="00032475">
        <w:rPr>
          <w:rFonts w:ascii="Times New Roman" w:hAnsi="Times New Roman" w:cs="Times New Roman"/>
          <w:sz w:val="28"/>
          <w:szCs w:val="28"/>
          <w:lang w:val="uk-UA"/>
        </w:rPr>
        <w:t xml:space="preserve"> прибутку у разі наявності у потенційного інвестора вільного капіталу. Проте, більшість інвесторів продовжують інтуїтивно приймати інвестиційні рішення за власним досвідом.</w:t>
      </w:r>
    </w:p>
    <w:p w:rsidR="00A51CE2" w:rsidRDefault="00442C11" w:rsidP="004C2B84">
      <w:pPr>
        <w:pStyle w:val="a3"/>
        <w:spacing w:line="360" w:lineRule="auto"/>
        <w:ind w:left="0" w:right="-113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</w:pPr>
      <w:r w:rsidRPr="00442C11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>Одним із головних засобів інвестицій у мистецтво є створення колекцій.</w:t>
      </w:r>
      <w:r w:rsidR="00C42D6E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 Сьогодні мистецтво вважають вигідним вкладенням коштів. Тож не дивно, що в </w:t>
      </w:r>
      <w:proofErr w:type="spellStart"/>
      <w:r w:rsidR="00C42D6E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>докризовий</w:t>
      </w:r>
      <w:proofErr w:type="spellEnd"/>
      <w:r w:rsidR="00C42D6E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 період в Україні спостерігалося стійке зростання попиту на твори мистецтва та антикваріат. Україна – молода держава, тому всі ринки – і культурний, і економічний – перебувають на початковому етапі. Художня творчість є головним поштовхом </w:t>
      </w:r>
      <w:r w:rsidR="00226118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до розвитку формування </w:t>
      </w:r>
      <w:proofErr w:type="spellStart"/>
      <w:r w:rsidR="00226118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>арт-ринку</w:t>
      </w:r>
      <w:proofErr w:type="spellEnd"/>
      <w:r w:rsidR="00226118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 та важливим економічним чинником. У період фінансових криз </w:t>
      </w:r>
      <w:r w:rsidR="00D1163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>завжди зростає інтерес до альтернативних інвестицій та ринку . Інвестори прагнуть знайти якийсь притулок , де капітал буде збережений.</w:t>
      </w:r>
      <w:r w:rsidR="00093648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 </w:t>
      </w:r>
    </w:p>
    <w:p w:rsidR="00093648" w:rsidRPr="00093648" w:rsidRDefault="00093648" w:rsidP="00093648">
      <w:pPr>
        <w:pStyle w:val="a6"/>
        <w:shd w:val="clear" w:color="auto" w:fill="FFFFFF"/>
        <w:spacing w:before="180" w:beforeAutospacing="0" w:after="180" w:afterAutospacing="0" w:line="450" w:lineRule="atLeast"/>
        <w:rPr>
          <w:sz w:val="28"/>
          <w:szCs w:val="28"/>
        </w:rPr>
      </w:pPr>
      <w:proofErr w:type="spellStart"/>
      <w:proofErr w:type="gramStart"/>
      <w:r w:rsidRPr="00093648">
        <w:rPr>
          <w:sz w:val="28"/>
          <w:szCs w:val="28"/>
        </w:rPr>
        <w:t>Арт</w:t>
      </w:r>
      <w:proofErr w:type="spellEnd"/>
      <w:proofErr w:type="gram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з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кожним</w:t>
      </w:r>
      <w:proofErr w:type="spellEnd"/>
      <w:r w:rsidRPr="00093648">
        <w:rPr>
          <w:sz w:val="28"/>
          <w:szCs w:val="28"/>
        </w:rPr>
        <w:t xml:space="preserve"> роком </w:t>
      </w:r>
      <w:proofErr w:type="spellStart"/>
      <w:r w:rsidRPr="00093648">
        <w:rPr>
          <w:sz w:val="28"/>
          <w:szCs w:val="28"/>
        </w:rPr>
        <w:t>зміцнює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позиції</w:t>
      </w:r>
      <w:proofErr w:type="spellEnd"/>
      <w:r w:rsidRPr="00093648">
        <w:rPr>
          <w:sz w:val="28"/>
          <w:szCs w:val="28"/>
        </w:rPr>
        <w:t xml:space="preserve"> на ринку </w:t>
      </w:r>
      <w:proofErr w:type="spellStart"/>
      <w:r w:rsidRPr="00093648">
        <w:rPr>
          <w:sz w:val="28"/>
          <w:szCs w:val="28"/>
        </w:rPr>
        <w:t>інвестицій</w:t>
      </w:r>
      <w:proofErr w:type="spellEnd"/>
      <w:r w:rsidRPr="00093648">
        <w:rPr>
          <w:sz w:val="28"/>
          <w:szCs w:val="28"/>
        </w:rPr>
        <w:t xml:space="preserve">. Попри </w:t>
      </w:r>
      <w:proofErr w:type="spellStart"/>
      <w:r w:rsidRPr="00093648">
        <w:rPr>
          <w:sz w:val="28"/>
          <w:szCs w:val="28"/>
        </w:rPr>
        <w:t>проблеми</w:t>
      </w:r>
      <w:proofErr w:type="spellEnd"/>
      <w:r w:rsidRPr="00093648">
        <w:rPr>
          <w:sz w:val="28"/>
          <w:szCs w:val="28"/>
        </w:rPr>
        <w:t xml:space="preserve"> — як </w:t>
      </w:r>
      <w:proofErr w:type="spellStart"/>
      <w:r w:rsidRPr="00093648">
        <w:rPr>
          <w:sz w:val="28"/>
          <w:szCs w:val="28"/>
        </w:rPr>
        <w:t>низький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proofErr w:type="gramStart"/>
      <w:r w:rsidRPr="00093648">
        <w:rPr>
          <w:sz w:val="28"/>
          <w:szCs w:val="28"/>
        </w:rPr>
        <w:t>р</w:t>
      </w:r>
      <w:proofErr w:type="gramEnd"/>
      <w:r w:rsidRPr="00093648">
        <w:rPr>
          <w:sz w:val="28"/>
          <w:szCs w:val="28"/>
        </w:rPr>
        <w:t>івень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супровідних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послуг</w:t>
      </w:r>
      <w:proofErr w:type="spellEnd"/>
      <w:r w:rsidRPr="00093648">
        <w:rPr>
          <w:sz w:val="28"/>
          <w:szCs w:val="28"/>
        </w:rPr>
        <w:t xml:space="preserve"> (</w:t>
      </w:r>
      <w:proofErr w:type="spellStart"/>
      <w:r w:rsidRPr="00093648">
        <w:rPr>
          <w:sz w:val="28"/>
          <w:szCs w:val="28"/>
        </w:rPr>
        <w:t>наприклад</w:t>
      </w:r>
      <w:proofErr w:type="spellEnd"/>
      <w:r w:rsidRPr="00093648">
        <w:rPr>
          <w:sz w:val="28"/>
          <w:szCs w:val="28"/>
        </w:rPr>
        <w:t xml:space="preserve">, </w:t>
      </w:r>
      <w:proofErr w:type="spellStart"/>
      <w:r w:rsidRPr="00093648">
        <w:rPr>
          <w:sz w:val="28"/>
          <w:szCs w:val="28"/>
        </w:rPr>
        <w:t>страхування</w:t>
      </w:r>
      <w:proofErr w:type="spellEnd"/>
      <w:r w:rsidRPr="00093648">
        <w:rPr>
          <w:sz w:val="28"/>
          <w:szCs w:val="28"/>
        </w:rPr>
        <w:t>) — </w:t>
      </w:r>
      <w:proofErr w:type="spellStart"/>
      <w:r w:rsidRPr="00093648">
        <w:rPr>
          <w:sz w:val="28"/>
          <w:szCs w:val="28"/>
        </w:rPr>
        <w:t>вкладення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коштів</w:t>
      </w:r>
      <w:proofErr w:type="spellEnd"/>
      <w:r w:rsidRPr="00093648">
        <w:rPr>
          <w:sz w:val="28"/>
          <w:szCs w:val="28"/>
        </w:rPr>
        <w:t xml:space="preserve"> у </w:t>
      </w:r>
      <w:proofErr w:type="spellStart"/>
      <w:r w:rsidRPr="00093648">
        <w:rPr>
          <w:sz w:val="28"/>
          <w:szCs w:val="28"/>
        </w:rPr>
        <w:t>мистецькі</w:t>
      </w:r>
      <w:proofErr w:type="spellEnd"/>
      <w:r w:rsidRPr="00093648">
        <w:rPr>
          <w:sz w:val="28"/>
          <w:szCs w:val="28"/>
        </w:rPr>
        <w:t xml:space="preserve"> твори при грамотному </w:t>
      </w:r>
      <w:proofErr w:type="spellStart"/>
      <w:r w:rsidRPr="00093648">
        <w:rPr>
          <w:sz w:val="28"/>
          <w:szCs w:val="28"/>
        </w:rPr>
        <w:t>підході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може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забезпечити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багатократний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фінансовий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виграш</w:t>
      </w:r>
      <w:proofErr w:type="spellEnd"/>
      <w:r w:rsidRPr="00093648">
        <w:rPr>
          <w:sz w:val="28"/>
          <w:szCs w:val="28"/>
        </w:rPr>
        <w:t xml:space="preserve">. І </w:t>
      </w:r>
      <w:proofErr w:type="spellStart"/>
      <w:r w:rsidRPr="00093648">
        <w:rPr>
          <w:sz w:val="28"/>
          <w:szCs w:val="28"/>
        </w:rPr>
        <w:t>хоча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це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індустрія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чуттєвого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сприйняття</w:t>
      </w:r>
      <w:proofErr w:type="spellEnd"/>
      <w:r w:rsidRPr="00093648">
        <w:rPr>
          <w:sz w:val="28"/>
          <w:szCs w:val="28"/>
        </w:rPr>
        <w:t xml:space="preserve">, у </w:t>
      </w:r>
      <w:proofErr w:type="spellStart"/>
      <w:r w:rsidRPr="00093648">
        <w:rPr>
          <w:sz w:val="28"/>
          <w:szCs w:val="28"/>
        </w:rPr>
        <w:t>справі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арт-інвестицій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чи</w:t>
      </w:r>
      <w:proofErr w:type="spellEnd"/>
      <w:r w:rsidRPr="00093648">
        <w:rPr>
          <w:sz w:val="28"/>
          <w:szCs w:val="28"/>
        </w:rPr>
        <w:t xml:space="preserve"> не </w:t>
      </w:r>
      <w:proofErr w:type="spellStart"/>
      <w:r w:rsidRPr="00093648">
        <w:rPr>
          <w:sz w:val="28"/>
          <w:szCs w:val="28"/>
        </w:rPr>
        <w:t>найбільше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важить</w:t>
      </w:r>
      <w:proofErr w:type="spellEnd"/>
      <w:r w:rsidRPr="00093648">
        <w:rPr>
          <w:sz w:val="28"/>
          <w:szCs w:val="28"/>
        </w:rPr>
        <w:t> </w:t>
      </w:r>
      <w:proofErr w:type="spellStart"/>
      <w:r w:rsidRPr="000327F2">
        <w:rPr>
          <w:bCs/>
          <w:sz w:val="28"/>
          <w:szCs w:val="28"/>
        </w:rPr>
        <w:t>грамотний</w:t>
      </w:r>
      <w:proofErr w:type="spellEnd"/>
      <w:r w:rsidRPr="000327F2">
        <w:rPr>
          <w:bCs/>
          <w:sz w:val="28"/>
          <w:szCs w:val="28"/>
        </w:rPr>
        <w:t xml:space="preserve"> </w:t>
      </w:r>
      <w:proofErr w:type="spellStart"/>
      <w:r w:rsidRPr="000327F2">
        <w:rPr>
          <w:bCs/>
          <w:sz w:val="28"/>
          <w:szCs w:val="28"/>
        </w:rPr>
        <w:t>підхід</w:t>
      </w:r>
      <w:proofErr w:type="spellEnd"/>
      <w:r w:rsidRPr="00093648">
        <w:rPr>
          <w:sz w:val="28"/>
          <w:szCs w:val="28"/>
        </w:rPr>
        <w:t>. </w:t>
      </w:r>
    </w:p>
    <w:p w:rsidR="00093648" w:rsidRPr="00093648" w:rsidRDefault="00093648" w:rsidP="00093648">
      <w:pPr>
        <w:pStyle w:val="a6"/>
        <w:shd w:val="clear" w:color="auto" w:fill="FFFFFF"/>
        <w:spacing w:before="180" w:beforeAutospacing="0" w:after="180" w:afterAutospacing="0" w:line="450" w:lineRule="atLeast"/>
        <w:rPr>
          <w:sz w:val="28"/>
          <w:szCs w:val="28"/>
        </w:rPr>
      </w:pPr>
      <w:proofErr w:type="spellStart"/>
      <w:r w:rsidRPr="00093648">
        <w:rPr>
          <w:sz w:val="28"/>
          <w:szCs w:val="28"/>
        </w:rPr>
        <w:t>Завдяки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системі</w:t>
      </w:r>
      <w:proofErr w:type="spellEnd"/>
      <w:r w:rsidRPr="00093648">
        <w:rPr>
          <w:sz w:val="28"/>
          <w:szCs w:val="28"/>
        </w:rPr>
        <w:t xml:space="preserve"> та </w:t>
      </w:r>
      <w:proofErr w:type="spellStart"/>
      <w:r w:rsidRPr="00093648">
        <w:rPr>
          <w:sz w:val="28"/>
          <w:szCs w:val="28"/>
        </w:rPr>
        <w:t>послугам</w:t>
      </w:r>
      <w:proofErr w:type="spellEnd"/>
      <w:r w:rsidRPr="00093648">
        <w:rPr>
          <w:sz w:val="28"/>
          <w:szCs w:val="28"/>
        </w:rPr>
        <w:t> </w:t>
      </w:r>
      <w:proofErr w:type="spellStart"/>
      <w:r w:rsidRPr="000327F2">
        <w:rPr>
          <w:bCs/>
          <w:sz w:val="28"/>
          <w:szCs w:val="28"/>
        </w:rPr>
        <w:t>арт-банкінгу</w:t>
      </w:r>
      <w:proofErr w:type="spellEnd"/>
      <w:r w:rsidRPr="00093648">
        <w:rPr>
          <w:sz w:val="28"/>
          <w:szCs w:val="28"/>
        </w:rPr>
        <w:t xml:space="preserve">, </w:t>
      </w:r>
      <w:proofErr w:type="spellStart"/>
      <w:r w:rsidRPr="00093648">
        <w:rPr>
          <w:sz w:val="28"/>
          <w:szCs w:val="28"/>
        </w:rPr>
        <w:t>який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з’явився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наприкінці</w:t>
      </w:r>
      <w:proofErr w:type="spellEnd"/>
      <w:r w:rsidRPr="00093648">
        <w:rPr>
          <w:sz w:val="28"/>
          <w:szCs w:val="28"/>
        </w:rPr>
        <w:t xml:space="preserve"> ХХ </w:t>
      </w:r>
      <w:proofErr w:type="spellStart"/>
      <w:r w:rsidRPr="00093648">
        <w:rPr>
          <w:sz w:val="28"/>
          <w:szCs w:val="28"/>
        </w:rPr>
        <w:t>століття</w:t>
      </w:r>
      <w:proofErr w:type="spellEnd"/>
      <w:r w:rsidRPr="00093648">
        <w:rPr>
          <w:sz w:val="28"/>
          <w:szCs w:val="28"/>
        </w:rPr>
        <w:t xml:space="preserve">, </w:t>
      </w:r>
      <w:proofErr w:type="spellStart"/>
      <w:r w:rsidRPr="00093648">
        <w:rPr>
          <w:sz w:val="28"/>
          <w:szCs w:val="28"/>
        </w:rPr>
        <w:t>можливість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розвитку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цього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напрямку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зросла</w:t>
      </w:r>
      <w:proofErr w:type="spellEnd"/>
      <w:r w:rsidRPr="00093648">
        <w:rPr>
          <w:sz w:val="28"/>
          <w:szCs w:val="28"/>
        </w:rPr>
        <w:t xml:space="preserve">. </w:t>
      </w:r>
      <w:proofErr w:type="spellStart"/>
      <w:r w:rsidRPr="00093648">
        <w:rPr>
          <w:sz w:val="28"/>
          <w:szCs w:val="28"/>
        </w:rPr>
        <w:t>Це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фінансово-</w:t>
      </w:r>
      <w:r w:rsidRPr="00093648">
        <w:rPr>
          <w:sz w:val="28"/>
          <w:szCs w:val="28"/>
        </w:rPr>
        <w:lastRenderedPageBreak/>
        <w:t>консультаційний</w:t>
      </w:r>
      <w:proofErr w:type="spellEnd"/>
      <w:r w:rsidRPr="00093648">
        <w:rPr>
          <w:sz w:val="28"/>
          <w:szCs w:val="28"/>
        </w:rPr>
        <w:t xml:space="preserve">  </w:t>
      </w:r>
      <w:proofErr w:type="spellStart"/>
      <w:r w:rsidRPr="00093648">
        <w:rPr>
          <w:sz w:val="28"/>
          <w:szCs w:val="28"/>
        </w:rPr>
        <w:t>супровід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інвестицій</w:t>
      </w:r>
      <w:proofErr w:type="spellEnd"/>
      <w:r w:rsidRPr="00093648">
        <w:rPr>
          <w:sz w:val="28"/>
          <w:szCs w:val="28"/>
        </w:rPr>
        <w:t xml:space="preserve"> у </w:t>
      </w:r>
      <w:proofErr w:type="spellStart"/>
      <w:r w:rsidRPr="00093648">
        <w:rPr>
          <w:sz w:val="28"/>
          <w:szCs w:val="28"/>
        </w:rPr>
        <w:t>мистецтво</w:t>
      </w:r>
      <w:proofErr w:type="spellEnd"/>
      <w:r w:rsidRPr="00093648">
        <w:rPr>
          <w:sz w:val="28"/>
          <w:szCs w:val="28"/>
        </w:rPr>
        <w:t xml:space="preserve">, </w:t>
      </w:r>
      <w:proofErr w:type="spellStart"/>
      <w:r w:rsidRPr="00093648">
        <w:rPr>
          <w:sz w:val="28"/>
          <w:szCs w:val="28"/>
        </w:rPr>
        <w:t>що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включає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експертну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оцінку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творів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мис</w:t>
      </w:r>
      <w:r w:rsidR="000327F2">
        <w:rPr>
          <w:sz w:val="28"/>
          <w:szCs w:val="28"/>
        </w:rPr>
        <w:t>тецтва</w:t>
      </w:r>
      <w:proofErr w:type="spellEnd"/>
      <w:r w:rsidR="000327F2">
        <w:rPr>
          <w:sz w:val="28"/>
          <w:szCs w:val="28"/>
        </w:rPr>
        <w:t xml:space="preserve">, </w:t>
      </w:r>
      <w:proofErr w:type="spellStart"/>
      <w:proofErr w:type="gramStart"/>
      <w:r w:rsidR="000327F2">
        <w:rPr>
          <w:sz w:val="28"/>
          <w:szCs w:val="28"/>
        </w:rPr>
        <w:t>п</w:t>
      </w:r>
      <w:proofErr w:type="gramEnd"/>
      <w:r w:rsidR="000327F2">
        <w:rPr>
          <w:sz w:val="28"/>
          <w:szCs w:val="28"/>
        </w:rPr>
        <w:t>ідбір</w:t>
      </w:r>
      <w:proofErr w:type="spellEnd"/>
      <w:r w:rsidR="000327F2">
        <w:rPr>
          <w:sz w:val="28"/>
          <w:szCs w:val="28"/>
        </w:rPr>
        <w:t xml:space="preserve"> </w:t>
      </w:r>
      <w:proofErr w:type="spellStart"/>
      <w:r w:rsidR="000327F2">
        <w:rPr>
          <w:sz w:val="28"/>
          <w:szCs w:val="28"/>
        </w:rPr>
        <w:t>і</w:t>
      </w:r>
      <w:proofErr w:type="spellEnd"/>
      <w:r w:rsidR="000327F2">
        <w:rPr>
          <w:sz w:val="28"/>
          <w:szCs w:val="28"/>
        </w:rPr>
        <w:t xml:space="preserve"> </w:t>
      </w:r>
      <w:proofErr w:type="spellStart"/>
      <w:r w:rsidR="000327F2">
        <w:rPr>
          <w:sz w:val="28"/>
          <w:szCs w:val="28"/>
        </w:rPr>
        <w:t>формування</w:t>
      </w:r>
      <w:proofErr w:type="spellEnd"/>
      <w:r w:rsidR="000327F2">
        <w:rPr>
          <w:sz w:val="28"/>
          <w:szCs w:val="28"/>
        </w:rPr>
        <w:t xml:space="preserve"> </w:t>
      </w:r>
      <w:proofErr w:type="spellStart"/>
      <w:r w:rsidR="000327F2">
        <w:rPr>
          <w:sz w:val="28"/>
          <w:szCs w:val="28"/>
        </w:rPr>
        <w:t>інд</w:t>
      </w:r>
      <w:proofErr w:type="spellEnd"/>
      <w:r w:rsidR="000327F2">
        <w:rPr>
          <w:sz w:val="28"/>
          <w:szCs w:val="28"/>
          <w:lang w:val="uk-UA"/>
        </w:rPr>
        <w:t>и</w:t>
      </w:r>
      <w:proofErr w:type="spellStart"/>
      <w:r w:rsidRPr="00093648">
        <w:rPr>
          <w:sz w:val="28"/>
          <w:szCs w:val="28"/>
        </w:rPr>
        <w:t>відуальних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колекцій</w:t>
      </w:r>
      <w:proofErr w:type="spellEnd"/>
      <w:r w:rsidRPr="00093648">
        <w:rPr>
          <w:sz w:val="28"/>
          <w:szCs w:val="28"/>
        </w:rPr>
        <w:t xml:space="preserve"> картин, </w:t>
      </w:r>
      <w:proofErr w:type="spellStart"/>
      <w:r w:rsidRPr="00093648">
        <w:rPr>
          <w:sz w:val="28"/>
          <w:szCs w:val="28"/>
        </w:rPr>
        <w:t>ікон</w:t>
      </w:r>
      <w:proofErr w:type="spellEnd"/>
      <w:r w:rsidRPr="00093648">
        <w:rPr>
          <w:sz w:val="28"/>
          <w:szCs w:val="28"/>
        </w:rPr>
        <w:t xml:space="preserve">, </w:t>
      </w:r>
      <w:proofErr w:type="spellStart"/>
      <w:r w:rsidRPr="00093648">
        <w:rPr>
          <w:sz w:val="28"/>
          <w:szCs w:val="28"/>
        </w:rPr>
        <w:t>їх</w:t>
      </w:r>
      <w:proofErr w:type="spellEnd"/>
      <w:r w:rsidRPr="00093648">
        <w:rPr>
          <w:sz w:val="28"/>
          <w:szCs w:val="28"/>
        </w:rPr>
        <w:t xml:space="preserve"> </w:t>
      </w:r>
      <w:proofErr w:type="spellStart"/>
      <w:r w:rsidRPr="00093648">
        <w:rPr>
          <w:sz w:val="28"/>
          <w:szCs w:val="28"/>
        </w:rPr>
        <w:t>реставрація</w:t>
      </w:r>
      <w:proofErr w:type="spellEnd"/>
      <w:r w:rsidRPr="00093648">
        <w:rPr>
          <w:sz w:val="28"/>
          <w:szCs w:val="28"/>
        </w:rPr>
        <w:t xml:space="preserve"> та </w:t>
      </w:r>
      <w:proofErr w:type="spellStart"/>
      <w:r w:rsidRPr="00093648">
        <w:rPr>
          <w:sz w:val="28"/>
          <w:szCs w:val="28"/>
        </w:rPr>
        <w:t>страхування</w:t>
      </w:r>
      <w:proofErr w:type="spellEnd"/>
      <w:r w:rsidRPr="00093648">
        <w:rPr>
          <w:sz w:val="28"/>
          <w:szCs w:val="28"/>
        </w:rPr>
        <w:t>.</w:t>
      </w:r>
    </w:p>
    <w:p w:rsidR="008172FE" w:rsidRDefault="00093648" w:rsidP="008172FE">
      <w:pPr>
        <w:pStyle w:val="a3"/>
        <w:spacing w:line="360" w:lineRule="auto"/>
        <w:ind w:left="0" w:right="-11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3648">
        <w:rPr>
          <w:rFonts w:ascii="Times New Roman" w:hAnsi="Times New Roman" w:cs="Times New Roman"/>
          <w:sz w:val="28"/>
          <w:szCs w:val="28"/>
        </w:rPr>
        <w:t>Першовідкривачами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швейцарський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німецький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банки.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банки (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, Альфа-банк, ОТП Банк,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Райффайзен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банк Аваль,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Укрсиббанк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VAB Банк)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арт-банкінгу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пропонуючи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поглянути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gramStart"/>
      <w:r w:rsidRPr="000936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648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093648">
        <w:rPr>
          <w:rFonts w:ascii="Times New Roman" w:hAnsi="Times New Roman" w:cs="Times New Roman"/>
          <w:sz w:val="28"/>
          <w:szCs w:val="28"/>
        </w:rPr>
        <w:t>.</w:t>
      </w:r>
      <w:r w:rsidR="008172FE" w:rsidRPr="008172FE"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мотивом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="008172FE" w:rsidRPr="008172F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172FE" w:rsidRPr="008172FE">
        <w:rPr>
          <w:rFonts w:ascii="Times New Roman" w:hAnsi="Times New Roman" w:cs="Times New Roman"/>
          <w:sz w:val="28"/>
          <w:szCs w:val="28"/>
        </w:rPr>
        <w:t>інвестора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особи)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надприбутку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інвестиційний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фонд,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арт-інвестуванням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диверсифікації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>.</w:t>
      </w:r>
      <w:r w:rsidR="00817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Суб’єктами, що пропонують послуги на ринку антикваріату є антикварні галереї, аукціонні будинки, інвестиційні фонди художніх цінностей, банки і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>арт-біржі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 xml:space="preserve">, галереї, безпосередньо працюючи з успішними художниками. Серед аукціонів на світовому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>арт-ринку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 xml:space="preserve"> домінують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Sotheby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Christie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 xml:space="preserve">, сукупна частка яких становить 27% від обсягу всіх аукціонних продаж у світі, далі йдуть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PhillipsdePury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 xml:space="preserve"> (6%) та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Bonhams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 xml:space="preserve"> (5%). В Україні популярні такі аукціони, як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Aukro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Auction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 xml:space="preserve">. Інвестувати в антикваріат можна також через тематичні інвестиційні фонди і банківські програми, які ще називають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>арт-банкінгом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72FE" w:rsidRPr="008172F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вузьке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ОТР-банк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E" w:rsidRPr="008172FE">
        <w:rPr>
          <w:rFonts w:ascii="Times New Roman" w:hAnsi="Times New Roman" w:cs="Times New Roman"/>
          <w:sz w:val="28"/>
          <w:szCs w:val="28"/>
        </w:rPr>
        <w:t>Укрсоцбанк</w:t>
      </w:r>
      <w:proofErr w:type="spellEnd"/>
      <w:r w:rsidR="008172FE" w:rsidRPr="008172FE">
        <w:rPr>
          <w:rFonts w:ascii="Times New Roman" w:hAnsi="Times New Roman" w:cs="Times New Roman"/>
          <w:sz w:val="28"/>
          <w:szCs w:val="28"/>
        </w:rPr>
        <w:t>.</w:t>
      </w:r>
      <w:r w:rsidR="00493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C01" w:rsidRPr="00493C01">
        <w:rPr>
          <w:rFonts w:ascii="Times New Roman" w:hAnsi="Times New Roman" w:cs="Times New Roman"/>
          <w:sz w:val="28"/>
          <w:szCs w:val="28"/>
          <w:lang w:val="uk-UA"/>
        </w:rPr>
        <w:t>Сьогодні, коли в міжнародному художньому полі поняття «колекціонер» та «</w:t>
      </w:r>
      <w:proofErr w:type="spellStart"/>
      <w:r w:rsidR="00493C01" w:rsidRPr="00493C01">
        <w:rPr>
          <w:rFonts w:ascii="Times New Roman" w:hAnsi="Times New Roman" w:cs="Times New Roman"/>
          <w:sz w:val="28"/>
          <w:szCs w:val="28"/>
          <w:lang w:val="uk-UA"/>
        </w:rPr>
        <w:t>арт-інвестор</w:t>
      </w:r>
      <w:proofErr w:type="spellEnd"/>
      <w:r w:rsidR="00493C01" w:rsidRPr="00493C01">
        <w:rPr>
          <w:rFonts w:ascii="Times New Roman" w:hAnsi="Times New Roman" w:cs="Times New Roman"/>
          <w:sz w:val="28"/>
          <w:szCs w:val="28"/>
          <w:lang w:val="uk-UA"/>
        </w:rPr>
        <w:t>» все більше перетинаються та створюють новий клас шанувальників мис</w:t>
      </w:r>
      <w:r w:rsidR="00493C01">
        <w:rPr>
          <w:rFonts w:ascii="Times New Roman" w:hAnsi="Times New Roman" w:cs="Times New Roman"/>
          <w:sz w:val="28"/>
          <w:szCs w:val="28"/>
          <w:lang w:val="uk-UA"/>
        </w:rPr>
        <w:t xml:space="preserve">тецтва </w:t>
      </w:r>
      <w:r w:rsidR="00493C01" w:rsidRPr="00493C01">
        <w:rPr>
          <w:rFonts w:ascii="Times New Roman" w:hAnsi="Times New Roman" w:cs="Times New Roman"/>
          <w:sz w:val="28"/>
          <w:szCs w:val="28"/>
          <w:lang w:val="uk-UA"/>
        </w:rPr>
        <w:t>, вкрай необхідно розуміти мотиви придбання творів мистецтва, що їх впроваджує ринок. У першу чергу це стосується українських художників та функціонерів ринку, які при створенні твору чи то виведення митця на міжнародну арену повинні слідувати новим стандартам, в першу чергу — мисленню потенційного споживача</w:t>
      </w:r>
      <w:r w:rsidR="00493C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701" w:rsidRDefault="00BA5701" w:rsidP="008172FE">
      <w:pPr>
        <w:pStyle w:val="a3"/>
        <w:spacing w:line="360" w:lineRule="auto"/>
        <w:ind w:left="0" w:right="-11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701">
        <w:rPr>
          <w:rFonts w:ascii="Times New Roman" w:hAnsi="Times New Roman" w:cs="Times New Roman"/>
          <w:sz w:val="28"/>
          <w:szCs w:val="28"/>
          <w:lang w:val="uk-UA"/>
        </w:rPr>
        <w:t>Арт-інвестор</w:t>
      </w:r>
      <w:proofErr w:type="spellEnd"/>
      <w:r w:rsidRPr="00BA5701">
        <w:rPr>
          <w:rFonts w:ascii="Times New Roman" w:hAnsi="Times New Roman" w:cs="Times New Roman"/>
          <w:sz w:val="28"/>
          <w:szCs w:val="28"/>
          <w:lang w:val="uk-UA"/>
        </w:rPr>
        <w:t xml:space="preserve"> вміє рахувати. Це означає, що він прогнозує ймовірність використання придбаної роботи в якості фінансового інструменту: для забезпечення застави у великому європейському банку або гарантії надання кредитних коштів аукціонним домом для подальшої покупки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3F6" w:rsidRDefault="00BA5701" w:rsidP="008172FE">
      <w:pPr>
        <w:pStyle w:val="a3"/>
        <w:spacing w:line="360" w:lineRule="auto"/>
        <w:ind w:left="0" w:right="-113"/>
        <w:rPr>
          <w:rFonts w:ascii="Times New Roman" w:hAnsi="Times New Roman" w:cs="Times New Roman"/>
          <w:sz w:val="28"/>
          <w:szCs w:val="28"/>
          <w:lang w:val="uk-UA"/>
        </w:rPr>
      </w:pPr>
      <w:r w:rsidRPr="00BA57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Зацікавлений у певному художникові, </w:t>
      </w:r>
      <w:proofErr w:type="spellStart"/>
      <w:r w:rsidRPr="00BA5701">
        <w:rPr>
          <w:rFonts w:ascii="Times New Roman" w:hAnsi="Times New Roman" w:cs="Times New Roman"/>
          <w:sz w:val="28"/>
          <w:szCs w:val="28"/>
          <w:lang w:val="uk-UA"/>
        </w:rPr>
        <w:t>артінвестор</w:t>
      </w:r>
      <w:proofErr w:type="spellEnd"/>
      <w:r w:rsidRPr="00BA5701">
        <w:rPr>
          <w:rFonts w:ascii="Times New Roman" w:hAnsi="Times New Roman" w:cs="Times New Roman"/>
          <w:sz w:val="28"/>
          <w:szCs w:val="28"/>
          <w:lang w:val="uk-UA"/>
        </w:rPr>
        <w:t xml:space="preserve"> аналізує його кар’єру на предмет складових ринкової вартості: щабель розвитку кар’єри, наявність робіт в значущих приватних колекціях і публічних музеях, інформаційна активність (наявність </w:t>
      </w:r>
      <w:proofErr w:type="spellStart"/>
      <w:r w:rsidRPr="00BA5701">
        <w:rPr>
          <w:rFonts w:ascii="Times New Roman" w:hAnsi="Times New Roman" w:cs="Times New Roman"/>
          <w:sz w:val="28"/>
          <w:szCs w:val="28"/>
          <w:lang w:val="uk-UA"/>
        </w:rPr>
        <w:t>інтернет-сайту</w:t>
      </w:r>
      <w:proofErr w:type="spellEnd"/>
      <w:r w:rsidRPr="00BA57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A5701">
        <w:rPr>
          <w:rFonts w:ascii="Times New Roman" w:hAnsi="Times New Roman" w:cs="Times New Roman"/>
          <w:sz w:val="28"/>
          <w:szCs w:val="28"/>
          <w:lang w:val="uk-UA"/>
        </w:rPr>
        <w:t>блогів</w:t>
      </w:r>
      <w:proofErr w:type="spellEnd"/>
      <w:r w:rsidRPr="00BA5701">
        <w:rPr>
          <w:rFonts w:ascii="Times New Roman" w:hAnsi="Times New Roman" w:cs="Times New Roman"/>
          <w:sz w:val="28"/>
          <w:szCs w:val="28"/>
          <w:lang w:val="uk-UA"/>
        </w:rPr>
        <w:t xml:space="preserve"> та уваги ЗМІ), кількість і періодичність виставок, участь у конкурсах, резиденціях і грантових програмах. </w:t>
      </w:r>
      <w:r w:rsidRPr="00BA5701">
        <w:rPr>
          <w:rFonts w:ascii="Times New Roman" w:hAnsi="Times New Roman" w:cs="Times New Roman"/>
          <w:sz w:val="28"/>
          <w:szCs w:val="28"/>
        </w:rPr>
        <w:t xml:space="preserve">Але в першу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аукціонних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продажів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продажі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художника, так само як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A570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A5701">
        <w:rPr>
          <w:rFonts w:ascii="Times New Roman" w:hAnsi="Times New Roman" w:cs="Times New Roman"/>
          <w:sz w:val="28"/>
          <w:szCs w:val="28"/>
        </w:rPr>
        <w:t>ітовій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BA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0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2D13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D13F6" w:rsidRDefault="002D13F6" w:rsidP="008172FE">
      <w:pPr>
        <w:pStyle w:val="a3"/>
        <w:spacing w:line="360" w:lineRule="auto"/>
        <w:ind w:left="0" w:right="-113"/>
        <w:rPr>
          <w:rFonts w:ascii="Times New Roman" w:hAnsi="Times New Roman" w:cs="Times New Roman"/>
          <w:sz w:val="28"/>
          <w:szCs w:val="28"/>
          <w:lang w:val="uk-UA"/>
        </w:rPr>
      </w:pPr>
      <w:r w:rsidRPr="002D13F6">
        <w:rPr>
          <w:rFonts w:ascii="Times New Roman" w:hAnsi="Times New Roman" w:cs="Times New Roman"/>
          <w:sz w:val="28"/>
          <w:szCs w:val="28"/>
          <w:lang w:val="uk-UA"/>
        </w:rPr>
        <w:t>Заслуговує на у</w:t>
      </w:r>
      <w:r>
        <w:rPr>
          <w:rFonts w:ascii="Times New Roman" w:hAnsi="Times New Roman" w:cs="Times New Roman"/>
          <w:sz w:val="28"/>
          <w:szCs w:val="28"/>
          <w:lang w:val="uk-UA"/>
        </w:rPr>
        <w:t>вагу й діяльність Ігоря Вороно</w:t>
      </w:r>
      <w:r w:rsidRPr="002D13F6">
        <w:rPr>
          <w:rFonts w:ascii="Times New Roman" w:hAnsi="Times New Roman" w:cs="Times New Roman"/>
          <w:sz w:val="28"/>
          <w:szCs w:val="28"/>
          <w:lang w:val="uk-UA"/>
        </w:rPr>
        <w:t>ва – власника одн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ієї з найбільших у Східній Європі </w:t>
      </w:r>
      <w:r w:rsidRPr="002D13F6">
        <w:rPr>
          <w:rFonts w:ascii="Times New Roman" w:hAnsi="Times New Roman" w:cs="Times New Roman"/>
          <w:sz w:val="28"/>
          <w:szCs w:val="28"/>
          <w:lang w:val="uk-UA"/>
        </w:rPr>
        <w:t xml:space="preserve">колекцій скульптури й живопису. Український учений-історик, політичний діяч, футбольний функціонер, творець славнозвісного </w:t>
      </w:r>
      <w:proofErr w:type="spellStart"/>
      <w:r w:rsidRPr="002D13F6">
        <w:rPr>
          <w:rFonts w:ascii="Times New Roman" w:hAnsi="Times New Roman" w:cs="Times New Roman"/>
          <w:sz w:val="28"/>
          <w:szCs w:val="28"/>
          <w:lang w:val="uk-UA"/>
        </w:rPr>
        <w:t>Арт-фонду</w:t>
      </w:r>
      <w:proofErr w:type="spellEnd"/>
      <w:r w:rsidRPr="002D13F6">
        <w:rPr>
          <w:rFonts w:ascii="Times New Roman" w:hAnsi="Times New Roman" w:cs="Times New Roman"/>
          <w:sz w:val="28"/>
          <w:szCs w:val="28"/>
          <w:lang w:val="uk-UA"/>
        </w:rPr>
        <w:t xml:space="preserve"> Воронова (заснований 2008 р.), він відомий як один з найще</w:t>
      </w:r>
      <w:r>
        <w:rPr>
          <w:rFonts w:ascii="Times New Roman" w:hAnsi="Times New Roman" w:cs="Times New Roman"/>
          <w:sz w:val="28"/>
          <w:szCs w:val="28"/>
          <w:lang w:val="uk-UA"/>
        </w:rPr>
        <w:t>дріших меценатів сучасної України</w:t>
      </w:r>
      <w:r w:rsidRPr="002D13F6">
        <w:rPr>
          <w:rFonts w:ascii="Times New Roman" w:hAnsi="Times New Roman" w:cs="Times New Roman"/>
          <w:sz w:val="28"/>
          <w:szCs w:val="28"/>
          <w:lang w:val="uk-UA"/>
        </w:rPr>
        <w:t xml:space="preserve">, зокрема своєю підтримкою проектів «ART KYIV </w:t>
      </w:r>
      <w:proofErr w:type="spellStart"/>
      <w:r w:rsidRPr="002D13F6">
        <w:rPr>
          <w:rFonts w:ascii="Times New Roman" w:hAnsi="Times New Roman" w:cs="Times New Roman"/>
          <w:sz w:val="28"/>
          <w:szCs w:val="28"/>
          <w:lang w:val="uk-UA"/>
        </w:rPr>
        <w:t>Contemp</w:t>
      </w:r>
      <w:r>
        <w:rPr>
          <w:rFonts w:ascii="Times New Roman" w:hAnsi="Times New Roman" w:cs="Times New Roman"/>
          <w:sz w:val="28"/>
          <w:szCs w:val="28"/>
          <w:lang w:val="uk-UA"/>
        </w:rPr>
        <w:t>orary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Національному культур</w:t>
      </w:r>
      <w:r w:rsidRPr="002D13F6">
        <w:rPr>
          <w:rFonts w:ascii="Times New Roman" w:hAnsi="Times New Roman" w:cs="Times New Roman"/>
          <w:sz w:val="28"/>
          <w:szCs w:val="28"/>
          <w:lang w:val="uk-UA"/>
        </w:rPr>
        <w:t>но-мистецькому та музей</w:t>
      </w:r>
      <w:r>
        <w:rPr>
          <w:rFonts w:ascii="Times New Roman" w:hAnsi="Times New Roman" w:cs="Times New Roman"/>
          <w:sz w:val="28"/>
          <w:szCs w:val="28"/>
          <w:lang w:val="uk-UA"/>
        </w:rPr>
        <w:t>ному комплексі «Мис</w:t>
      </w:r>
      <w:r w:rsidRPr="002D13F6">
        <w:rPr>
          <w:rFonts w:ascii="Times New Roman" w:hAnsi="Times New Roman" w:cs="Times New Roman"/>
          <w:sz w:val="28"/>
          <w:szCs w:val="28"/>
          <w:lang w:val="uk-UA"/>
        </w:rPr>
        <w:t>тецький арсенал».</w:t>
      </w:r>
    </w:p>
    <w:p w:rsidR="00493C01" w:rsidRDefault="00493C01" w:rsidP="008172FE">
      <w:pPr>
        <w:pStyle w:val="a3"/>
        <w:spacing w:line="360" w:lineRule="auto"/>
        <w:ind w:left="0" w:right="-113"/>
        <w:rPr>
          <w:rFonts w:ascii="Times New Roman" w:hAnsi="Times New Roman" w:cs="Times New Roman"/>
          <w:sz w:val="28"/>
          <w:szCs w:val="28"/>
          <w:lang w:val="uk-UA"/>
        </w:rPr>
      </w:pPr>
      <w:r w:rsidRPr="00493C0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Висновок: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Зараз в суспільстві сформувалося стійке сприйняття ринку як сфери перетину культурної та комерційної складових. </w:t>
      </w:r>
      <w:r w:rsidRPr="00493C01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– довгострокова інвестиція і віддача від неї буде, тільки якщо купувати за ринковою вартістю сьогодні й продавати – теж за ринковою, але через десять років. Не зважаючи на існуючі проблеми, </w:t>
      </w:r>
      <w:proofErr w:type="spellStart"/>
      <w:r w:rsidRPr="00493C01">
        <w:rPr>
          <w:rFonts w:ascii="Times New Roman" w:hAnsi="Times New Roman" w:cs="Times New Roman"/>
          <w:sz w:val="28"/>
          <w:szCs w:val="28"/>
          <w:lang w:val="uk-UA"/>
        </w:rPr>
        <w:t>арт-ринок</w:t>
      </w:r>
      <w:proofErr w:type="spellEnd"/>
      <w:r w:rsidRPr="00493C01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досить перспективний, потроху зростає. Зокрема, попри закиди у бездіяльності, преса та експерти фіксують активізацію роботи мистецьких галерей, які є одним з головних учасників </w:t>
      </w:r>
      <w:proofErr w:type="spellStart"/>
      <w:r w:rsidRPr="00493C01">
        <w:rPr>
          <w:rFonts w:ascii="Times New Roman" w:hAnsi="Times New Roman" w:cs="Times New Roman"/>
          <w:sz w:val="28"/>
          <w:szCs w:val="28"/>
          <w:lang w:val="uk-UA"/>
        </w:rPr>
        <w:t>арт-ринку</w:t>
      </w:r>
      <w:proofErr w:type="spellEnd"/>
      <w:r w:rsidRPr="00493C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337F">
        <w:rPr>
          <w:rFonts w:ascii="Times New Roman" w:hAnsi="Times New Roman" w:cs="Times New Roman"/>
          <w:sz w:val="28"/>
          <w:szCs w:val="28"/>
          <w:lang w:val="uk-UA"/>
        </w:rPr>
        <w:t xml:space="preserve"> За останні роки інвестування зросло, адже зростання інтересу до молодих українських художників показує, що нові імена з</w:t>
      </w:r>
      <w:r w:rsidR="002C337F" w:rsidRPr="002C337F">
        <w:rPr>
          <w:rFonts w:ascii="Times New Roman" w:hAnsi="Times New Roman" w:cs="Times New Roman"/>
          <w:sz w:val="28"/>
          <w:szCs w:val="28"/>
        </w:rPr>
        <w:t>’</w:t>
      </w:r>
      <w:r w:rsidR="002C337F">
        <w:rPr>
          <w:rFonts w:ascii="Times New Roman" w:hAnsi="Times New Roman" w:cs="Times New Roman"/>
          <w:sz w:val="28"/>
          <w:szCs w:val="28"/>
          <w:lang w:val="uk-UA"/>
        </w:rPr>
        <w:t>явилися і серед інвесторів.</w:t>
      </w:r>
      <w:r w:rsidR="00D0019E">
        <w:rPr>
          <w:rFonts w:ascii="Times New Roman" w:hAnsi="Times New Roman" w:cs="Times New Roman"/>
          <w:sz w:val="28"/>
          <w:szCs w:val="28"/>
          <w:lang w:val="uk-UA"/>
        </w:rPr>
        <w:t xml:space="preserve"> Деякі інвестори прагнуть колекціонувати вже сучасну історію, а деякі – дорожать історією і намагаються зіставити її з сучасним світоглядом. Зараз українському мистецтву як ніколи потрібна фінансова підтримка, щоб зрівнятися з європейськими взірцями.</w:t>
      </w:r>
    </w:p>
    <w:p w:rsidR="00D0019E" w:rsidRDefault="00D0019E" w:rsidP="008172FE">
      <w:pPr>
        <w:pStyle w:val="a3"/>
        <w:spacing w:line="360" w:lineRule="auto"/>
        <w:ind w:left="0" w:right="-113"/>
        <w:rPr>
          <w:rFonts w:ascii="Times New Roman" w:hAnsi="Times New Roman" w:cs="Times New Roman"/>
          <w:sz w:val="28"/>
          <w:szCs w:val="28"/>
          <w:lang w:val="uk-UA"/>
        </w:rPr>
      </w:pPr>
    </w:p>
    <w:p w:rsidR="00D0019E" w:rsidRDefault="00D0019E" w:rsidP="00D0019E">
      <w:pPr>
        <w:pStyle w:val="a3"/>
        <w:numPr>
          <w:ilvl w:val="0"/>
          <w:numId w:val="2"/>
        </w:numPr>
        <w:spacing w:line="36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1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Галерейно-виставкова, колекційна та аукціонна діяльність в сучасній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Україні</w:t>
      </w:r>
    </w:p>
    <w:p w:rsidR="002D13F6" w:rsidRPr="00093648" w:rsidRDefault="00D0019E" w:rsidP="002D13F6">
      <w:pPr>
        <w:pStyle w:val="a3"/>
        <w:spacing w:line="360" w:lineRule="auto"/>
        <w:ind w:left="-57" w:right="-170"/>
        <w:rPr>
          <w:rFonts w:ascii="Times New Roman" w:hAnsi="Times New Roman" w:cs="Times New Roman"/>
          <w:sz w:val="28"/>
          <w:szCs w:val="28"/>
          <w:lang w:val="uk-UA"/>
        </w:rPr>
      </w:pPr>
      <w:r w:rsidRPr="00D0019E">
        <w:rPr>
          <w:rFonts w:ascii="Times New Roman" w:hAnsi="Times New Roman" w:cs="Times New Roman"/>
          <w:sz w:val="28"/>
          <w:szCs w:val="28"/>
          <w:lang w:val="uk-UA"/>
        </w:rPr>
        <w:t>Як будь-яке нове явище в системі худож</w:t>
      </w:r>
      <w:r w:rsidR="001E4F87">
        <w:rPr>
          <w:rFonts w:ascii="Times New Roman" w:hAnsi="Times New Roman" w:cs="Times New Roman"/>
          <w:sz w:val="28"/>
          <w:szCs w:val="28"/>
          <w:lang w:val="uk-UA"/>
        </w:rPr>
        <w:t>ньої культури незалежної Украї</w:t>
      </w:r>
      <w:r w:rsidRPr="00D0019E">
        <w:rPr>
          <w:rFonts w:ascii="Times New Roman" w:hAnsi="Times New Roman" w:cs="Times New Roman"/>
          <w:sz w:val="28"/>
          <w:szCs w:val="28"/>
          <w:lang w:val="uk-UA"/>
        </w:rPr>
        <w:t>ни, галерейна практика потребує осмислення шляхом систематизації та аналізу відповідного матеріалу, який до сьогодні існує</w:t>
      </w:r>
      <w:r w:rsidR="001E4F87">
        <w:rPr>
          <w:rFonts w:ascii="Times New Roman" w:hAnsi="Times New Roman" w:cs="Times New Roman"/>
          <w:sz w:val="28"/>
          <w:szCs w:val="28"/>
          <w:lang w:val="uk-UA"/>
        </w:rPr>
        <w:t xml:space="preserve"> в розрізненому, хаотичному </w:t>
      </w:r>
      <w:proofErr w:type="spellStart"/>
      <w:r w:rsidR="001E4F87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D0019E">
        <w:rPr>
          <w:rFonts w:ascii="Times New Roman" w:hAnsi="Times New Roman" w:cs="Times New Roman"/>
          <w:sz w:val="28"/>
          <w:szCs w:val="28"/>
          <w:lang w:val="uk-UA"/>
        </w:rPr>
        <w:t xml:space="preserve"> ні. Високий інтерес наукового і артистичного співтовариства до сучасної </w:t>
      </w:r>
      <w:proofErr w:type="spellStart"/>
      <w:r w:rsidRPr="00D0019E">
        <w:rPr>
          <w:rFonts w:ascii="Times New Roman" w:hAnsi="Times New Roman" w:cs="Times New Roman"/>
          <w:sz w:val="28"/>
          <w:szCs w:val="28"/>
          <w:lang w:val="uk-UA"/>
        </w:rPr>
        <w:t>гале-</w:t>
      </w:r>
      <w:proofErr w:type="spellEnd"/>
      <w:r w:rsidRPr="00D00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019E">
        <w:rPr>
          <w:rFonts w:ascii="Times New Roman" w:hAnsi="Times New Roman" w:cs="Times New Roman"/>
          <w:sz w:val="28"/>
          <w:szCs w:val="28"/>
          <w:lang w:val="uk-UA"/>
        </w:rPr>
        <w:t>рейної</w:t>
      </w:r>
      <w:proofErr w:type="spellEnd"/>
      <w:r w:rsidRPr="00D0019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як визначального фактора розвитку сучасного мистецького процесу в Україні пояснюється інтенсивними п</w:t>
      </w:r>
      <w:r w:rsidR="001E4F87">
        <w:rPr>
          <w:rFonts w:ascii="Times New Roman" w:hAnsi="Times New Roman" w:cs="Times New Roman"/>
          <w:sz w:val="28"/>
          <w:szCs w:val="28"/>
          <w:lang w:val="uk-UA"/>
        </w:rPr>
        <w:t>роцесами комерціалізації мисте</w:t>
      </w:r>
      <w:r w:rsidRPr="00D0019E">
        <w:rPr>
          <w:rFonts w:ascii="Times New Roman" w:hAnsi="Times New Roman" w:cs="Times New Roman"/>
          <w:sz w:val="28"/>
          <w:szCs w:val="28"/>
          <w:lang w:val="uk-UA"/>
        </w:rPr>
        <w:t>цтва та стиранням межі між елітарною та масовою культурою, притаманної для модерних суспільств. Комерційні художні гале</w:t>
      </w:r>
      <w:r w:rsidR="001E4F87">
        <w:rPr>
          <w:rFonts w:ascii="Times New Roman" w:hAnsi="Times New Roman" w:cs="Times New Roman"/>
          <w:sz w:val="28"/>
          <w:szCs w:val="28"/>
          <w:lang w:val="uk-UA"/>
        </w:rPr>
        <w:t>реї є свого роду художнім прос</w:t>
      </w:r>
      <w:r w:rsidRPr="00D0019E">
        <w:rPr>
          <w:rFonts w:ascii="Times New Roman" w:hAnsi="Times New Roman" w:cs="Times New Roman"/>
          <w:sz w:val="28"/>
          <w:szCs w:val="28"/>
          <w:lang w:val="uk-UA"/>
        </w:rPr>
        <w:t>тором, де народжуються і реалізуються творчі ідеї, суголосні тенденц</w:t>
      </w:r>
      <w:r w:rsidR="001E4F87">
        <w:rPr>
          <w:rFonts w:ascii="Times New Roman" w:hAnsi="Times New Roman" w:cs="Times New Roman"/>
          <w:sz w:val="28"/>
          <w:szCs w:val="28"/>
          <w:lang w:val="uk-UA"/>
        </w:rPr>
        <w:t>іям розви</w:t>
      </w:r>
      <w:r w:rsidRPr="00D0019E">
        <w:rPr>
          <w:rFonts w:ascii="Times New Roman" w:hAnsi="Times New Roman" w:cs="Times New Roman"/>
          <w:sz w:val="28"/>
          <w:szCs w:val="28"/>
          <w:lang w:val="uk-UA"/>
        </w:rPr>
        <w:t xml:space="preserve">тку постмодерної культури, які чутливо реагують на процеси світової культурі і в той же час зберігають характерні риси та особливості українського </w:t>
      </w:r>
      <w:proofErr w:type="spellStart"/>
      <w:r w:rsidRPr="00D0019E">
        <w:rPr>
          <w:rFonts w:ascii="Times New Roman" w:hAnsi="Times New Roman" w:cs="Times New Roman"/>
          <w:sz w:val="28"/>
          <w:szCs w:val="28"/>
          <w:lang w:val="uk-UA"/>
        </w:rPr>
        <w:t>арт-ринку</w:t>
      </w:r>
      <w:proofErr w:type="spellEnd"/>
      <w:r w:rsidRPr="00D0019E">
        <w:rPr>
          <w:rFonts w:ascii="Times New Roman" w:hAnsi="Times New Roman" w:cs="Times New Roman"/>
          <w:sz w:val="28"/>
          <w:szCs w:val="28"/>
          <w:lang w:val="uk-UA"/>
        </w:rPr>
        <w:t>, вдало позиціонуючи його в світовий мистецький простір.</w:t>
      </w:r>
      <w:r w:rsidR="001E4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В художніх галереях можна не тільки познайомитись з творами відомих українських художників, але й отримати фах</w:t>
      </w:r>
      <w:r w:rsidR="001E4F87">
        <w:rPr>
          <w:rFonts w:ascii="Times New Roman" w:hAnsi="Times New Roman" w:cs="Times New Roman"/>
          <w:sz w:val="28"/>
          <w:szCs w:val="28"/>
          <w:lang w:val="uk-UA"/>
        </w:rPr>
        <w:t>ову консультацію з питань сучасного</w:t>
      </w:r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мистецтва, а також придбати якісні предм</w:t>
      </w:r>
      <w:r w:rsidR="001E4F87">
        <w:rPr>
          <w:rFonts w:ascii="Times New Roman" w:hAnsi="Times New Roman" w:cs="Times New Roman"/>
          <w:sz w:val="28"/>
          <w:szCs w:val="28"/>
          <w:lang w:val="uk-UA"/>
        </w:rPr>
        <w:t>ети мистецтва для приватної ко</w:t>
      </w:r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лекції чи використання у корпоративному середовищі.</w:t>
      </w:r>
      <w:r w:rsidR="001E4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Нині в Україні пра</w:t>
      </w:r>
      <w:r w:rsidR="001E4F87">
        <w:rPr>
          <w:rFonts w:ascii="Times New Roman" w:hAnsi="Times New Roman" w:cs="Times New Roman"/>
          <w:sz w:val="28"/>
          <w:szCs w:val="28"/>
          <w:lang w:val="uk-UA"/>
        </w:rPr>
        <w:t xml:space="preserve">цює близько 150 галерей. </w:t>
      </w:r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Із сучасників</w:t>
      </w:r>
      <w:r w:rsidR="001E4F87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1E4F87">
        <w:rPr>
          <w:rFonts w:ascii="Times New Roman" w:hAnsi="Times New Roman" w:cs="Times New Roman"/>
          <w:sz w:val="28"/>
          <w:szCs w:val="28"/>
          <w:lang w:val="uk-UA"/>
        </w:rPr>
        <w:t>Беньямінова</w:t>
      </w:r>
      <w:proofErr w:type="spellEnd"/>
      <w:r w:rsidR="001E4F87">
        <w:rPr>
          <w:rFonts w:ascii="Times New Roman" w:hAnsi="Times New Roman" w:cs="Times New Roman"/>
          <w:sz w:val="28"/>
          <w:szCs w:val="28"/>
          <w:lang w:val="uk-UA"/>
        </w:rPr>
        <w:t xml:space="preserve"> називає україн</w:t>
      </w:r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 xml:space="preserve">ським </w:t>
      </w:r>
      <w:proofErr w:type="spellStart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маршаном</w:t>
      </w:r>
      <w:proofErr w:type="spellEnd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 xml:space="preserve">, зокрема, Ігоря Абрамовича. Як </w:t>
      </w:r>
      <w:proofErr w:type="spellStart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арт-дилер</w:t>
      </w:r>
      <w:proofErr w:type="spellEnd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 xml:space="preserve">, куратор, консультант з питань </w:t>
      </w:r>
      <w:proofErr w:type="spellStart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україн-</w:t>
      </w:r>
      <w:proofErr w:type="spellEnd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 xml:space="preserve"> сучасног</w:t>
      </w:r>
      <w:r w:rsidR="001E4F87">
        <w:rPr>
          <w:rFonts w:ascii="Times New Roman" w:hAnsi="Times New Roman" w:cs="Times New Roman"/>
          <w:sz w:val="28"/>
          <w:szCs w:val="28"/>
          <w:lang w:val="uk-UA"/>
        </w:rPr>
        <w:t>о мистецтва і формування худож</w:t>
      </w:r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ніх колекцій в Україні І. Абрамович сприяє ро</w:t>
      </w:r>
      <w:r w:rsidR="001E4F8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витку зв’язків між українськими художниками і відомими аукціонними домами світу – «</w:t>
      </w:r>
      <w:proofErr w:type="spellStart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Сотбіс</w:t>
      </w:r>
      <w:proofErr w:type="spellEnd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Sotheby’s</w:t>
      </w:r>
      <w:proofErr w:type="spellEnd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), «</w:t>
      </w:r>
      <w:proofErr w:type="spellStart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Крістіс</w:t>
      </w:r>
      <w:proofErr w:type="spellEnd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Christie’s</w:t>
      </w:r>
      <w:proofErr w:type="spellEnd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), «</w:t>
      </w:r>
      <w:proofErr w:type="spellStart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Філліпс</w:t>
      </w:r>
      <w:proofErr w:type="spellEnd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Пюрі</w:t>
      </w:r>
      <w:proofErr w:type="spellEnd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Phillips</w:t>
      </w:r>
      <w:proofErr w:type="spellEnd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Pury</w:t>
      </w:r>
      <w:proofErr w:type="spellEnd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) і «</w:t>
      </w:r>
      <w:proofErr w:type="spellStart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Бонхамс</w:t>
      </w:r>
      <w:proofErr w:type="spellEnd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Bonhams</w:t>
      </w:r>
      <w:proofErr w:type="spellEnd"/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). За свою вагому ро</w:t>
      </w:r>
      <w:r w:rsidR="001E4F87">
        <w:rPr>
          <w:rFonts w:ascii="Times New Roman" w:hAnsi="Times New Roman" w:cs="Times New Roman"/>
          <w:sz w:val="28"/>
          <w:szCs w:val="28"/>
          <w:lang w:val="uk-UA"/>
        </w:rPr>
        <w:t>ль у розвитку українського мис</w:t>
      </w:r>
      <w:r w:rsidR="001E4F87" w:rsidRPr="001E4F87">
        <w:rPr>
          <w:rFonts w:ascii="Times New Roman" w:hAnsi="Times New Roman" w:cs="Times New Roman"/>
          <w:sz w:val="28"/>
          <w:szCs w:val="28"/>
          <w:lang w:val="uk-UA"/>
        </w:rPr>
        <w:t>тецтва він отримав диплом лауреата в номінації «Меценат року 2014».</w:t>
      </w:r>
      <w:r w:rsidR="002D13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13F6" w:rsidRPr="002D13F6">
        <w:rPr>
          <w:rFonts w:ascii="Times New Roman" w:hAnsi="Times New Roman" w:cs="Times New Roman"/>
          <w:sz w:val="28"/>
          <w:szCs w:val="28"/>
          <w:lang w:val="uk-UA"/>
        </w:rPr>
        <w:t xml:space="preserve">Продовжуючи розмову про галереї, Стелла </w:t>
      </w:r>
      <w:proofErr w:type="spellStart"/>
      <w:r w:rsidR="002D13F6" w:rsidRPr="002D13F6">
        <w:rPr>
          <w:rFonts w:ascii="Times New Roman" w:hAnsi="Times New Roman" w:cs="Times New Roman"/>
          <w:sz w:val="28"/>
          <w:szCs w:val="28"/>
          <w:lang w:val="uk-UA"/>
        </w:rPr>
        <w:t>Беньямінова</w:t>
      </w:r>
      <w:proofErr w:type="spellEnd"/>
      <w:r w:rsidR="002D13F6" w:rsidRPr="002D13F6">
        <w:rPr>
          <w:rFonts w:ascii="Times New Roman" w:hAnsi="Times New Roman" w:cs="Times New Roman"/>
          <w:sz w:val="28"/>
          <w:szCs w:val="28"/>
          <w:lang w:val="uk-UA"/>
        </w:rPr>
        <w:t xml:space="preserve"> ак</w:t>
      </w:r>
      <w:r w:rsidR="002D13F6">
        <w:rPr>
          <w:rFonts w:ascii="Times New Roman" w:hAnsi="Times New Roman" w:cs="Times New Roman"/>
          <w:sz w:val="28"/>
          <w:szCs w:val="28"/>
          <w:lang w:val="uk-UA"/>
        </w:rPr>
        <w:t>центує увагу на певній закрито</w:t>
      </w:r>
      <w:r w:rsidR="002D13F6" w:rsidRPr="002D13F6">
        <w:rPr>
          <w:rFonts w:ascii="Times New Roman" w:hAnsi="Times New Roman" w:cs="Times New Roman"/>
          <w:sz w:val="28"/>
          <w:szCs w:val="28"/>
          <w:lang w:val="uk-UA"/>
        </w:rPr>
        <w:t xml:space="preserve">сті їх від загальної </w:t>
      </w:r>
      <w:r w:rsidR="002D13F6">
        <w:rPr>
          <w:rFonts w:ascii="Times New Roman" w:hAnsi="Times New Roman" w:cs="Times New Roman"/>
          <w:sz w:val="28"/>
          <w:szCs w:val="28"/>
          <w:lang w:val="uk-UA"/>
        </w:rPr>
        <w:t>публіки. Крім того, як зазначають</w:t>
      </w:r>
      <w:r w:rsidR="002D13F6" w:rsidRPr="002D13F6">
        <w:rPr>
          <w:rFonts w:ascii="Times New Roman" w:hAnsi="Times New Roman" w:cs="Times New Roman"/>
          <w:sz w:val="28"/>
          <w:szCs w:val="28"/>
          <w:lang w:val="uk-UA"/>
        </w:rPr>
        <w:t xml:space="preserve"> критики, сьогодні галерейний бізнес дуже часто стає престижною іг</w:t>
      </w:r>
      <w:r w:rsidR="002D13F6">
        <w:rPr>
          <w:rFonts w:ascii="Times New Roman" w:hAnsi="Times New Roman" w:cs="Times New Roman"/>
          <w:sz w:val="28"/>
          <w:szCs w:val="28"/>
          <w:lang w:val="uk-UA"/>
        </w:rPr>
        <w:t xml:space="preserve">рашкою для дружин багатих людей.  </w:t>
      </w:r>
      <w:r w:rsidR="002D13F6" w:rsidRPr="002D13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2D13F6" w:rsidRPr="002D13F6">
        <w:rPr>
          <w:rFonts w:ascii="Times New Roman" w:hAnsi="Times New Roman" w:cs="Times New Roman"/>
          <w:sz w:val="28"/>
          <w:szCs w:val="28"/>
          <w:lang w:val="uk-UA"/>
        </w:rPr>
        <w:t>розпіарених</w:t>
      </w:r>
      <w:proofErr w:type="spellEnd"/>
      <w:r w:rsidR="002D13F6" w:rsidRPr="002D13F6">
        <w:rPr>
          <w:rFonts w:ascii="Times New Roman" w:hAnsi="Times New Roman" w:cs="Times New Roman"/>
          <w:sz w:val="28"/>
          <w:szCs w:val="28"/>
          <w:lang w:val="uk-UA"/>
        </w:rPr>
        <w:t xml:space="preserve"> галереях зазвичай не буває провальних виставок, їх </w:t>
      </w:r>
      <w:r w:rsidR="002D13F6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відвідує постійна публі</w:t>
      </w:r>
      <w:r w:rsidR="002D13F6" w:rsidRPr="002D13F6">
        <w:rPr>
          <w:rFonts w:ascii="Times New Roman" w:hAnsi="Times New Roman" w:cs="Times New Roman"/>
          <w:sz w:val="28"/>
          <w:szCs w:val="28"/>
          <w:lang w:val="uk-UA"/>
        </w:rPr>
        <w:t>ка, пов’язана дружніми й діловими стосунками. Здебільшого картини купують люди заможні, які системно не займаються колекціонуванням мистецтва.</w:t>
      </w:r>
    </w:p>
    <w:p w:rsidR="008172FE" w:rsidRDefault="00CC3A13" w:rsidP="002D13F6">
      <w:pPr>
        <w:pStyle w:val="a3"/>
        <w:spacing w:line="360" w:lineRule="auto"/>
        <w:ind w:left="-57" w:right="-170"/>
        <w:rPr>
          <w:rFonts w:ascii="Times New Roman" w:hAnsi="Times New Roman" w:cs="Times New Roman"/>
          <w:sz w:val="28"/>
          <w:szCs w:val="28"/>
          <w:lang w:val="uk-UA"/>
        </w:rPr>
      </w:pPr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Сучасні аукціони, за характеристикою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Жюдіт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Бенаму-Юе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, – це «фінансовий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перформанс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>», який розігрується, зокрема, на «великих торгах» у Нью-Йорку.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гра, в якій заплатити найбіль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>шу ціну – озна</w:t>
      </w:r>
      <w:r>
        <w:rPr>
          <w:rFonts w:ascii="Times New Roman" w:hAnsi="Times New Roman" w:cs="Times New Roman"/>
          <w:sz w:val="28"/>
          <w:szCs w:val="28"/>
          <w:lang w:val="uk-UA"/>
        </w:rPr>
        <w:t>чає перемогти. «Явище, яке мож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на назвати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“зашкалюванням”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 цін, виникло на аукціонах під впливом публіки в аукціонній залі... Насп</w:t>
      </w:r>
      <w:r>
        <w:rPr>
          <w:rFonts w:ascii="Times New Roman" w:hAnsi="Times New Roman" w:cs="Times New Roman"/>
          <w:sz w:val="28"/>
          <w:szCs w:val="28"/>
          <w:lang w:val="uk-UA"/>
        </w:rPr>
        <w:t>равді це справжнє шоу, але вели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>косвітське шоу. Жінки з макіяжем і у вечірніх туалетах, чоловіки майже всі при краватках, а службовці фірми – у смокінгах.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За останнє десятиліття в Україні діяло близько семи аукціонних домів, які стабільно проводили торги і мали свою спеціалізацію. Павло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Гудімов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 говорить про українські аукціони як про «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іграш-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 дл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бізнес-тусовки, не більше» 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. Стелла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Беньямінова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 наголошує, що, навіть враховуючи призначення аукціону – заробляти гроші, треба значно підняти їхню внутрішню культуру.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3A13" w:rsidRDefault="00CC3A13" w:rsidP="002D13F6">
      <w:pPr>
        <w:pStyle w:val="a3"/>
        <w:spacing w:line="360" w:lineRule="auto"/>
        <w:ind w:left="-57" w:right="-170"/>
        <w:rPr>
          <w:rFonts w:ascii="Times New Roman" w:hAnsi="Times New Roman" w:cs="Times New Roman"/>
          <w:sz w:val="28"/>
          <w:szCs w:val="28"/>
          <w:lang w:val="uk-UA"/>
        </w:rPr>
      </w:pPr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Що ж робити в ситуації, коли український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арт-ринок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 кульгає на обидві ноги? «Не можеш боротися з системою – очоль її!» – стверджує Стелла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Беньямінова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>. Цікавим є її до</w:t>
      </w:r>
      <w:r>
        <w:rPr>
          <w:rFonts w:ascii="Times New Roman" w:hAnsi="Times New Roman" w:cs="Times New Roman"/>
          <w:sz w:val="28"/>
          <w:szCs w:val="28"/>
          <w:lang w:val="uk-UA"/>
        </w:rPr>
        <w:t>свід як колек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ціонера робіт Олександра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Животкова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. «Коли я почала шукати і купувати роботи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Животкова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>, то зрозуміла,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ним немає сили, яка б утри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>мувала ціну на т</w:t>
      </w:r>
      <w:r>
        <w:rPr>
          <w:rFonts w:ascii="Times New Roman" w:hAnsi="Times New Roman" w:cs="Times New Roman"/>
          <w:sz w:val="28"/>
          <w:szCs w:val="28"/>
          <w:lang w:val="uk-UA"/>
        </w:rPr>
        <w:t>вори. Тож її потрібно сформува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ти. Я зібрала однодумців, які не просто купують, а розуміють, які полюбили його творчість, як я сама. Я зібрала найбільших колекціонерів – і раптом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Животков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 став дефіцитним на ринку, на нього з’явився попит.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>Цікавою в цьому плані є молода ініціатива «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United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» (UUA), запропонована Олексієм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Лондарем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>. Одним з напрямів діяльності UUA є новий для нашого простору майданчик зустрічі митця і к</w:t>
      </w:r>
      <w:r>
        <w:rPr>
          <w:rFonts w:ascii="Times New Roman" w:hAnsi="Times New Roman" w:cs="Times New Roman"/>
          <w:sz w:val="28"/>
          <w:szCs w:val="28"/>
          <w:lang w:val="uk-UA"/>
        </w:rPr>
        <w:t>олекціонера – Інтернет. На спе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ціальному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інте</w:t>
      </w:r>
      <w:r>
        <w:rPr>
          <w:rFonts w:ascii="Times New Roman" w:hAnsi="Times New Roman" w:cs="Times New Roman"/>
          <w:sz w:val="28"/>
          <w:szCs w:val="28"/>
          <w:lang w:val="uk-UA"/>
        </w:rPr>
        <w:t>рнет-сайті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уваги покупця про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>понуються ори</w:t>
      </w:r>
      <w:r>
        <w:rPr>
          <w:rFonts w:ascii="Times New Roman" w:hAnsi="Times New Roman" w:cs="Times New Roman"/>
          <w:sz w:val="28"/>
          <w:szCs w:val="28"/>
          <w:lang w:val="uk-UA"/>
        </w:rPr>
        <w:t>гінальні твори українських мит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>ців, які можна «приміряти» до себе в інтер’єр і придбати, не ви</w:t>
      </w:r>
      <w:r>
        <w:rPr>
          <w:rFonts w:ascii="Times New Roman" w:hAnsi="Times New Roman" w:cs="Times New Roman"/>
          <w:sz w:val="28"/>
          <w:szCs w:val="28"/>
          <w:lang w:val="uk-UA"/>
        </w:rPr>
        <w:t>ходячи з дому. В основному роз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>рахунок іде на молодих митців, яким складно пробитися в гале</w:t>
      </w:r>
      <w:r>
        <w:rPr>
          <w:rFonts w:ascii="Times New Roman" w:hAnsi="Times New Roman" w:cs="Times New Roman"/>
          <w:sz w:val="28"/>
          <w:szCs w:val="28"/>
          <w:lang w:val="uk-UA"/>
        </w:rPr>
        <w:t>реї, але які вже можуть запропо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нувати якісний і цікавий продукт, і на споживачів, які вже 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готові цікавитися справжнім мистецтвом, але для яких недо</w:t>
      </w:r>
      <w:r>
        <w:rPr>
          <w:rFonts w:ascii="Times New Roman" w:hAnsi="Times New Roman" w:cs="Times New Roman"/>
          <w:sz w:val="28"/>
          <w:szCs w:val="28"/>
          <w:lang w:val="uk-UA"/>
        </w:rPr>
        <w:t>ступні аукціони чи дорогі гале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>реї. Для Заходу така практика – звична річ, але в наших умовах вона може дати несподівані і, сподіватимемося, позитивні результати.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>Окремо зауважимо також, що важливою частиною популяризації митця є каталоги його робіт. «Каталог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спосіб правильно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продюсу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>вати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 художника. Цим має займатися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галерист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. Мова, стиль – </w:t>
      </w:r>
      <w:r>
        <w:rPr>
          <w:rFonts w:ascii="Times New Roman" w:hAnsi="Times New Roman" w:cs="Times New Roman"/>
          <w:sz w:val="28"/>
          <w:szCs w:val="28"/>
          <w:lang w:val="uk-UA"/>
        </w:rPr>
        <w:t>усе має бути адресним, зрозумі</w:t>
      </w:r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лим. У нас же викидають гроші на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непідйомну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 xml:space="preserve"> книгу не з тою інформацією», – коментує Стелла </w:t>
      </w:r>
      <w:proofErr w:type="spellStart"/>
      <w:r w:rsidRPr="00CC3A13">
        <w:rPr>
          <w:rFonts w:ascii="Times New Roman" w:hAnsi="Times New Roman" w:cs="Times New Roman"/>
          <w:sz w:val="28"/>
          <w:szCs w:val="28"/>
          <w:lang w:val="uk-UA"/>
        </w:rPr>
        <w:t>Беньямінова</w:t>
      </w:r>
      <w:proofErr w:type="spellEnd"/>
      <w:r w:rsidRPr="00CC3A13">
        <w:rPr>
          <w:rFonts w:ascii="Times New Roman" w:hAnsi="Times New Roman" w:cs="Times New Roman"/>
          <w:sz w:val="28"/>
          <w:szCs w:val="28"/>
          <w:lang w:val="uk-UA"/>
        </w:rPr>
        <w:t>. Крім того, важливу роль відіграє той, хто цей каталог супроводжує текстом.</w:t>
      </w:r>
    </w:p>
    <w:p w:rsidR="00E26DC4" w:rsidRPr="00E26DC4" w:rsidRDefault="00E26DC4" w:rsidP="002D13F6">
      <w:pPr>
        <w:pStyle w:val="a3"/>
        <w:spacing w:line="360" w:lineRule="auto"/>
        <w:ind w:left="-57" w:right="-170"/>
        <w:rPr>
          <w:rFonts w:ascii="Times New Roman" w:hAnsi="Times New Roman" w:cs="Times New Roman"/>
          <w:sz w:val="28"/>
          <w:szCs w:val="28"/>
          <w:lang w:val="uk-UA"/>
        </w:rPr>
      </w:pPr>
      <w:r w:rsidRPr="00E26DC4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український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арт-ринок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динамічний майданчик, який відкритий для кожного. Не треба мати величезний капітал , щоб цікавитися мистецтвом, відвідувати виставки, а за нагоди – придбати роботу молодого , але талановитого митця. Головне – мати сили полюбити наших українських художників. Сучасне українське мистецтво потребує зацікавлення в ньому. Нам потрібні інвестори, виставки, колекціонери. Ми хочемо </w:t>
      </w:r>
      <w:r w:rsidR="000327F2">
        <w:rPr>
          <w:rFonts w:ascii="Times New Roman" w:hAnsi="Times New Roman" w:cs="Times New Roman"/>
          <w:sz w:val="28"/>
          <w:szCs w:val="28"/>
          <w:lang w:val="uk-UA"/>
        </w:rPr>
        <w:t xml:space="preserve">мати першість в аукціонах. Дослідження показують, що молодь є найбільш типовим відвідувачем галереї, </w:t>
      </w:r>
      <w:r w:rsidR="000327F2" w:rsidRPr="000327F2">
        <w:rPr>
          <w:rFonts w:ascii="Times New Roman" w:hAnsi="Times New Roman" w:cs="Times New Roman"/>
          <w:sz w:val="28"/>
          <w:szCs w:val="28"/>
          <w:lang w:val="uk-UA"/>
        </w:rPr>
        <w:t xml:space="preserve">тому на разі стає дуже важливим контроль тієї інформації, яку надають сучасні </w:t>
      </w:r>
      <w:proofErr w:type="spellStart"/>
      <w:r w:rsidR="000327F2" w:rsidRPr="000327F2">
        <w:rPr>
          <w:rFonts w:ascii="Times New Roman" w:hAnsi="Times New Roman" w:cs="Times New Roman"/>
          <w:sz w:val="28"/>
          <w:szCs w:val="28"/>
          <w:lang w:val="uk-UA"/>
        </w:rPr>
        <w:t>арт-центри</w:t>
      </w:r>
      <w:proofErr w:type="spellEnd"/>
      <w:r w:rsidR="000327F2" w:rsidRPr="000327F2">
        <w:rPr>
          <w:rFonts w:ascii="Times New Roman" w:hAnsi="Times New Roman" w:cs="Times New Roman"/>
          <w:sz w:val="28"/>
          <w:szCs w:val="28"/>
          <w:lang w:val="uk-UA"/>
        </w:rPr>
        <w:t xml:space="preserve"> та галереї, оскільки вони формують не тільки уявлення про мистецтво, але й про рівень культури суспільства в цілому. Тут і постає друга глобальна проблема розвитку українських галерей та </w:t>
      </w:r>
      <w:proofErr w:type="spellStart"/>
      <w:r w:rsidR="000327F2" w:rsidRPr="000327F2">
        <w:rPr>
          <w:rFonts w:ascii="Times New Roman" w:hAnsi="Times New Roman" w:cs="Times New Roman"/>
          <w:sz w:val="28"/>
          <w:szCs w:val="28"/>
          <w:lang w:val="uk-UA"/>
        </w:rPr>
        <w:t>арт-центрів</w:t>
      </w:r>
      <w:proofErr w:type="spellEnd"/>
      <w:r w:rsidR="000327F2" w:rsidRPr="000327F2">
        <w:rPr>
          <w:rFonts w:ascii="Times New Roman" w:hAnsi="Times New Roman" w:cs="Times New Roman"/>
          <w:sz w:val="28"/>
          <w:szCs w:val="28"/>
          <w:lang w:val="uk-UA"/>
        </w:rPr>
        <w:t xml:space="preserve"> – брак ресурсів, як фінансових так і освітніх.</w:t>
      </w:r>
    </w:p>
    <w:sectPr w:rsidR="00E26DC4" w:rsidRPr="00E26DC4" w:rsidSect="0087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7322"/>
    <w:multiLevelType w:val="hybridMultilevel"/>
    <w:tmpl w:val="3B9C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B6DC3"/>
    <w:multiLevelType w:val="hybridMultilevel"/>
    <w:tmpl w:val="5026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408"/>
    <w:rsid w:val="00005D90"/>
    <w:rsid w:val="00025B28"/>
    <w:rsid w:val="00032475"/>
    <w:rsid w:val="000327F2"/>
    <w:rsid w:val="000753E5"/>
    <w:rsid w:val="00093648"/>
    <w:rsid w:val="001E4F87"/>
    <w:rsid w:val="002173BF"/>
    <w:rsid w:val="00220A69"/>
    <w:rsid w:val="00226118"/>
    <w:rsid w:val="002C337F"/>
    <w:rsid w:val="002D13F6"/>
    <w:rsid w:val="00383408"/>
    <w:rsid w:val="004368C2"/>
    <w:rsid w:val="00442C11"/>
    <w:rsid w:val="00493C01"/>
    <w:rsid w:val="004C2B84"/>
    <w:rsid w:val="00516866"/>
    <w:rsid w:val="00577F38"/>
    <w:rsid w:val="00705CCD"/>
    <w:rsid w:val="008172FE"/>
    <w:rsid w:val="00875844"/>
    <w:rsid w:val="00881AFB"/>
    <w:rsid w:val="0096725A"/>
    <w:rsid w:val="009D42FB"/>
    <w:rsid w:val="00A51CE2"/>
    <w:rsid w:val="00BA5701"/>
    <w:rsid w:val="00C42D6E"/>
    <w:rsid w:val="00C477FB"/>
    <w:rsid w:val="00CC3A13"/>
    <w:rsid w:val="00D0019E"/>
    <w:rsid w:val="00D1163D"/>
    <w:rsid w:val="00DC3F8C"/>
    <w:rsid w:val="00E0405B"/>
    <w:rsid w:val="00E26DC4"/>
    <w:rsid w:val="00F9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1CE2"/>
    <w:rPr>
      <w:color w:val="0000FF"/>
      <w:u w:val="single"/>
    </w:rPr>
  </w:style>
  <w:style w:type="character" w:styleId="a5">
    <w:name w:val="Strong"/>
    <w:basedOn w:val="a0"/>
    <w:uiPriority w:val="22"/>
    <w:qFormat/>
    <w:rsid w:val="00A51CE2"/>
    <w:rPr>
      <w:b/>
      <w:bCs/>
    </w:rPr>
  </w:style>
  <w:style w:type="paragraph" w:styleId="a6">
    <w:name w:val="Normal (Web)"/>
    <w:basedOn w:val="a"/>
    <w:uiPriority w:val="99"/>
    <w:semiHidden/>
    <w:unhideWhenUsed/>
    <w:rsid w:val="0009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fe.pravda.com.ua/interview/4a57c86638900/" TargetMode="External"/><Relationship Id="rId5" Type="http://schemas.openxmlformats.org/officeDocument/2006/relationships/hyperlink" Target="https://uk.wikipedia.org/w/index.php?title=%D0%9F%D0%BB%D1%8C%D0%BE%D0%BD%D1%82%D0%B0%D0%BD%D1%96%D0%B7%D0%BC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2020-04-08T10:21:00Z</dcterms:created>
  <dcterms:modified xsi:type="dcterms:W3CDTF">2020-04-08T18:44:00Z</dcterms:modified>
</cp:coreProperties>
</file>