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КОЛІ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ЙОГО ВПЛИВ НА ОРГАНІЗМ ЛЮДИНИ</w:t>
      </w:r>
    </w:p>
    <w:p w:rsidR="00C0485A" w:rsidRPr="00C0485A" w:rsidRDefault="00C0485A" w:rsidP="008A4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up"/>
      <w:bookmarkEnd w:id="0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Змі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anchor="a1" w:history="1">
        <w:r w:rsidRPr="00C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</w:t>
        </w:r>
      </w:hyperlink>
      <w:r w:rsidRPr="00C048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anchor="a2" w:history="1">
        <w:r w:rsidRPr="00C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 Огляд літератури</w:t>
        </w:r>
      </w:hyperlink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1.1.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 точки зору науки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 Значення кольорів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1.2.1. Вплив кольору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психологію та фізіологічні функції людини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1.2.2. Вплив кольору на тіло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1.2.3. Вплив кольору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ічний та емоційний стан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1.2.4. Правила використання кольорів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1.2.5 Кольоротерапія та її методи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1.3. Види впливу кольору на людину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1.3.1. Фізичний вплив кольору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1.3.2. Оптичний вплив кольору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1.3.3. Емоційний влив кольору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</w:r>
      <w:r w:rsidR="008A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a5" w:history="1">
        <w:r w:rsidRPr="00C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Список </w:t>
        </w:r>
        <w:proofErr w:type="gramStart"/>
        <w:r w:rsidRPr="00C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</w:t>
        </w:r>
        <w:proofErr w:type="gramEnd"/>
        <w:r w:rsidRPr="00C04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ітератури</w:t>
        </w:r>
      </w:hyperlink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a1"/>
      <w:bookmarkEnd w:id="1"/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</w:t>
      </w:r>
      <w:proofErr w:type="gramEnd"/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Все життя нас супроводжує колір. Ще в утробі матері ми сприймаємо червоно-рожеве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ічення, в якому знаходимося.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самого народження кожного з нас оточують кольори, що виявляють вплив на організм, нервову систему та психіку людини об'єктивний, безпосередній вплив, налаштовуючи його в унісон з оточуючим світом. 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значно впливає на нас: притягує нас і до нас, змушує робити покупки та викликає різноманітні емоції. Зумовлює раптові почуття і навіть фізіологічні реакції, від припливу крові до почуття холоду.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Вплив кольору однаковий для всіх, незалежно від статусу, віку та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івня інтелекту. Але в той же час відношення до певного кольору може залежати від культурн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історичних традицій та обрядів, а також ефект від впливу певного кольору залежить від значення цього кольору і того, з чим він асоціюється у даної конкретної людини.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Мабуть, вам відомо, що кімнати пофарбовані в теплі, червоні відтінки потребують менше опалення, бо в них людям менш холодно.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може навіть лікувати. Наприклад, біль знімають відтінки блакитного. А сил надає помаранчевий. Зелений заспокою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Надарма ми так намагаємось хоча б не на довго вирватись із міста - ближче до природи і її зеленому кольору.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Також він дуже впливає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іку людини, адже його люди навчилися сприймати набагато раніше, ніж мову, наприклад. Знання кольорової дії використовуються дизайнерами, а в давнину вплив кольору на психіку та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звичайно, на все життя, було важливою частиною фен-шуй - науки про організацію навколишнього середовища.</w:t>
      </w:r>
    </w:p>
    <w:p w:rsidR="00C0485A" w:rsidRPr="00C0485A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Врешт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решт колір може видавати нас </w:t>
      </w:r>
      <w:bookmarkStart w:id="2" w:name="a2"/>
      <w:bookmarkEnd w:id="2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з головою. По тому, яким кольорам ми надаємо перевагу, а які уникаємо, з якими кольорами асоціюємо певні почуття, емоції, людей ми можемо багато сказати про нас самих.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ії існує маса тестів, пов'язаних з кольором, а також цілий напрям - кольоротерапія.</w:t>
      </w:r>
    </w:p>
    <w:p w:rsidR="00C0485A" w:rsidRPr="00C0485A" w:rsidRDefault="00C12B85" w:rsidP="00C12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anchor="up" w:history="1"/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1. Огляд літератури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1.1. Колі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точки зору науки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В XVII столі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 Ісаак Ньютон вперше заговорив про веселку, як про спектр „кольорових почуттів”. Вчений стверджував, що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субстанція, що змінюється подібно звуку, тому існують такі кольори, яких ми, люди, сприйняти нездібні - точно так, як існують звуки, доступні собаці, але не чутні людиною. Сучасні вчені доводять, що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колірна чутливість розвивається і з часом ми зможемо бачити такі кольори, які абсолютно недоступні зараз.</w:t>
      </w:r>
    </w:p>
    <w:p w:rsidR="00C0485A" w:rsidRPr="00C0485A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має хвильову енергетичну природу. А значить - ми відчуваємо його, найчастіше - це відбувається несвідомо. Нерідкими є випадки, коли слі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 люди, відчуття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яких надзвичайно загострені, щоб компенсувати відсутність зору, здатні розрізняти кольори через дотик. Це фактично доводить, що на наш мозок щодня впливають енергії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ізних кольорів, які ми бачимо і відчуваємо - колір стін вашої кімнати може вплинути на настрій, апетит, концентрацію і натхнення, колір сорочки співрозмовника на ваше до нього ставлення, тощо. Так само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власна кольорова гама і ті кольори, які ви обираєте для свого одягу, впливають на оточуючих вас людей. А головне - на вас!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1.2. Значення кольорів</w:t>
      </w:r>
    </w:p>
    <w:p w:rsidR="00C0485A" w:rsidRPr="00C0485A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Не заперечуючи ролі предметних зв'язків кольору в становленні його значень, слід визнати, що ведучим фактором у формуванні кольорових значень є зовсім не вони, а об'єктивний характер кольорової дії на людину, як про це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ідчать дані психофізіологічних та психологічних досліджень. </w:t>
      </w:r>
    </w:p>
    <w:p w:rsidR="00C12B85" w:rsidRDefault="00C0485A" w:rsidP="00C12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0" wp14:anchorId="1AFC94AA" wp14:editId="66DFFF3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62175" cy="2324100"/>
            <wp:effectExtent l="19050" t="0" r="9525" b="0"/>
            <wp:wrapSquare wrapText="bothSides"/>
            <wp:docPr id="21" name="Рисунок 2" descr="http://ostriv.in.ua/images/content/d5491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riv.in.ua/images/content/d5491/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1.2.1. Вплив кольорі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психологію та фізіологічні функції людини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Червоний.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Можливо, перший помічений людиною колір. Це найбільш емоційно насичений колір. Асоціюється з сонцем, вогнем, кров'ю. Робить найвідчутніший вплив на сітківку - іншими словами, ми бачимо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раніше всіх інших.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підвищує кров'яний тиск, прискорює серцевий ритм і робить частішим дихання. Він посилює агресивність і збуджу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Теплий, подразнюючий і одночасно стимулюючий мозок та кровообіг колір. Викликає найсильнішу фізіологічну реакцію - прискорення серцебиття. За фен-шуєм, відповідає за гроші та виживання. Червоний справді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іднімає тонус організму, надає нам енергії, а почуттям - новий заряд. Однак,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не тільки кохання, а й небезпека. Адже знервованим людям не радять носити червоний одяг надто часто, бо занадто велика кількість червоного і його інтенсивна дія подавляє нервову систему і може спровокувати агресію. Натомість червоний светр - ідеальне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ішення для занадто „м'яких” та безвольових осіб. Взагалі не рекомендується використовувати червоний в великих кількостях - наприклад, при виборі кольору стін. Звісно, цей колір - не для важливих зустрічей, де необхідна чітка увага всіх учасників, у крайньому випадку - краще оберіть аксесуари цього кольору. До того ж, червоний дуже „навантажує” очі.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Рожевий.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Суміш червоного і білого. Цей відтінок червоного сприймається людьми як м'який, що відповідає жіночності.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справжнього кохання та комфорту.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Жовтий.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>Ваша перша асоціація - сонце, хі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не так? Чакра сонячного сплетіння має саме жовтий колір. Тому жовтий пробуджує в нас енергію і оптимізм. Але якщо з жовтим переборщити, ви почнете відчувати занепокоєння та безпідставну, як вам може здатися, тривогу. До речі, найтривожнішим для нашої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іки, попереджувальним про небезпеку сполучення - жовтий з чорним. Небезпечні тварини часто мають такий окрас - згадайте ос та тигрів. Жовтий -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навчання та передачі знань. Вислів „жовта преса”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 собі глибокі символічні корені, як бачите. У вченні фен-шуй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волі.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Помаранчевий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найактивніший стимулятор енергії, а від того й апетиту, от чому його так широко використовують 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ідприємствах швидкого харчування.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стимулює мозкову діяльність таким чином, що навіть сита людина відчуває постійне бажання щось пожувати. Тому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широко використовують при оформленні та рекламі продуктів харчування.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ім того помаранчевий колір є найактивнішим із усієї гами. Отже, якщо на день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ви нам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ітили перевернути гори, то варто одягти щось помаранчеве, або хоча б взяти з собою помаранчевий аксесуар.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колір віри в себе та здійснення задуманого.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оптимізму та привітності, він є втіленням милосердя та терпіння. В чистому вигляді випромінює сильну енергію, 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іщаному тоні - теплоту і комфорт.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прискорює пульс та створює почуття благополуччя, а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найбільш сприятливим та лікувальним для нашої психіки сполучення - помаранчевого з зеленим.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Коричневий.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Символ впевненості та непохитності. Люди сприймають коричневий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як колір землі, кори дерев - колір нашої матінки природи. Знак стабільності та згуртованості. Людина, що знаходиться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 впливом коричневого кольору, за словами Ліліана Бондса, надзвичайно наполеглива, не схильна багато хвилюватися і вважає, що життя складніше, ніж здається на перший погляд.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 залежності від того, який відтінок в ньому переважає - теплий жовтий чи холодний синій, зелений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збуджує або заспокоює. Це колір надії. Він дає нам відчуття спокою і розслаблення, от чому його так часто вибирають для приймальних покоїв лікарень і поліклінік. Темно-зелений - визнаний майстер зняття болю, він навіть зупиняє кров. А чому, ви думаєте, халати хірургів -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темно-зелен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і?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ісля синього це другий колір, який не порушує апетит. Але, якщо вам треба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ідписати договір, або налаштувати співрозмовника на дружню розмову, то без зеленого ніяк не обійтися. Якщо ж у вашому гардеробі не знайшлося цього кольору, не засмучуйтесь, спробуйте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 час розмови уявити себе зеленим і пухнастим, тоді все буде добре. За фен-шуєм -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всезагального кохання. Це справді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, що є втіленням серця, колір, в який зафарбована сердечна чакра.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ім того, зелений - колір процвітання.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Блакитний.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спокою, благополуччя та стабільності. Це колір прохолоди і деякої пасивності. За фен-шуєм - це колір творчості та індивідуальності. Також блакитний є втіленням духу Істини, і є втіленням слова.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Синій.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Синього так багато на нашій планеті і він має дуже важливе значення для нас.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вічності, таємниці та глибокого спокою. Темні, глибокі відтінки синього характерні для медитацій -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 впливом синього організм розслабляється, біологічні процеси в ньому уповільнюються. Синій вважається кольором інтуїції. Синій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стимулює мислення. Це хороший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для класних кімнат або студій. Однак двічі подумайте, перш ніж записатися до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тренажерного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залу. Оформленого у синіх кольорах - навантажувати м'язи вам не захочеться. Синій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також зменшує апетит ( в природі не існує продуктів синього кольору), тому, якщо ви вирішили сісти на дієту і скоротити кількість споживаної їжі, купіть собі синій сервіз, щоб зменшити відчуття голоду. 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Фіолетовий.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емоцій. В фен-шуй фіолетовий керує долею. Фіолетовий асоціюється з царською владою.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є втіленням духовності та аристократизму духа. Надмірно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застосовувати не можна, він дуже тяжкий для сприйняття. 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Сірий.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Фоновий колір.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стабільності твердої, як скеля. Негативний аспект цього кольору - печаль та меланхолія. Позитивний - це реалізм та респектабельність.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бізнесу в сучасному світі. Колір контролю емоцій. Але не варто одягати для веселих вечірок, або зустрічей, де вам конче необхідно бути в центрі уваги сірий одяг - в даному випадку,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пасивності та невпевненості, він не дає сконцентруватися, заважає проявити себе. Хоча це ідеальний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для тих, кому ненадовго хочеться залишитися поза увагою інших та відпочити. До речі, якщо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ви не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доробили щось, що шеф вимагав вже тиждень тому, чи морально не готові віддати борг колезі по роботі, краще вдягніть сірий костюм і не ходіть біля кабінету директора.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ілий.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 минулому він не асоціювався з радістю і чистотою, як зараз, а був кольором смерті та мовчання. Зараз же - білий все визнаний символ легкості, чистоти та втіленням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ітла.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Білі предмети візуально здаються легшими.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Але якщо використовувати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 великій кількості, то ви створите почуття холоду, стерильності та розчарування.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Чорний.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Ще один колір-знак. І не обов'язково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знак хаосу та небуття, страшного та містичного.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давніх-давен чорний відповідав жіночності, її містичній постаті, справжньої жіночої сутності. В наш час чорний в багатьох випадках сприймається як депресивний, похмурий, пригнічуючий, особливо в великій кількості. Тому треба слідкувати, щоб чорного було не занадто багато і занадто часто. В іншому випадку -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налаштовує не агресію, суперечки та небажання слухати інших, вводить в стан депресії, навіює думки про смерть. Але між тим, чорний -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осягнення, крім того - універсальний клір елегантності. Чорно-білий ансамбль ідеальне вирішення для свят, ділових зустрічей тощо. Жінки в чорному вбранні почувають себе впевненіше, а чоловіки відчувають в собі силу до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ішучих вчинків. Чорний допомагає зосередитися, робить візуально стрункішим, а по-справжньому виспатися можна тільки на чорних простирадлах.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 характеристики кольорів мають свою силу лише в тому випадку, якщо вони є лише доповненням вашого темпераменту. Адже, погодьтеся, в який би сірий або зелений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не одягла балакуча, нестримана людина, її нічим не спинити. Так само, якщо людина, м'яко кажучи, не оратор, то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хай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вона буде хоч тричі в помаранчевому або червоному... В таких випадках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буде іти в дисонанс із внутрішнім почуттям, а інколи може призвести до психічних розладів.</w:t>
      </w:r>
    </w:p>
    <w:p w:rsidR="00C0485A" w:rsidRPr="00C0485A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І аби зрозуміти який ваш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по-справжньому мало подивитися у дзеркало, треба розібратися у власних звичках та вчинках, проаналізувати свою поведінку. 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1.2.2. Вплив кольору на тіло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ілий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пом'якшує та зволожує шкіру, це з давнини помітили жінки, що носили білий одяг.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Червоний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корисний тим, хто легко застуджується та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замерзає - 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ін робить м'язи рухливими, а суглоби еластичними.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Рожевий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допомагає травленню.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Помаранчевий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надає значного омолоджувального ефекту. Також має благополучний вплив при порушеннях травлення і відповідає за наднирники, допомагає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астмі та бронхіті.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допомагає боротися з пухлинами. Він заспокоює головний біль та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ікує жовчкам'яну хворобу. Також володіє снодійною властивістю.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Блакитний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антисептик, він ефективний при невралгічних болях.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відповідає за щитовидну залозу, горло і ніс. При проблемах з мовленням, горлом та голосом блакитний може допомогти доволі ефективно.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відповідає за шкіру, сонячне сплетіння, печінку та нервову систему. Як не дивно, жовтий допомагає в боротьбі з целюлітом. Він сприяє виведенню з організму шлакі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Синій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відповідає за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іпофіз, хребет та спинний мозок. Це найсильніший антисептик зі всього спектру, а також найсильніший засіб від безсоння. Синій сприяє регенерації тканин.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Фіолетовий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ефективний при будь-яких запальних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хворобах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, допомагає знизити частоту серцевих скорочень.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Сірий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сам по собі використовується для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ікування, але він також чудовий діагност та передвісник. 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0" wp14:anchorId="770EAFC0" wp14:editId="09795DF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1857375"/>
            <wp:effectExtent l="19050" t="0" r="9525" b="0"/>
            <wp:wrapSquare wrapText="bothSides"/>
            <wp:docPr id="20" name="Рисунок 3" descr="http://ostriv.in.ua/images/content/d549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triv.in.ua/images/content/d5491/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1.2.3. Вплив кольору 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ічний та емоційний стан</w:t>
      </w:r>
    </w:p>
    <w:p w:rsidR="00C12B85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Білий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може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ідняти тонус в похмурий день, він допомагає подолати скованість.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Червоний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і це знаємо ми усі - являється символом чутливості та символізу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що ви готові до відносин з протилежною статтю. Якщо людина роздратована або щойно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пережила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потрясіння, намагайтеся уникати червоний. Але якщо вам потрібний новий імпульс в житті, заохочення - зверніться за допомогою до цього кольору.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</w: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Рожевий,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рум'яно-рожевий допоможе вам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горі і турботах.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викликає почуття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комфорту та допомагає в критичних ситуаціях - спробуйте скористатися цим кольором у випадку якої-небудь невдачі.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Біль тяжке потрясіння, приниження почуття особистої гідності допомагає пережити </w:t>
      </w: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помаранчевий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колір. Якщо ви не сприймаєте помаранчевий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, це каже про те. Що ви боїтесь рухатися по життю вперед, маючи в минулому невдачу, втрату чи горе. Саме помаранчевий здатний допомогти зняти ці блоки. 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Коричневий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>, являючись кольором землі, може надати тихе сховище та</w:t>
      </w: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ідтримати в часи тривог та переживань. 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Жовтий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очищу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він протидіє заклопоченості, похмурим думкам і дозволяє підвищити самооцінку.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Блакитний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можна використовувати для пом'якшення грубої поведінки та виховання співчуття, також він допомагає примиритися з дійсністю та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ікує емоціональний біль. Якщо ви вирішили схуднути - не використовуйте в одязі цей колір.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допоможе адаптуватися до незнайомих обставин. Він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ікує розладжену нервову систему і несе заспокоєння.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Синій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знищує не тільки мікроби,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але й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астральні забруднення. Він допомагає стерти з пам'яті болісні спогади та позбутися від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ізноманітних шкідливих звичок.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Фіолетовий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бажано застосовувати тільки в комбінації з іншими кольорами, його надлишок призводить до депресій.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лідера, його застосування допомагає розвити в собі якості керівника. Цей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також не рекомендується використовувати для роботи з дітьми.</w:t>
      </w:r>
    </w:p>
    <w:p w:rsidR="00AC0B84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Сірий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заохочує мислення зі здоровим глуздом, але одночасно благотворно впливає на безрозсудливість. Також він заспокоює злагоджені нерви.</w:t>
      </w:r>
    </w:p>
    <w:p w:rsidR="00C0485A" w:rsidRPr="00C0485A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Чорний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темряви, але парадокс в тому, що в самому серці темряви є світло. Просто мало хто наважується заглянути у темряву так глибоко. Тому чорний допомагає нам заглянути в себе та розкритися. Але не забудьте, що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ісля застосування чорного краще повернутися до усієї різновидності кольорів.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1.2.4. Правила використання кольорі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Як ми побачили, кольори можуть усе. А ми можемо усе з їх допомогою. Спочатку потрібно визначитися - з чим ви хочете попрацювати, потім обрати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, який може вплинути потрібним вам чином на вас або оточуюче середовище, та використати його.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Можливостей використання кольору велика кількість. Найпростіший варіант - використовувати потрібний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в своєму одязі або інер'єрі. При цьому, наприклад, в одязі використання кольору може бути видно або не видно оточуючим.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Ось що щодо використання кольорів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інтер'єрі каже фен-шуй: „Ваш дім ділиться на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ізні зони. Кожна відповідає за успіх в якійсь зі сфер життя: коханню, навчанню, кар'є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 і т. д. Якщо ви хочете впливати на одну із сфер певним чином, використайте в цій зоні той колір, який забезпечує необхідний вам вплив. Необов'язково фарбувати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іни зони кохання в червоний, якщо ви хочете активізувати цю сферу - достатньо розмістити в цій зоні декілька речей червоного кольору, бажано відповідаючи любовній символіці.”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Продовжує тему використання кольорів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дизайні Ліліан Бондс: холоднуваті мерегтящі відтінки, як блакитний та блідно-бузковий, сприяють відпочинку, розслабленню, вони рекомендовані та переважні для спалень. Блідно-жовтий допомагає зосередитися, знайти вірне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ішення, в такий колір добре фарбувати ділові приміщення. На кухні можна використовувати червоні, помаранчеві відтінки - вони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ідвищують апетит. Не варто фарбувати приміщення, де ви збираєтесь довго знаходитися, в зелений - він надає почуття тяжкості. 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іни дитячої кімнати не повинні бути білими, краще пофарбувати їх в пастельні, спокійні відтінки. В холодні пори року для почуття теплоти можете скористатися помаранчевим кольором, бажано не в дуже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кількостях. Абрикосовий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знімає напруження і дає почуття комфорту та безпеки, він є ідеальним рішенням для офісів та місць, де люди почувають підвищену напругу, наприклад, в поліклініках. Синій заспокоює і є втіленням чистоти, тому його часто використовують в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спальнях та ваннах. Але це холодний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, тому бажано урівноважити його теплими відтінками.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1.2.5. Кольоротерапія та її методи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Але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ім безпосереднього використання кольору існують психологічні, дуже дієві, техніки </w:t>
      </w: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кольоротерапії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>- методу психологічного лікування з метою розслаблення, зняття стресів, підняття настрою та тонусу за допомогою кольорів. В своїй книзі „Магія кольору” Ліліан Бондс описує декілька дуже цікавих технік допомоги собі за допомогою кольору.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"Райдужний тоні</w:t>
      </w:r>
      <w:proofErr w:type="gramStart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Це чудовий спосіб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ідбадьоритися, підняти настрій та тонус.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1. Влаштуйтесь якомога зручніше і зробіть глибокий вдих і видих.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2. Уявіть собі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ітле блакитне небо з райдугою від краю до краю.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3. Сконцентруйтесь на червоній лінії. Уявіть як вона починає вібрувати, віддаляється від райдуги і наближується до вас у вигляді червоної хмаринки. Коли ця хмарка досягне вас, воно розсипається на рубінові кристали і сиплеться на вас. Кристали торкаються шкіри і перетворюються у краплі води, вона просочується всередину і наповнює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тіло рубіновим кольором.</w:t>
      </w:r>
    </w:p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4. Коли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ви 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ідчуєте, що тіло наситилося кольором, зайва волога вирветься назовні і скоро розсіється.</w:t>
      </w:r>
    </w:p>
    <w:p w:rsidR="00C0485A" w:rsidRPr="00C0485A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5. Повторіть теж саме з наступною та всіма іншими кольоровими лініями райдуги. Зовсім не обов'язково, до речі, відразу використовувати увесь кольоровий спектр, можна обмежитися декількома. Поглинання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ізних кольорів може займати різний час, якщо один колір ви поглинаєте набагато довше інших, зверніть увагу, що несе цей колір і чого, власне, вам не вистачає, оскільки саме його ви поглинаєте так довго.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"Зоряне дихання"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За допомогою цієї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іки можна вилікуватися від болі будь-якого походження, тривоги, страху, поганого настрою. Перед тим як приступити до виконання цієї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іки визначтесь з тим, який саме колір вам зараз потрібний.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1. Сядьте якомога зручніше, а краще - приляжте.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2. Уявіть синє небо, засіяне зорями.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3. Оберіть одну зірочку - вона тепер належить вам.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4. Виберіть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необхідний для зцілення.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5. Включіть зірочку, нехай вона засвітиться цим кольором. Кольоровий промінь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широкий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, він все довкола заповнює своїм сяйвом. Вдихніть на раз-два-три, уявляючи, що ви вдихаєте кольорове повітря. Повітря, проникаючи через ніс, заповнює усе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тіло, спробуйте побачити та відчути це. Вдихати бажано саме носом.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6. Затримайте дихання, порахувавши до трьох.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7. Видихніть на раз-два-три.</w:t>
      </w:r>
    </w:p>
    <w:p w:rsidR="00C0485A" w:rsidRPr="00C0485A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8. Ще двічі повторіть дихальний цикл.</w:t>
      </w:r>
    </w:p>
    <w:p w:rsidR="00C0485A" w:rsidRPr="00C0485A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Якщо ви хочете, наприклад, позбутися від болю місцевого характеру, то направте кольоровий потік до хворого органу або частини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. До речі, ця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іка дуже корисна під час пологів. А також, для заспокоєння перед виходом на сцену або під час екзаменів. Також насичуватися кольорами ви можете просто вживаючи їжу потрібного кольору.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1.3. Види впливу кольору на людину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Розрізняють три види дії кольору на людину: фізичну, оптичну та емоціональну.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1.3.1. Фізичний вплив кольору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При фізичній дії мова йде про вплив кольору на фізіологію людини. Об'єктивний вплив кольору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ідтверджено експериментальним шляхом і залежить від кількості та якості кольору, періоду дії, особливостей нервової системи, віку, статі та інших факторів. Безпосередньою фізіологічною дією на весь організм людини пояснюються явища, викликані червоними та синіми кольорами, в особливості при максимальній їх насиченості. Червоний колір збуджує нервову систему, викликає прискорення дихання та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пульсу, а також активізує роботу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'язевої системи. Синій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надає гальмівного впливу на нервову систему. Червоний, жовтий, помаранчевий кольори є кольорами екстраверсії, тобто імпульсу, оберненого назовні. Група синього, фіолетового, зеленого, навпаки, для пасивної інтроверсії та імпульсі обернених всередину.</w:t>
      </w:r>
    </w:p>
    <w:p w:rsidR="00C12B85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Помаранчевий та червоний кольори, збуджуючи разом із зоровим і слуховий центр мозку, що викликає удаване збільшення гучності шумі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. Не позбавлено основи, що ці активні кольори часто називають „кричущими”. Зелений і синій, заспокоюючі кольори, послаблюють збудження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центру, тобто як би послаблюють або компенсують гучність шумів.</w:t>
      </w:r>
    </w:p>
    <w:p w:rsidR="00C0485A" w:rsidRPr="00C0485A" w:rsidRDefault="00C0485A" w:rsidP="00C1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Основні кольори мають певні характеристики, що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 в таблиці 1.</w:t>
      </w:r>
    </w:p>
    <w:p w:rsidR="00C0485A" w:rsidRPr="00C0485A" w:rsidRDefault="00C0485A" w:rsidP="00C12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Таблиця 1</w:t>
      </w:r>
    </w:p>
    <w:tbl>
      <w:tblPr>
        <w:tblW w:w="9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C0485A" w:rsidRPr="00C048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2426"/>
              <w:gridCol w:w="2427"/>
              <w:gridCol w:w="2434"/>
            </w:tblGrid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Кольори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Збуджуючі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Гнітючі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Заспокоюючі 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Червоний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Помаранчевий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Жовтий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Зелений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Блакитний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Фіолетовий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Темно-сірий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Чорний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0485A" w:rsidRPr="00C0485A" w:rsidRDefault="00C0485A" w:rsidP="00C1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B84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Жовто-коричневий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здається сухим, зеленовато-синій - вологим, рожевий - солодким, червоний - теплим, помаранчевий - кричущим, фіолетовий тяжким, жовтий - легким. Цю дію кольору неможна пояснити асоціаціями. Воно викликано синестезією, тобто збудженням одного органу почутті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при подразненні іншого.</w:t>
      </w:r>
    </w:p>
    <w:p w:rsidR="00C0485A" w:rsidRPr="00C0485A" w:rsidRDefault="00C0485A" w:rsidP="00AC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Основні характеристики удаваної дії кольорів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 в таблиці 2.</w:t>
      </w:r>
    </w:p>
    <w:p w:rsidR="00C0485A" w:rsidRPr="00C0485A" w:rsidRDefault="00C0485A" w:rsidP="00C12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Таблиця 2</w:t>
      </w:r>
    </w:p>
    <w:tbl>
      <w:tblPr>
        <w:tblW w:w="9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C0485A" w:rsidRPr="00C048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1941"/>
              <w:gridCol w:w="1941"/>
              <w:gridCol w:w="1941"/>
              <w:gridCol w:w="1852"/>
            </w:tblGrid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ілий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Жовтий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Помаранчевий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Кричущий, голосний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Червоний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Тяжкий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Кричущий, голосний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Фіолетовий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Тяжкий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Синій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Тяжкий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Тихий, спокійний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Зелений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Прохолодний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Спокійний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Блакитний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Тихий, спокійний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Коричневий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Тяжкий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Вологий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105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Чорний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Тяжкий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Сухий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C0485A" w:rsidRPr="00C0485A" w:rsidRDefault="00C0485A" w:rsidP="000B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0485A" w:rsidRPr="00C0485A" w:rsidRDefault="00C0485A" w:rsidP="000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1.3.2. Оптичний вплив кольору</w:t>
      </w:r>
    </w:p>
    <w:p w:rsidR="00C0485A" w:rsidRPr="00C0485A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B85">
        <w:rPr>
          <w:rFonts w:ascii="Times New Roman" w:eastAsia="Times New Roman" w:hAnsi="Times New Roman" w:cs="Times New Roman"/>
          <w:sz w:val="24"/>
          <w:szCs w:val="24"/>
        </w:rPr>
        <w:t xml:space="preserve">До цієї дії відносяться ілюзії та оптичні явища, викликані кольором та змінюючими зовнішній вигляд предметами.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Розглядаючи оптичні явища кольору, всі кольори можна умовно поділити на дві групи: червоний і синій, так як здебільшого кольори по своїм оптичним характеристикам будуть наближені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якоїсь з цих груп. Виключення складає зелений колір.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ітлі кольори, наприклад, білий або жовтий створюють ефект іррадації, вони як би поширюються на розташовані біля них біль темні кольори і зменшують пофарбовані в ці кольори поверхні. Наприклад, якщо через щілину стіни з дощечок проникає промінь світла, то щілина здається ширшою, ніж насправді. Коли сонце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ітить крізь віття дерев, ці вітки здаються більш тонкими, ніж завжди (малюнок 1). </w:t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3667B0" wp14:editId="7434B6AE">
            <wp:extent cx="1419225" cy="723900"/>
            <wp:effectExtent l="19050" t="0" r="9525" b="0"/>
            <wp:docPr id="1" name="Рисунок 1" descr="http://ostriv.in.ua/images/content/d549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iv.in.ua/images/content/d5491/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Малюнок 1</w:t>
      </w:r>
    </w:p>
    <w:p w:rsidR="00C0485A" w:rsidRPr="00C0485A" w:rsidRDefault="00C0485A" w:rsidP="00C12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Це явище відіграє важливу роль при конструюванні шрифтів. В той час, як, наприклад, букви E і F зберігають свою повну висоту, висота таких літер як O і G дещо зменшується, ще більше зменшуються із-за гострих кінцівок букви A і V.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 літери здаються нижче спільної висоти рядка. Щоб вони здавалися однакової висоти з іншими буквами рядка, їх вже при розмітці виносять дещо вверх або вниз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межі сторінки. Ефектом іррадації пояснюється і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ізноманітне враження від поверхонь, вкритих поперечними або взджовжними лініями. Поле на малюнку 2-а здається біль низьким, ніж поле на малюнку 2-б, так як білий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, оточуючий поля проникає зверху і знизу між лініями і візуально зменшує висоту поля.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362"/>
      </w:tblGrid>
      <w:tr w:rsidR="00C0485A" w:rsidRPr="00C0485A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0485A" w:rsidRPr="00C0485A" w:rsidRDefault="00C0485A" w:rsidP="00C12B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51390F" wp14:editId="3806B410">
                  <wp:extent cx="952500" cy="952500"/>
                  <wp:effectExtent l="19050" t="0" r="0" b="0"/>
                  <wp:docPr id="2" name="Рисунок 2" descr="http://ostriv.in.ua/images/content/d5491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triv.in.ua/images/content/d5491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0485A" w:rsidRPr="00C0485A" w:rsidRDefault="00C0485A" w:rsidP="00C12B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6ABD1" wp14:editId="706A613E">
                  <wp:extent cx="952500" cy="952500"/>
                  <wp:effectExtent l="19050" t="0" r="0" b="0"/>
                  <wp:docPr id="3" name="Рисунок 3" descr="http://ostriv.in.ua/images/content/d5491/2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triv.in.ua/images/content/d5491/2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85A" w:rsidRPr="00C0485A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0485A" w:rsidRPr="00C0485A" w:rsidRDefault="00C0485A" w:rsidP="00C12B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A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Малюнок 2-а</w:t>
            </w:r>
          </w:p>
        </w:tc>
        <w:tc>
          <w:tcPr>
            <w:tcW w:w="2500" w:type="pct"/>
            <w:vAlign w:val="center"/>
            <w:hideMark/>
          </w:tcPr>
          <w:p w:rsidR="00C0485A" w:rsidRPr="00C0485A" w:rsidRDefault="00C0485A" w:rsidP="00C12B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Малюнок 2-б&lt;/CENTER&lt; TD&gt; </w:t>
            </w:r>
          </w:p>
        </w:tc>
      </w:tr>
    </w:tbl>
    <w:p w:rsidR="000B7069" w:rsidRDefault="00C0485A" w:rsidP="00C12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Основні оптичні особливості груп червоних і синіх кольорів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 в таблиці 3.</w:t>
      </w:r>
    </w:p>
    <w:p w:rsidR="00C0485A" w:rsidRPr="00C0485A" w:rsidRDefault="00C0485A" w:rsidP="00C12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Жовтий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зорово як би припідіймає поверхню. Вона здається, до того ж, більш обширною із-за ефекту іррадації.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наближується до нас, блакитний, навпаки, віддаляється. Поверхні пофарбовані в темно-синій, фіолетовий і чорний кольори зорово зменшуються і направляються вниз. Зелений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найбільш спокійний серед усіх кольорів.</w:t>
      </w:r>
    </w:p>
    <w:p w:rsidR="00C0485A" w:rsidRPr="00C0485A" w:rsidRDefault="00C0485A" w:rsidP="00C12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Таблиця 3</w:t>
      </w:r>
    </w:p>
    <w:tbl>
      <w:tblPr>
        <w:tblW w:w="9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C0485A" w:rsidRPr="00C048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4860"/>
            </w:tblGrid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Червоний, жовтий, помаранчевий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Фіолетовий, синій, блакитний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12B85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Теплі, тяжкі, матеріальні, якісні, плоскі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Легкі, не </w:t>
                  </w:r>
                  <w:proofErr w:type="gramStart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</w:t>
                  </w:r>
                  <w:proofErr w:type="gramEnd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іальні, проникні, просторові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Фактурні, </w:t>
                  </w:r>
                  <w:proofErr w:type="gramStart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шероховат</w:t>
                  </w:r>
                  <w:proofErr w:type="gramEnd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і, матові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 фактурні, гладенькі і блискучі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Розширення поширюється по горизонталі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Зжимання, поширення по вертикалі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ідпорядковані дузі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Холодні, гострі та колючі, </w:t>
                  </w:r>
                  <w:proofErr w:type="gramStart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ідпорядковані куту</w:t>
                  </w:r>
                </w:p>
              </w:tc>
            </w:tr>
            <w:tr w:rsidR="00C0485A" w:rsidRPr="00C0485A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Глухі, шумні і низькі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485A" w:rsidRPr="00C0485A" w:rsidRDefault="00C0485A" w:rsidP="00C12B8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8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Тихі, дзвінкі, високі</w:t>
                  </w:r>
                </w:p>
              </w:tc>
            </w:tr>
          </w:tbl>
          <w:p w:rsidR="00C0485A" w:rsidRPr="00C0485A" w:rsidRDefault="00C0485A" w:rsidP="00C12B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85A" w:rsidRPr="00C0485A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Також потрібно помітити центробіжний рух жовтого кольору та ценронаправленість синього. Якщо зробити два кола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івної величини і заповнити один жовтим, а інший синім ( див. малюнок 3), то вже після короткої концентрації на них стає помітним, що жовте випускає промені, набуває руху з центру і наближується до людини. Інколи здається, що до променів можна доторкнутися. Синє же круг набуває доцентрового руху і віддаляється від людини. Перше коло колить очі,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другому ж очі утопають.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Сила цієї дії збільшується, якщо до нього додати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ізницю світлих і темних відтінків, тобто дія жовтого збільшиться при доданні до нього білого кольору, синього - при доданні чорного.</w:t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216C27" wp14:editId="693EEBE8">
            <wp:extent cx="2066925" cy="952500"/>
            <wp:effectExtent l="19050" t="0" r="9525" b="0"/>
            <wp:docPr id="4" name="Рисунок 4" descr="http://ostriv.in.ua/images/content/d549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triv.in.ua/images/content/d5491/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Малюнок 3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1.3.3. Емоційний вплив кольору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При психологічній дії мова йде про почуття та переживання, які ми можемо відчувати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ід впливом того чи іншого кольору. Цей вплив дуже ті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сно пов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'язаний з оптичними особливостями кольору.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Абсолютно зелений є найспокійнішим кольором. Він нікуди не рухається і не має ні звуку і не викликає ні радості, ні печалі. Ця постійна відсутність руху добре діє на стомлених людей, але може з часом і набриднути. При введенні в зелений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жовтого він оживає, стає більш активним. При доданні синього, змінюється навпаки, він робиться біль серйозним, вдумливим.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іншого боку, жовтий колір турбує людину, колить його, збуджує. Порівнюючи зі станом людської душі, його можна було б використати як мальовничій вираз безумства, сліпого сказу (жовтий колір Достоєвського).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Синій же схильний до поглиблення. Чим глибше, темніше стає синій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, тим більше він прикликає людину до безкінечного, будить в ньому голод до чистоти та надчутливому. Дуже темно синій дає елемент покою. Синій, доведений до межі з чорним, віддає призвук печалі. Стаючи більш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ітлим, синій набуває байдужого характеру і стає людині далеким і байдужим, як блакитне небо. І, стаючи світліше стає все більш беззвучним, доки не дійде до беззвучного покою - білого.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Часто білий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сприймається як „некольровий”. Вій як би символ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іту, де зникають усі фарби, всі матеріальні властивості. Тому і діє білий колір на нашу психіку як мовчання. Але це мовчання як би не мертве, а, навпаки, повне можливостей.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Чорний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, навпаки, діє як дещо без можливостей, як мертва пляма, як мовчання без майбутнього.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івновагу білого і чорного породжує сірий. Звичайно сірий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не може дати ні руху, ні звуку. Сіре - беззвучне та нерухоме, але ця нерухомість іншого характеру, ніж у зеленого кольору, створеного двома активними кольорами: жовти і синім. Тому сірий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безшумна нерухомість.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ми сприймаємо як характерно теплий колір, впливає внутрішньо як життєдайний, живий, турбуючий колір, що, однак, не має легковажності жовтого. На відміну від жовтого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як би палає всередині себе. Але ідеально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дуже змінює свій вплив при зміні кольору. При доданні в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чорного виникає жорсткий, не здатний до руху коричневий.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біль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холодному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тоні у червоного зникає активність полум'я. Стаючи помаранчевим, червоний набуває променистості жовтого, але постійно зберігає серйозність.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Фіолетовий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- це немов охолоджений червоний, тому він звучить дещо болісно, як дещо придушене і сумне.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переважного (улюбленого) кольору людиною визначається його характером і залежить, також, від соціального фактору. На основі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іологічних досліджень був отриманий наступний ряд кольорів по мірі зменшення надання переваг: блакитний - фіолетовий - білий - рожевий - пурпурний - червоний - зелений - жовтий - помаранчевий - коричневий - чорний.</w:t>
      </w:r>
    </w:p>
    <w:p w:rsidR="00C0485A" w:rsidRPr="00C0485A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Залежність вибору переважного кольору від темпераменту ви можете спостерігати на малюнку 4.</w:t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D1805" wp14:editId="7BBF5181">
            <wp:extent cx="1428750" cy="1400175"/>
            <wp:effectExtent l="19050" t="0" r="0" b="0"/>
            <wp:docPr id="5" name="Рисунок 5" descr="http://ostriv.in.ua/images/content/d549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triv.in.ua/images/content/d5491/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Малюнок 4</w:t>
      </w:r>
    </w:p>
    <w:p w:rsidR="000B7069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Характер і виразність кольору може значно змінюватись в залежності від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ізноманітних асоціацій. Кожен з нас намагається пояснити емоціональну характеристику того чи іншого кольору характером певних предметів, на яких ми звичайно сприймаємо цей колір. Це дуже індиві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дуальна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особливість кожної людини, що залежить від набутого ними досвіду. Встановити тут буд-які правила дуже важко, але з деякою вірогідністю можна припустити, що червоний колі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асоціюється з вогнем і кров'ю, жовтий - з сонцем, синій - з небом, водою, зелений - з лісом, лугами. </w:t>
      </w:r>
    </w:p>
    <w:p w:rsidR="00C0485A" w:rsidRPr="00C0485A" w:rsidRDefault="00C0485A" w:rsidP="000B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Врешт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решт, існує таке поняття як чути колір, тобто кожному кольору співставляється певна музична нота. Це явище неможливо конкретно описати для кожного певного кольору, але не знайдеться ні однієї людини, яка стала б шукати вражень від яскраво-жовтого на басових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клав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ішах роялю.</w:t>
      </w:r>
    </w:p>
    <w:p w:rsidR="00C0485A" w:rsidRPr="00C0485A" w:rsidRDefault="000B7069" w:rsidP="00C12B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0485A" w:rsidRPr="00C0485A" w:rsidRDefault="00C0485A" w:rsidP="00C12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використаної літератури:</w:t>
      </w:r>
    </w:p>
    <w:p w:rsidR="000B7069" w:rsidRDefault="00C0485A" w:rsidP="000B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>1.Бажин Е.Ф., Эткінд А.М. Цветовой тест отношений (ЦТО). Методические рекомендации. Л., 1985. 18 с.</w:t>
      </w:r>
    </w:p>
    <w:p w:rsidR="000B7069" w:rsidRDefault="00C0485A" w:rsidP="000B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2. Базима Б.А., Густяков Н.А. О цветовом выборе как индикаторе эмоциональных состояний в процессе решения малых творческих задач. //Вестник ХГУ. Харьков, 1988. N 320. с. 22-25. http://www.colorpsy.boom.ru/Think3.htm </w:t>
      </w:r>
    </w:p>
    <w:p w:rsidR="00470DD4" w:rsidRDefault="00C0485A" w:rsidP="000B7069">
      <w:pPr>
        <w:spacing w:after="0" w:line="240" w:lineRule="auto"/>
        <w:jc w:val="both"/>
      </w:pPr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3. Базима Б.А., Кутько И.И. Цветовые предпочтения подростков с акцентуациями характера. //Журнал неврологии и психиатрии им. С.С. Корсакова. Том 97, №1, 1997 г. с. 24-28. http://www.colorpsy.boom.ru/Colorakcent.htm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4. Базима Б.А. Взаимосвязь цветовых предпочтений и идентификации с цветом. //Материалы конференции «Актуальные вопросы практической психологии и логопедии в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 образования и охраны здоровья Украины». Харьков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1998 г. с. 106-109. http://www.colorpsy.boom.ru/Colorident.htm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5. Бардін К.В. Развитие цветоразличения в онтогенезе человека. //Сенсомоторные процессы. М., 1972. с. 244-264.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6.Берзницкас А.И. Экспериментальное исследование некоторых характеристик интеллектуальных эмоций. Автореферат диссертации на соискание ученой степени кандидата психологических наук. Л., 1980.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7. Беспалько И.Г. О соотношении между цветовыми порогами, соматотипом и эмоциональным состоянием. //Математические методы в психиатрии и неврологии. Л., 1972. с. 176-178.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8. Бразман М.Э., Дорофєєва Э.Т., Щербатов В.А. О дифференциации некоторых эмоциональных состояний методом измерения цветовой чувствительности. //Проблемы моделирования психической деятельности. Новосибирск, 1967. с. 171-174.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9. Веккер Л.М. Психические процессы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. 2. Л., 1981. 325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10. Ворсобін В.Н., Жидкін В.Н. Изучение цвета при переживании положительных и отрицательных эмоций дошкольниками. //Вопросы психологии. 1980. №3. с. 121-124.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11. Вундт В. Основы физиологической психологии. М., 1880. 589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12. Густяков Н.А., Базима Б.А. К вопросу о взаимосвязи мотивов и мышления. //Вестник ХГУ. Харьков, 1986. N 287. с. 18-25.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13. Дашков И.М., Устинович Е.А. Экспериментальные исследования валидности шкалы субъективного предпочтения цвета (тест Люшера)\\ Проблемы моделирования. Диагностика психических состояний в норме и патологии. Л., 1980. с. 115-126.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14. Дорофєєва Э.Т. О возможных критериях распознавания эмоциональных состояний. //Проблемы моделирования психической деятельности. Новосибирск, 1968. вып. 2. с. 279-280.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15. Дорофєєва Э.Т., Карпінский А.М., Случєвский Ф.И., Щербатов Б.А. Некоторые пути объективных дифференцировок особенностей эмоционального фона при различных психопатологических состояниях. //Актуальные вопросы клинической психопатологии и лечения душевных болезней. Л., 1969. с. 47-52.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16. Дорофєєва Э.Т. Сдвиги цветовой чувствительности как индикатор эмоциональных состояний. //Психические заболевания. Л., 1970. с. 319-326.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17. Дорофєєва Э.Т., Постніков В.А., Плишко Н.К. и др. К проблеме объективации клинических картин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психологическими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методамиисследований. //Психология и медицина. М., 1978. с. 82-88.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Деріб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єре М. Цвет в жизни и деятельности человека. М., 1965.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19. Зайцев В.П., Айвазян Т.А., Таравкова И.А. и др. Изучение диагностических возможностей цветового теста у больных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заболеваниями. //Психологический журнал. 1989. т. 10. №3. с. 106-110.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20. Иванов Л.М., Урванцев Л.П. Экспериментальное исследование цветовых ассоциаций. //Проблемы рационализации деятельности. Ярославль, 1978. вып. 2. с. 55-64.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21. Ізард К. Эмоции человека. М., 1980.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ітаєв-Смик Л.А. Психология стресса. М., 1983. 368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23. Кравков С.В. О связях цветового зрения с вегетативной нервной системой. //Проблемы физиологической оптики. М., т. 1. 1941.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24. Кравков С.В. О взаимодействии органов чувств. //Исследования по психологии восприятия. Л., 1948. с. 23-42.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25. Кравков С.В. Глаз и его работа. М., 1950.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26. Кравков С.В. Цветовое зрение. М., 1951.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27. Люшер М. Сигналы личности. Воронеж, 1993. 160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28. Магия цвета. Харьков 1996.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29. Маріщук В.Л., Блудов Ю.М., Плахтиєнко Г.А. и др. Методы психодиагностики в спорте. М., 1984. 192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</w:r>
      <w:r w:rsidRPr="00C0485A">
        <w:rPr>
          <w:rFonts w:ascii="Times New Roman" w:eastAsia="Times New Roman" w:hAnsi="Times New Roman" w:cs="Times New Roman"/>
          <w:sz w:val="24"/>
          <w:szCs w:val="24"/>
        </w:rPr>
        <w:lastRenderedPageBreak/>
        <w:t>30. Миронова Л.Н. Цветоведение. Минск, 1984. 286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31. Мухіна В.С. Изобразительная деятельность ребенка как форма усвоения социального опыта. М., 1981. 240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32. Ольшаннікова А.Е., Рабинович Л.А. Опыт исследования некоторых индивидуальных характеристик эмоциональности. //Вопросы психологии. 1974. N 3. с. 56-62.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33.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Ольшанникова А.Е., Семенов В.В., Смирнов Л.М. Оценка методик, диагностирующих эмоциональность (опыт использования статистических закономерностей распределения показателей.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//Вопросы психологии. 1976. N 5. с. 103-113.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34. Осгуд Ч., Сусі Дж., Таннебаум П. Приложение методики «СД» к исследованиям по эстетике и смежным проблемам. //Семиотика и искусствометрия. М., 1972. с. 278-298.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35. Переверзева И.А. Исследование некоторых особенностей восприятия цвета в связи с задачей изучения эмоциональности. //Проблемы дифференциальной психофизиологии. 1981. т. 10. с. 78-83.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36. Петренко В.Ф., Кучеренко В.В. Взаимосвязь эмоций и цвета. //Вестник МГУ. 1988. серия 14. «Психология». № 3. с. 70-82.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37. Плишко Н.К. Особенности сенсомоторных реакций при изменении эмоционального состояния. //Диагностика психического состояния в норме и патологии. Л., 1980. с. 126-134.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38. Плишко Н.К. О некоторых особенностях выбора цветов и сенсомоторных реакциях на световые стимулы различной модальности при изменении эмоционального состояния. //Диагностика психического состояния в норме и патологии. Л., 1980. с. 135-140.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39. Полуянов Ю.А. Методы изучения детского рисунка. Сообщение III. Анализ цвета. //Новые исследования в психологии. 1981. № 2. с. 53-60.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40. Попова И.А. К вопросу о возможных индикаторах некоторых эмоциональных особенностей. //Личность и деятельность. М., 1977. с. 74-79.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41. Руденко В.Е. Цвет-эмоции-личность. //Диагностика психических состояний в норме и патологии. Л., 1980. с. 107-115.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Рум'янцева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А.Н. Экспериментальная проверка методики исследования индивидуального предпочтения цвета. //Вестник МГУ. М., 1986. серия 14. «Психология». № 1. с. 67-69.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43. Соловьева Е.А., Тутушкіна М.К. Психосемиотический подход к проблеме цвета в практической психологии. //Актуальные проблемы современной психологии (Материалы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 xml:space="preserve"> четний, посвященных 60- летию Харьковской психологической школы). Харьков, 1993. с. 429-432.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44. Тукаєв Р.Д. Психофизиологическое воздействие внушенных цветовых ощущений и образов в гипнозе. Рукопись депонирована в ВНИИМИ. МЗ. СССР. № 9972-85. М., 1985. 19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45. Урванцев Л.П. Психология восприятия цвета. Методическое пособие. Ярославль, 1981. 65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</w:rPr>
        <w:t>Фр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</w:rPr>
        <w:t>ілінг Г., Ауер К. Человек, цвет, пространство. М., 1973.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47. Хомська Е.Д. Нейропсихология. М., 1987. 288 с.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48. Чхартішвілі Ш.Н., Гобечія Ф.В. Влияние потребности на восприятие цветов в дошкольном возрасте. //Некоторые вопросы психологии и педагогики социогенных потребностей. Тбилиси, 1974.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49. Шварц Л.А. Изменения цветоощущения в эмоциональных состояниях. //Проблемы физиологической оптики. М, 1948. т. 6. с. 314-320.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50. Эткінд А.М. Цветовой тест отношений и его применение в исследовании больных неврозами. //Социально-психологические исследования в психоневрологии. Л., 1980. с. 110-114.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br/>
        <w:t>51. Эткінд А.М. Цветовой тест отношений. //Общая психодиагностика. М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1987.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. 221-227.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52. Bunham R.W., Hanes R.M., Bartleson C.J. Colour: A guide to basic facts and concepts. - 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N.Y., 1963.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53. Cattell R.B., Eber H.M., Tatusioka M.M. Handbook for the sixteen personality factor questionnaire (16 PF) in clinical, educational, industrial and research psychology. - Illinois, 1970.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54. Eysenck H.J. Principles and methods of personality description, classification and diagnosis.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Brit. J. Psychjl., 1964, v. 55, n 3, p. 284-294.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12B85">
        <w:rPr>
          <w:rFonts w:ascii="Times New Roman" w:eastAsia="Times New Roman" w:hAnsi="Times New Roman" w:cs="Times New Roman"/>
          <w:sz w:val="24"/>
          <w:szCs w:val="24"/>
          <w:lang w:val="fr-CH"/>
        </w:rPr>
        <w:t>55. Luscher M. Psychologie der Farben. Basel, 1949.</w:t>
      </w:r>
      <w:r w:rsidRPr="00C12B85">
        <w:rPr>
          <w:rFonts w:ascii="Times New Roman" w:eastAsia="Times New Roman" w:hAnsi="Times New Roman" w:cs="Times New Roman"/>
          <w:sz w:val="24"/>
          <w:szCs w:val="24"/>
          <w:lang w:val="fr-CH"/>
        </w:rPr>
        <w:br/>
        <w:t xml:space="preserve">56. Luscher M. Psychologies und Psychotherapies als Kultarr.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Basel, 1955.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57. Luscher M.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The Luscher colour test.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L., 1970.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58. Osgood C.E., Suci G.J., Nannenbaum P.H.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The measurement of meaning.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Illinois, 1957.</w:t>
      </w:r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59. Rorschach H. Psycho diagnostics, 7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t>ed. - N.Y., 1969.</w:t>
      </w:r>
      <w:proofErr w:type="gramEnd"/>
      <w:r w:rsidRPr="00C048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60. Stolper J.H. Colour induced physiological response. - Man En-viron. </w:t>
      </w:r>
      <w:r w:rsidRPr="00C0485A">
        <w:rPr>
          <w:rFonts w:ascii="Times New Roman" w:eastAsia="Times New Roman" w:hAnsi="Times New Roman" w:cs="Times New Roman"/>
          <w:sz w:val="24"/>
          <w:szCs w:val="24"/>
        </w:rPr>
        <w:t>Syst., 1977. v. 7, n. 2. p. 101-108.</w:t>
      </w:r>
      <w:bookmarkStart w:id="3" w:name="_GoBack"/>
      <w:bookmarkEnd w:id="3"/>
    </w:p>
    <w:sectPr w:rsidR="00470DD4" w:rsidSect="004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ECB"/>
    <w:multiLevelType w:val="multilevel"/>
    <w:tmpl w:val="5DD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79BE"/>
    <w:multiLevelType w:val="multilevel"/>
    <w:tmpl w:val="630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A"/>
    <w:rsid w:val="000B7069"/>
    <w:rsid w:val="00470DD4"/>
    <w:rsid w:val="007D3362"/>
    <w:rsid w:val="008A42A6"/>
    <w:rsid w:val="00A1159B"/>
    <w:rsid w:val="00AC0B84"/>
    <w:rsid w:val="00C0485A"/>
    <w:rsid w:val="00C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5A"/>
    <w:rPr>
      <w:color w:val="0000FF"/>
      <w:u w:val="single"/>
    </w:rPr>
  </w:style>
  <w:style w:type="paragraph" w:customStyle="1" w:styleId="textquote">
    <w:name w:val="text_quote"/>
    <w:basedOn w:val="a"/>
    <w:rsid w:val="00C0485A"/>
    <w:pPr>
      <w:pBdr>
        <w:top w:val="single" w:sz="6" w:space="4" w:color="DDE8F4"/>
        <w:left w:val="single" w:sz="6" w:space="4" w:color="DDE8F4"/>
        <w:bottom w:val="single" w:sz="6" w:space="4" w:color="DDE8F4"/>
        <w:right w:val="single" w:sz="6" w:space="4" w:color="DDE8F4"/>
      </w:pBdr>
      <w:shd w:val="clear" w:color="auto" w:fill="F8FB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66666"/>
      <w:sz w:val="15"/>
      <w:szCs w:val="15"/>
    </w:rPr>
  </w:style>
  <w:style w:type="paragraph" w:customStyle="1" w:styleId="signrname">
    <w:name w:val="signr_name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BA300"/>
      <w:sz w:val="15"/>
      <w:szCs w:val="15"/>
    </w:rPr>
  </w:style>
  <w:style w:type="paragraph" w:customStyle="1" w:styleId="greyfont">
    <w:name w:val="greyfont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8A97"/>
      <w:sz w:val="24"/>
      <w:szCs w:val="24"/>
    </w:rPr>
  </w:style>
  <w:style w:type="paragraph" w:customStyle="1" w:styleId="clr">
    <w:name w:val="clr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count">
    <w:name w:val="docs_count"/>
    <w:basedOn w:val="a"/>
    <w:rsid w:val="00C048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F8A97"/>
      <w:sz w:val="17"/>
      <w:szCs w:val="17"/>
    </w:rPr>
  </w:style>
  <w:style w:type="paragraph" w:customStyle="1" w:styleId="contentdescription">
    <w:name w:val="contentdescription"/>
    <w:basedOn w:val="a"/>
    <w:rsid w:val="00C048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F8A97"/>
      <w:sz w:val="17"/>
      <w:szCs w:val="17"/>
    </w:rPr>
  </w:style>
  <w:style w:type="paragraph" w:customStyle="1" w:styleId="message">
    <w:name w:val="message"/>
    <w:basedOn w:val="a"/>
    <w:rsid w:val="00C0485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5AB2F7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5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5A"/>
    <w:rPr>
      <w:color w:val="0000FF"/>
      <w:u w:val="single"/>
    </w:rPr>
  </w:style>
  <w:style w:type="paragraph" w:customStyle="1" w:styleId="textquote">
    <w:name w:val="text_quote"/>
    <w:basedOn w:val="a"/>
    <w:rsid w:val="00C0485A"/>
    <w:pPr>
      <w:pBdr>
        <w:top w:val="single" w:sz="6" w:space="4" w:color="DDE8F4"/>
        <w:left w:val="single" w:sz="6" w:space="4" w:color="DDE8F4"/>
        <w:bottom w:val="single" w:sz="6" w:space="4" w:color="DDE8F4"/>
        <w:right w:val="single" w:sz="6" w:space="4" w:color="DDE8F4"/>
      </w:pBdr>
      <w:shd w:val="clear" w:color="auto" w:fill="F8FB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66666"/>
      <w:sz w:val="15"/>
      <w:szCs w:val="15"/>
    </w:rPr>
  </w:style>
  <w:style w:type="paragraph" w:customStyle="1" w:styleId="signrname">
    <w:name w:val="signr_name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0BA300"/>
      <w:sz w:val="15"/>
      <w:szCs w:val="15"/>
    </w:rPr>
  </w:style>
  <w:style w:type="paragraph" w:customStyle="1" w:styleId="greyfont">
    <w:name w:val="greyfont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8A97"/>
      <w:sz w:val="24"/>
      <w:szCs w:val="24"/>
    </w:rPr>
  </w:style>
  <w:style w:type="paragraph" w:customStyle="1" w:styleId="clr">
    <w:name w:val="clr"/>
    <w:basedOn w:val="a"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count">
    <w:name w:val="docs_count"/>
    <w:basedOn w:val="a"/>
    <w:rsid w:val="00C048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F8A97"/>
      <w:sz w:val="17"/>
      <w:szCs w:val="17"/>
    </w:rPr>
  </w:style>
  <w:style w:type="paragraph" w:customStyle="1" w:styleId="contentdescription">
    <w:name w:val="contentdescription"/>
    <w:basedOn w:val="a"/>
    <w:rsid w:val="00C048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F8A97"/>
      <w:sz w:val="17"/>
      <w:szCs w:val="17"/>
    </w:rPr>
  </w:style>
  <w:style w:type="paragraph" w:customStyle="1" w:styleId="message">
    <w:name w:val="message"/>
    <w:basedOn w:val="a"/>
    <w:rsid w:val="00C0485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5AB2F7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iv.in.ua/index.php?option=com_content&amp;task=view&amp;id=5491&amp;Itemid=-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triv.in.ua/index.php?option=com_content&amp;task=view&amp;id=5491&amp;Itemid=-5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ostriv.in.ua/index.php?option=com_content&amp;task=view&amp;id=5491&amp;Itemid=-5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striv.in.ua/index.php?option=com_content&amp;task=view&amp;id=5491&amp;Itemid=-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2020-04-22T07:22:00Z</dcterms:created>
  <dcterms:modified xsi:type="dcterms:W3CDTF">2020-04-22T07:22:00Z</dcterms:modified>
</cp:coreProperties>
</file>