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ED" w:rsidRPr="003F53ED" w:rsidRDefault="003F53ED" w:rsidP="002300E1">
      <w:pPr>
        <w:shd w:val="clear" w:color="auto" w:fill="FFFFFF"/>
        <w:jc w:val="both"/>
        <w:rPr>
          <w:rFonts w:asciiTheme="majorBidi" w:hAnsiTheme="majorBidi" w:cstheme="majorBidi"/>
          <w:bCs/>
          <w:sz w:val="24"/>
          <w:szCs w:val="24"/>
          <w:u w:val="single"/>
          <w:lang w:val="uk-UA"/>
        </w:rPr>
      </w:pPr>
      <w:r w:rsidRPr="003F53ED">
        <w:rPr>
          <w:rFonts w:asciiTheme="majorBidi" w:hAnsiTheme="majorBidi" w:cstheme="majorBidi"/>
          <w:bCs/>
          <w:sz w:val="24"/>
          <w:szCs w:val="24"/>
          <w:u w:val="single"/>
          <w:lang w:val="uk-UA"/>
        </w:rPr>
        <w:t>Заняття 2.4.</w:t>
      </w:r>
    </w:p>
    <w:p w:rsidR="002300E1" w:rsidRDefault="002300E1" w:rsidP="002300E1">
      <w:pPr>
        <w:shd w:val="clear" w:color="auto" w:fill="FFFFFF"/>
        <w:jc w:val="both"/>
        <w:rPr>
          <w:rFonts w:asciiTheme="majorBidi" w:hAnsiTheme="majorBidi" w:cstheme="majorBidi"/>
          <w:b/>
          <w:sz w:val="24"/>
          <w:szCs w:val="24"/>
          <w:lang w:val="uk-UA"/>
        </w:rPr>
      </w:pPr>
      <w:r>
        <w:rPr>
          <w:rFonts w:asciiTheme="majorBidi" w:hAnsiTheme="majorBidi" w:cstheme="majorBidi"/>
          <w:b/>
          <w:sz w:val="24"/>
          <w:szCs w:val="24"/>
          <w:lang w:val="uk-UA"/>
        </w:rPr>
        <w:t xml:space="preserve">Тема: </w:t>
      </w:r>
      <w:r>
        <w:rPr>
          <w:rFonts w:asciiTheme="majorBidi" w:hAnsiTheme="majorBidi" w:cstheme="majorBidi"/>
          <w:bCs/>
          <w:sz w:val="24"/>
          <w:szCs w:val="24"/>
          <w:lang w:val="uk-UA"/>
        </w:rPr>
        <w:t>Методики диференційованого навчання в інклюзивній групі</w:t>
      </w:r>
    </w:p>
    <w:p w:rsidR="002300E1" w:rsidRDefault="002300E1" w:rsidP="002300E1">
      <w:pPr>
        <w:shd w:val="clear" w:color="auto" w:fill="FFFFFF"/>
        <w:ind w:firstLine="567"/>
        <w:jc w:val="center"/>
        <w:rPr>
          <w:rFonts w:asciiTheme="majorBidi" w:hAnsiTheme="majorBidi" w:cstheme="majorBidi"/>
          <w:bCs/>
          <w:i/>
          <w:sz w:val="24"/>
          <w:szCs w:val="24"/>
          <w:lang w:val="uk-UA"/>
        </w:rPr>
      </w:pPr>
      <w:bookmarkStart w:id="0" w:name="_GoBack"/>
      <w:bookmarkEnd w:id="0"/>
      <w:r>
        <w:rPr>
          <w:rFonts w:asciiTheme="majorBidi" w:hAnsiTheme="majorBidi" w:cstheme="majorBidi"/>
          <w:bCs/>
          <w:i/>
          <w:sz w:val="24"/>
          <w:szCs w:val="24"/>
          <w:lang w:val="uk-UA"/>
        </w:rPr>
        <w:t>Теоретична частина</w:t>
      </w:r>
      <w:r>
        <w:rPr>
          <w:rFonts w:asciiTheme="majorBidi" w:hAnsiTheme="majorBidi" w:cstheme="majorBidi"/>
          <w:bCs/>
          <w:i/>
          <w:sz w:val="24"/>
          <w:szCs w:val="24"/>
          <w:lang w:val="uk-UA"/>
        </w:rPr>
        <w:t xml:space="preserve"> (повторити)</w:t>
      </w:r>
    </w:p>
    <w:p w:rsidR="002300E1" w:rsidRDefault="002300E1" w:rsidP="002300E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uk-UA"/>
        </w:rPr>
        <w:t>Адаптація та модифікація змісту, процесу навчання та середовища.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2300E1" w:rsidRDefault="002300E1" w:rsidP="002300E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uk-UA"/>
        </w:rPr>
        <w:t>Варіювання вимог щодо виконання дітьми ігрових завдань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2300E1" w:rsidRDefault="002300E1" w:rsidP="002300E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uk-UA"/>
        </w:rPr>
        <w:t>Методики індивідуального та диференційованого навчання дошкільників з ООП.</w:t>
      </w:r>
    </w:p>
    <w:p w:rsidR="002300E1" w:rsidRDefault="002300E1" w:rsidP="002300E1">
      <w:pPr>
        <w:ind w:left="284"/>
        <w:jc w:val="center"/>
        <w:rPr>
          <w:rFonts w:asciiTheme="majorBidi" w:hAnsiTheme="majorBidi" w:cstheme="majorBidi"/>
          <w:color w:val="FF0000"/>
          <w:sz w:val="24"/>
          <w:szCs w:val="24"/>
          <w:u w:val="single"/>
          <w:lang w:val="ru-RU" w:eastAsia="ru-RU"/>
        </w:rPr>
      </w:pPr>
    </w:p>
    <w:p w:rsidR="002300E1" w:rsidRDefault="002300E1" w:rsidP="002300E1">
      <w:pPr>
        <w:ind w:left="284"/>
        <w:jc w:val="center"/>
        <w:rPr>
          <w:rFonts w:asciiTheme="majorBidi" w:hAnsiTheme="majorBidi" w:cstheme="majorBidi"/>
          <w:color w:val="FF0000"/>
          <w:sz w:val="24"/>
          <w:szCs w:val="24"/>
          <w:u w:val="single"/>
          <w:lang w:val="ru-RU" w:eastAsia="ru-RU"/>
        </w:rPr>
      </w:pPr>
      <w:proofErr w:type="spellStart"/>
      <w:r>
        <w:rPr>
          <w:rFonts w:asciiTheme="majorBidi" w:hAnsiTheme="majorBidi" w:cstheme="majorBidi"/>
          <w:color w:val="FF0000"/>
          <w:sz w:val="24"/>
          <w:szCs w:val="24"/>
          <w:u w:val="single"/>
          <w:lang w:val="ru-RU" w:eastAsia="ru-RU"/>
        </w:rPr>
        <w:t>Завдання</w:t>
      </w:r>
      <w:proofErr w:type="spellEnd"/>
      <w:r>
        <w:rPr>
          <w:rFonts w:asciiTheme="majorBidi" w:hAnsiTheme="majorBidi" w:cstheme="majorBidi"/>
          <w:color w:val="FF0000"/>
          <w:sz w:val="24"/>
          <w:szCs w:val="24"/>
          <w:u w:val="single"/>
          <w:lang w:val="ru-RU" w:eastAsia="ru-RU"/>
        </w:rPr>
        <w:t xml:space="preserve">, </w:t>
      </w:r>
      <w:proofErr w:type="spellStart"/>
      <w:r>
        <w:rPr>
          <w:rFonts w:asciiTheme="majorBidi" w:hAnsiTheme="majorBidi" w:cstheme="majorBidi"/>
          <w:color w:val="FF0000"/>
          <w:sz w:val="24"/>
          <w:szCs w:val="24"/>
          <w:u w:val="single"/>
          <w:lang w:val="ru-RU" w:eastAsia="ru-RU"/>
        </w:rPr>
        <w:t>які</w:t>
      </w:r>
      <w:proofErr w:type="spellEnd"/>
      <w:r>
        <w:rPr>
          <w:rFonts w:asciiTheme="majorBidi" w:hAnsiTheme="majorBidi" w:cstheme="majorBidi"/>
          <w:color w:val="FF0000"/>
          <w:sz w:val="24"/>
          <w:szCs w:val="24"/>
          <w:u w:val="single"/>
          <w:lang w:val="ru-RU" w:eastAsia="ru-RU"/>
        </w:rPr>
        <w:t xml:space="preserve"> </w:t>
      </w:r>
      <w:proofErr w:type="spellStart"/>
      <w:r>
        <w:rPr>
          <w:rFonts w:asciiTheme="majorBidi" w:hAnsiTheme="majorBidi" w:cstheme="majorBidi"/>
          <w:color w:val="FF0000"/>
          <w:sz w:val="24"/>
          <w:szCs w:val="24"/>
          <w:u w:val="single"/>
          <w:lang w:val="ru-RU" w:eastAsia="ru-RU"/>
        </w:rPr>
        <w:t>потрібно</w:t>
      </w:r>
      <w:proofErr w:type="spellEnd"/>
      <w:r>
        <w:rPr>
          <w:rFonts w:asciiTheme="majorBidi" w:hAnsiTheme="majorBidi" w:cstheme="majorBidi"/>
          <w:color w:val="FF0000"/>
          <w:sz w:val="24"/>
          <w:szCs w:val="24"/>
          <w:u w:val="single"/>
          <w:lang w:val="ru-RU" w:eastAsia="ru-RU"/>
        </w:rPr>
        <w:t xml:space="preserve"> </w:t>
      </w:r>
      <w:proofErr w:type="spellStart"/>
      <w:r>
        <w:rPr>
          <w:rFonts w:asciiTheme="majorBidi" w:hAnsiTheme="majorBidi" w:cstheme="majorBidi"/>
          <w:color w:val="FF0000"/>
          <w:sz w:val="24"/>
          <w:szCs w:val="24"/>
          <w:u w:val="single"/>
          <w:lang w:val="ru-RU" w:eastAsia="ru-RU"/>
        </w:rPr>
        <w:t>виконати</w:t>
      </w:r>
      <w:proofErr w:type="spellEnd"/>
      <w:r>
        <w:rPr>
          <w:rFonts w:asciiTheme="majorBidi" w:hAnsiTheme="majorBidi" w:cstheme="majorBidi"/>
          <w:color w:val="FF0000"/>
          <w:sz w:val="24"/>
          <w:szCs w:val="24"/>
          <w:u w:val="single"/>
          <w:lang w:val="ru-RU" w:eastAsia="ru-RU"/>
        </w:rPr>
        <w:t xml:space="preserve"> та </w:t>
      </w:r>
      <w:proofErr w:type="spellStart"/>
      <w:r>
        <w:rPr>
          <w:rFonts w:asciiTheme="majorBidi" w:hAnsiTheme="majorBidi" w:cstheme="majorBidi"/>
          <w:color w:val="FF0000"/>
          <w:sz w:val="24"/>
          <w:szCs w:val="24"/>
          <w:u w:val="single"/>
          <w:lang w:val="ru-RU" w:eastAsia="ru-RU"/>
        </w:rPr>
        <w:t>надіслати</w:t>
      </w:r>
      <w:proofErr w:type="spellEnd"/>
      <w:r>
        <w:rPr>
          <w:rFonts w:asciiTheme="majorBidi" w:hAnsiTheme="majorBidi" w:cstheme="majorBidi"/>
          <w:color w:val="FF0000"/>
          <w:sz w:val="24"/>
          <w:szCs w:val="24"/>
          <w:u w:val="single"/>
          <w:lang w:val="ru-RU" w:eastAsia="ru-RU"/>
        </w:rPr>
        <w:t>!</w:t>
      </w:r>
    </w:p>
    <w:p w:rsidR="002300E1" w:rsidRDefault="002300E1" w:rsidP="002300E1">
      <w:pPr>
        <w:shd w:val="clear" w:color="auto" w:fill="FFFFFF"/>
        <w:ind w:firstLine="426"/>
        <w:jc w:val="both"/>
        <w:rPr>
          <w:rFonts w:asciiTheme="majorBidi" w:hAnsiTheme="majorBidi" w:cstheme="majorBidi"/>
          <w:bCs/>
          <w:sz w:val="24"/>
          <w:szCs w:val="24"/>
          <w:lang w:val="uk-UA"/>
        </w:rPr>
      </w:pPr>
      <w:r>
        <w:rPr>
          <w:rFonts w:asciiTheme="majorBidi" w:hAnsiTheme="majorBidi" w:cstheme="majorBidi"/>
          <w:bCs/>
          <w:sz w:val="24"/>
          <w:szCs w:val="24"/>
          <w:lang w:val="uk-UA"/>
        </w:rPr>
        <w:t>І. Підготувати презентацію на одну із тем:</w:t>
      </w:r>
    </w:p>
    <w:p w:rsidR="002300E1" w:rsidRDefault="002300E1" w:rsidP="002300E1">
      <w:pPr>
        <w:shd w:val="clear" w:color="auto" w:fill="FFFFFF"/>
        <w:ind w:firstLine="426"/>
        <w:jc w:val="both"/>
        <w:rPr>
          <w:rFonts w:asciiTheme="majorBidi" w:hAnsiTheme="majorBidi" w:cstheme="majorBidi"/>
          <w:bCs/>
          <w:sz w:val="24"/>
          <w:szCs w:val="24"/>
          <w:lang w:val="uk-UA"/>
        </w:rPr>
      </w:pPr>
      <w:r>
        <w:rPr>
          <w:rFonts w:asciiTheme="majorBidi" w:hAnsiTheme="majorBidi" w:cstheme="majorBidi"/>
          <w:bCs/>
          <w:sz w:val="24"/>
          <w:szCs w:val="24"/>
          <w:lang w:val="uk-UA"/>
        </w:rPr>
        <w:t>1. Адаптації та модифікації змісту, форм методів навчання й виховання дітей з ООП в умовах інклюзивної групи.</w:t>
      </w:r>
    </w:p>
    <w:p w:rsidR="002300E1" w:rsidRDefault="002300E1" w:rsidP="002300E1">
      <w:pPr>
        <w:shd w:val="clear" w:color="auto" w:fill="FFFFFF"/>
        <w:ind w:firstLine="426"/>
        <w:jc w:val="both"/>
        <w:rPr>
          <w:rFonts w:asciiTheme="majorBidi" w:hAnsiTheme="majorBidi" w:cstheme="majorBidi"/>
          <w:bCs/>
          <w:sz w:val="24"/>
          <w:szCs w:val="24"/>
          <w:lang w:val="uk-UA"/>
        </w:rPr>
      </w:pPr>
      <w:r>
        <w:rPr>
          <w:rFonts w:asciiTheme="majorBidi" w:hAnsiTheme="majorBidi" w:cstheme="majorBidi"/>
          <w:bCs/>
          <w:sz w:val="24"/>
          <w:szCs w:val="24"/>
          <w:lang w:val="uk-UA"/>
        </w:rPr>
        <w:t>2. Методика здійснення індивідуального підходу до навчання й виховання дошкільників із ООП.</w:t>
      </w:r>
    </w:p>
    <w:p w:rsidR="002300E1" w:rsidRDefault="002300E1" w:rsidP="002300E1">
      <w:pPr>
        <w:shd w:val="clear" w:color="auto" w:fill="FFFFFF"/>
        <w:ind w:firstLine="426"/>
        <w:jc w:val="both"/>
        <w:rPr>
          <w:rFonts w:asciiTheme="majorBidi" w:hAnsiTheme="majorBidi" w:cstheme="majorBidi"/>
          <w:bCs/>
          <w:sz w:val="24"/>
          <w:szCs w:val="24"/>
          <w:lang w:val="uk-UA"/>
        </w:rPr>
      </w:pPr>
      <w:r>
        <w:rPr>
          <w:rFonts w:asciiTheme="majorBidi" w:hAnsiTheme="majorBidi" w:cstheme="majorBidi"/>
          <w:bCs/>
          <w:sz w:val="24"/>
          <w:szCs w:val="24"/>
          <w:lang w:val="uk-UA"/>
        </w:rPr>
        <w:t>3. Методика здійснення диференційованого підходу до навчання й виховання дошкільників із ООП.</w:t>
      </w:r>
    </w:p>
    <w:p w:rsidR="002300E1" w:rsidRDefault="002300E1" w:rsidP="002300E1">
      <w:pPr>
        <w:shd w:val="clear" w:color="auto" w:fill="FFFFFF"/>
        <w:ind w:firstLine="426"/>
        <w:jc w:val="both"/>
        <w:rPr>
          <w:rFonts w:asciiTheme="majorBidi" w:hAnsiTheme="majorBidi" w:cstheme="majorBidi"/>
          <w:bCs/>
          <w:sz w:val="24"/>
          <w:szCs w:val="24"/>
          <w:lang w:val="uk-UA"/>
        </w:rPr>
      </w:pPr>
      <w:r>
        <w:rPr>
          <w:rFonts w:asciiTheme="majorBidi" w:hAnsiTheme="majorBidi" w:cstheme="majorBidi"/>
          <w:bCs/>
          <w:sz w:val="24"/>
          <w:szCs w:val="24"/>
          <w:lang w:val="uk-UA"/>
        </w:rPr>
        <w:t xml:space="preserve">4. Адаптація освітнього середовища для дітей з сенсорними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uk-UA"/>
        </w:rPr>
        <w:t>дисфункціями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uk-UA"/>
        </w:rPr>
        <w:t xml:space="preserve"> (порушеннями зору, слуху).</w:t>
      </w:r>
    </w:p>
    <w:p w:rsidR="002300E1" w:rsidRDefault="002300E1" w:rsidP="002300E1">
      <w:pPr>
        <w:shd w:val="clear" w:color="auto" w:fill="FFFFFF"/>
        <w:ind w:firstLine="426"/>
        <w:jc w:val="both"/>
        <w:rPr>
          <w:rFonts w:asciiTheme="majorBidi" w:hAnsiTheme="majorBidi" w:cstheme="majorBidi"/>
          <w:bCs/>
          <w:sz w:val="24"/>
          <w:szCs w:val="24"/>
          <w:lang w:val="uk-UA"/>
        </w:rPr>
      </w:pPr>
      <w:r>
        <w:rPr>
          <w:rFonts w:asciiTheme="majorBidi" w:hAnsiTheme="majorBidi" w:cstheme="majorBidi"/>
          <w:bCs/>
          <w:sz w:val="24"/>
          <w:szCs w:val="24"/>
          <w:lang w:val="uk-UA"/>
        </w:rPr>
        <w:t>5. Адаптація освітнього середовища для дітей з порушеннями інтелекту.</w:t>
      </w:r>
    </w:p>
    <w:p w:rsidR="002300E1" w:rsidRDefault="002300E1" w:rsidP="002300E1">
      <w:pPr>
        <w:pStyle w:val="a3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ІІ На прикладі будь-якого завдання продемонструвати рівні диференційованого навчання/викладання за трьома критеріями групування дітей:</w:t>
      </w:r>
    </w:p>
    <w:p w:rsidR="002300E1" w:rsidRDefault="002300E1" w:rsidP="002300E1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статтю (гендерною ознакою);</w:t>
      </w:r>
    </w:p>
    <w:p w:rsidR="002300E1" w:rsidRDefault="002300E1" w:rsidP="002300E1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рівнем пізнавальних можливостей дітей;</w:t>
      </w:r>
    </w:p>
    <w:p w:rsidR="002300E1" w:rsidRDefault="002300E1" w:rsidP="002300E1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педагогічною доцільністю.</w:t>
      </w:r>
    </w:p>
    <w:p w:rsidR="009952AA" w:rsidRPr="002300E1" w:rsidRDefault="003F53ED">
      <w:pPr>
        <w:rPr>
          <w:lang w:val="uk-UA"/>
        </w:rPr>
      </w:pPr>
    </w:p>
    <w:sectPr w:rsidR="009952AA" w:rsidRPr="002300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2F01F8E"/>
    <w:lvl w:ilvl="0">
      <w:start w:val="1"/>
      <w:numFmt w:val="bullet"/>
      <w:lvlText w:val="❖"/>
      <w:lvlJc w:val="left"/>
      <w:pPr>
        <w:ind w:left="284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2."/>
      <w:lvlJc w:val="left"/>
      <w:pPr>
        <w:ind w:left="0" w:firstLine="0"/>
      </w:pPr>
    </w:lvl>
    <w:lvl w:ilvl="5">
      <w:start w:val="1"/>
      <w:numFmt w:val="decimal"/>
      <w:lvlText w:val="%2."/>
      <w:lvlJc w:val="left"/>
      <w:pPr>
        <w:ind w:left="0" w:firstLine="0"/>
      </w:pPr>
    </w:lvl>
    <w:lvl w:ilvl="6">
      <w:start w:val="1"/>
      <w:numFmt w:val="decimal"/>
      <w:lvlText w:val="%2."/>
      <w:lvlJc w:val="left"/>
      <w:pPr>
        <w:ind w:left="0" w:firstLine="0"/>
      </w:pPr>
    </w:lvl>
    <w:lvl w:ilvl="7">
      <w:start w:val="1"/>
      <w:numFmt w:val="decimal"/>
      <w:lvlText w:val="%2."/>
      <w:lvlJc w:val="left"/>
      <w:pPr>
        <w:ind w:left="0" w:firstLine="0"/>
      </w:pPr>
    </w:lvl>
    <w:lvl w:ilvl="8">
      <w:start w:val="1"/>
      <w:numFmt w:val="decimal"/>
      <w:lvlText w:val="%2."/>
      <w:lvlJc w:val="left"/>
      <w:pPr>
        <w:ind w:left="0" w:firstLine="0"/>
      </w:pPr>
    </w:lvl>
  </w:abstractNum>
  <w:abstractNum w:abstractNumId="1" w15:restartNumberingAfterBreak="0">
    <w:nsid w:val="03EE7F70"/>
    <w:multiLevelType w:val="hybridMultilevel"/>
    <w:tmpl w:val="7A8A98D4"/>
    <w:lvl w:ilvl="0" w:tplc="8A5443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BE662A"/>
    <w:multiLevelType w:val="hybridMultilevel"/>
    <w:tmpl w:val="5E22C346"/>
    <w:lvl w:ilvl="0" w:tplc="FFFFFFFF">
      <w:start w:val="1"/>
      <w:numFmt w:val="decimal"/>
      <w:lvlText w:val="%1."/>
      <w:lvlJc w:val="left"/>
      <w:pPr>
        <w:ind w:left="1067" w:firstLine="0"/>
      </w:pPr>
    </w:lvl>
    <w:lvl w:ilvl="1" w:tplc="04190019">
      <w:start w:val="1"/>
      <w:numFmt w:val="lowerLetter"/>
      <w:lvlText w:val="%2."/>
      <w:lvlJc w:val="left"/>
      <w:pPr>
        <w:ind w:left="2507" w:hanging="360"/>
      </w:pPr>
    </w:lvl>
    <w:lvl w:ilvl="2" w:tplc="0419001B">
      <w:start w:val="1"/>
      <w:numFmt w:val="lowerRoman"/>
      <w:lvlText w:val="%3."/>
      <w:lvlJc w:val="right"/>
      <w:pPr>
        <w:ind w:left="3227" w:hanging="180"/>
      </w:pPr>
    </w:lvl>
    <w:lvl w:ilvl="3" w:tplc="0419000F">
      <w:start w:val="1"/>
      <w:numFmt w:val="decimal"/>
      <w:lvlText w:val="%4."/>
      <w:lvlJc w:val="left"/>
      <w:pPr>
        <w:ind w:left="3947" w:hanging="360"/>
      </w:pPr>
    </w:lvl>
    <w:lvl w:ilvl="4" w:tplc="04190019">
      <w:start w:val="1"/>
      <w:numFmt w:val="lowerLetter"/>
      <w:lvlText w:val="%5."/>
      <w:lvlJc w:val="left"/>
      <w:pPr>
        <w:ind w:left="4667" w:hanging="360"/>
      </w:pPr>
    </w:lvl>
    <w:lvl w:ilvl="5" w:tplc="0419001B">
      <w:start w:val="1"/>
      <w:numFmt w:val="lowerRoman"/>
      <w:lvlText w:val="%6."/>
      <w:lvlJc w:val="right"/>
      <w:pPr>
        <w:ind w:left="5387" w:hanging="180"/>
      </w:pPr>
    </w:lvl>
    <w:lvl w:ilvl="6" w:tplc="0419000F">
      <w:start w:val="1"/>
      <w:numFmt w:val="decimal"/>
      <w:lvlText w:val="%7."/>
      <w:lvlJc w:val="left"/>
      <w:pPr>
        <w:ind w:left="6107" w:hanging="360"/>
      </w:pPr>
    </w:lvl>
    <w:lvl w:ilvl="7" w:tplc="04190019">
      <w:start w:val="1"/>
      <w:numFmt w:val="lowerLetter"/>
      <w:lvlText w:val="%8."/>
      <w:lvlJc w:val="left"/>
      <w:pPr>
        <w:ind w:left="6827" w:hanging="360"/>
      </w:pPr>
    </w:lvl>
    <w:lvl w:ilvl="8" w:tplc="0419001B">
      <w:start w:val="1"/>
      <w:numFmt w:val="lowerRoman"/>
      <w:lvlText w:val="%9."/>
      <w:lvlJc w:val="right"/>
      <w:pPr>
        <w:ind w:left="75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CC"/>
    <w:rsid w:val="002015D0"/>
    <w:rsid w:val="002300E1"/>
    <w:rsid w:val="003178D0"/>
    <w:rsid w:val="003F53ED"/>
    <w:rsid w:val="008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F56D"/>
  <w15:chartTrackingRefBased/>
  <w15:docId w15:val="{96E3352E-2BF8-47E7-B8CA-A321119C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0E1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2020-04-28T18:32:00Z</dcterms:created>
  <dcterms:modified xsi:type="dcterms:W3CDTF">2020-04-28T18:35:00Z</dcterms:modified>
</cp:coreProperties>
</file>