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E8" w:rsidRPr="00280A05" w:rsidRDefault="00777BE8" w:rsidP="00280A05">
      <w:pPr>
        <w:tabs>
          <w:tab w:val="left" w:pos="9180"/>
        </w:tabs>
        <w:spacing w:line="276" w:lineRule="auto"/>
        <w:ind w:left="360" w:right="175"/>
        <w:rPr>
          <w:sz w:val="28"/>
          <w:szCs w:val="28"/>
          <w:lang w:val="uk-UA"/>
        </w:rPr>
      </w:pPr>
    </w:p>
    <w:p w:rsidR="00CB22A7" w:rsidRDefault="00CB22A7" w:rsidP="00CB22A7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Практичне заняття </w:t>
      </w:r>
    </w:p>
    <w:p w:rsidR="00B82218" w:rsidRPr="00B82218" w:rsidRDefault="00B82218" w:rsidP="00B8221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:rsidR="00B82218" w:rsidRPr="00183632" w:rsidRDefault="00B82218" w:rsidP="00B82218">
      <w:pPr>
        <w:rPr>
          <w:sz w:val="28"/>
          <w:szCs w:val="28"/>
          <w:lang w:val="uk-UA"/>
        </w:rPr>
      </w:pPr>
      <w:r w:rsidRPr="00183632">
        <w:rPr>
          <w:b/>
          <w:sz w:val="28"/>
          <w:szCs w:val="28"/>
          <w:lang w:val="uk-UA"/>
        </w:rPr>
        <w:t>Тема:</w:t>
      </w:r>
      <w:r>
        <w:rPr>
          <w:b/>
          <w:sz w:val="28"/>
          <w:szCs w:val="28"/>
          <w:lang w:val="uk-UA"/>
        </w:rPr>
        <w:t xml:space="preserve"> </w:t>
      </w:r>
      <w:r w:rsidRPr="00C9213F">
        <w:rPr>
          <w:b/>
          <w:sz w:val="28"/>
          <w:szCs w:val="28"/>
          <w:lang w:val="uk-UA"/>
        </w:rPr>
        <w:t xml:space="preserve"> </w:t>
      </w:r>
      <w:bookmarkStart w:id="0" w:name="_GoBack"/>
      <w:r>
        <w:rPr>
          <w:sz w:val="28"/>
          <w:szCs w:val="28"/>
          <w:lang w:val="uk-UA"/>
        </w:rPr>
        <w:t>С</w:t>
      </w:r>
      <w:r w:rsidRPr="00183632">
        <w:rPr>
          <w:sz w:val="28"/>
          <w:szCs w:val="28"/>
          <w:lang w:val="uk-UA"/>
        </w:rPr>
        <w:t>кладнопідрядні  речення</w:t>
      </w:r>
    </w:p>
    <w:bookmarkEnd w:id="0"/>
    <w:p w:rsidR="00B82218" w:rsidRPr="00183632" w:rsidRDefault="00B82218" w:rsidP="00B82218">
      <w:pPr>
        <w:rPr>
          <w:sz w:val="28"/>
          <w:szCs w:val="28"/>
          <w:lang w:val="uk-UA"/>
        </w:rPr>
      </w:pPr>
    </w:p>
    <w:p w:rsidR="00B82218" w:rsidRPr="00183632" w:rsidRDefault="00B82218" w:rsidP="00B82218">
      <w:pPr>
        <w:rPr>
          <w:sz w:val="28"/>
          <w:szCs w:val="28"/>
          <w:lang w:val="uk-UA"/>
        </w:rPr>
      </w:pPr>
      <w:r w:rsidRPr="00183632">
        <w:rPr>
          <w:b/>
          <w:sz w:val="28"/>
          <w:szCs w:val="28"/>
          <w:lang w:val="uk-UA"/>
        </w:rPr>
        <w:t>Теоретичні питання</w:t>
      </w:r>
    </w:p>
    <w:p w:rsidR="00B82218" w:rsidRDefault="00B82218" w:rsidP="00B8221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Складнопідрядні речення. Синтаксичне значення понять «головна частина» та «підрядна частина».</w:t>
      </w:r>
    </w:p>
    <w:p w:rsidR="00B82218" w:rsidRDefault="00B82218" w:rsidP="00B8221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Функції сполучників та сполучних слів у складнопідрядному реченні.</w:t>
      </w:r>
    </w:p>
    <w:p w:rsidR="00B82218" w:rsidRDefault="00B82218" w:rsidP="00B8221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Вказівні (співвідносні) слова як факультативні та обов’язкові компоненти в головній частині.</w:t>
      </w:r>
    </w:p>
    <w:p w:rsidR="00B82218" w:rsidRDefault="00B82218" w:rsidP="00B82218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3A680B">
        <w:rPr>
          <w:sz w:val="28"/>
          <w:szCs w:val="28"/>
          <w:lang w:val="uk-UA"/>
        </w:rPr>
        <w:t xml:space="preserve">Складнопідрядні речення з підрядними </w:t>
      </w:r>
      <w:r>
        <w:rPr>
          <w:sz w:val="28"/>
          <w:szCs w:val="28"/>
          <w:lang w:val="uk-UA"/>
        </w:rPr>
        <w:t>означальним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</w:t>
      </w:r>
      <w:r w:rsidRPr="00B822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займенниково</w:t>
      </w:r>
      <w:proofErr w:type="spellEnd"/>
      <w:r>
        <w:rPr>
          <w:sz w:val="28"/>
          <w:szCs w:val="28"/>
          <w:lang w:val="uk-UA"/>
        </w:rPr>
        <w:t>-співвідносними та</w:t>
      </w:r>
      <w:r>
        <w:rPr>
          <w:sz w:val="28"/>
          <w:szCs w:val="28"/>
          <w:lang w:val="uk-UA"/>
        </w:rPr>
        <w:t xml:space="preserve"> </w:t>
      </w:r>
      <w:r w:rsidRPr="003A680B">
        <w:rPr>
          <w:sz w:val="28"/>
          <w:szCs w:val="28"/>
          <w:lang w:val="uk-UA"/>
        </w:rPr>
        <w:t>з’ясувальними, характеристика значеннєвих відношень та засобів зв’язку в них.</w:t>
      </w:r>
    </w:p>
    <w:p w:rsidR="00B82218" w:rsidRDefault="00B82218" w:rsidP="00B8221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3A680B">
        <w:rPr>
          <w:sz w:val="28"/>
          <w:szCs w:val="28"/>
          <w:lang w:val="uk-UA"/>
        </w:rPr>
        <w:t>Особливості складнопідрядних означальних і складнопідрядних з’ясувальних речень</w:t>
      </w:r>
      <w:r>
        <w:rPr>
          <w:sz w:val="28"/>
          <w:szCs w:val="28"/>
          <w:lang w:val="uk-UA"/>
        </w:rPr>
        <w:t>.</w:t>
      </w:r>
    </w:p>
    <w:p w:rsidR="00B82218" w:rsidRDefault="00B82218" w:rsidP="00B82218">
      <w:pPr>
        <w:ind w:left="360"/>
        <w:jc w:val="both"/>
        <w:rPr>
          <w:sz w:val="28"/>
          <w:szCs w:val="28"/>
          <w:lang w:val="uk-UA"/>
        </w:rPr>
      </w:pPr>
    </w:p>
    <w:p w:rsidR="00B82218" w:rsidRPr="00183632" w:rsidRDefault="00B82218" w:rsidP="00B822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Практично в аудиторії</w:t>
      </w:r>
    </w:p>
    <w:p w:rsidR="00B82218" w:rsidRDefault="00B82218" w:rsidP="00B82218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Визначення значеннєвих відношень і граматичних </w:t>
      </w:r>
      <w:proofErr w:type="spellStart"/>
      <w:r>
        <w:rPr>
          <w:sz w:val="28"/>
          <w:szCs w:val="28"/>
          <w:lang w:val="uk-UA"/>
        </w:rPr>
        <w:t>зв’язків</w:t>
      </w:r>
      <w:proofErr w:type="spellEnd"/>
      <w:r>
        <w:rPr>
          <w:sz w:val="28"/>
          <w:szCs w:val="28"/>
          <w:lang w:val="uk-UA"/>
        </w:rPr>
        <w:t xml:space="preserve"> між частинами складнопідрядного речення.</w:t>
      </w:r>
    </w:p>
    <w:p w:rsidR="00B82218" w:rsidRDefault="00B82218" w:rsidP="00B82218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Виділення сполучників і сполучних слів у підрядних реченнях.</w:t>
      </w:r>
    </w:p>
    <w:p w:rsidR="00B82218" w:rsidRPr="00194F59" w:rsidRDefault="00B82218" w:rsidP="00B82218">
      <w:pPr>
        <w:shd w:val="clear" w:color="auto" w:fill="FFFFFF"/>
        <w:spacing w:before="370"/>
        <w:ind w:left="24"/>
        <w:rPr>
          <w:b/>
          <w:bCs/>
          <w:color w:val="000000"/>
          <w:sz w:val="28"/>
          <w:szCs w:val="28"/>
          <w:lang w:val="uk-UA"/>
        </w:rPr>
      </w:pPr>
      <w:r w:rsidRPr="00A73C68">
        <w:rPr>
          <w:b/>
          <w:bCs/>
          <w:color w:val="000000"/>
          <w:sz w:val="28"/>
          <w:szCs w:val="28"/>
          <w:lang w:val="uk-UA"/>
        </w:rPr>
        <w:t>Завдання додому:</w:t>
      </w:r>
    </w:p>
    <w:p w:rsidR="00B82218" w:rsidRPr="00194F59" w:rsidRDefault="00B82218" w:rsidP="00B8221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  <w:lang w:val="uk-UA"/>
        </w:rPr>
      </w:pPr>
      <w:r w:rsidRPr="00194F59">
        <w:rPr>
          <w:b/>
          <w:bCs/>
          <w:i/>
          <w:iCs/>
          <w:color w:val="000000"/>
          <w:sz w:val="28"/>
          <w:szCs w:val="28"/>
          <w:lang w:val="uk-UA"/>
        </w:rPr>
        <w:t xml:space="preserve">Визначте типи складнопідрядних речень </w:t>
      </w:r>
      <w:r>
        <w:rPr>
          <w:b/>
          <w:bCs/>
          <w:i/>
          <w:iCs/>
          <w:color w:val="000000"/>
          <w:sz w:val="28"/>
          <w:szCs w:val="28"/>
          <w:lang w:val="uk-UA"/>
        </w:rPr>
        <w:t>та з’ясуйте значеннєві відношення між предикативними частинами складнопідрядних речень.</w:t>
      </w:r>
    </w:p>
    <w:p w:rsidR="00B82218" w:rsidRPr="00B82218" w:rsidRDefault="00B82218" w:rsidP="00B82218">
      <w:pPr>
        <w:pStyle w:val="a3"/>
        <w:shd w:val="clear" w:color="auto" w:fill="FFFFFF"/>
        <w:autoSpaceDE w:val="0"/>
        <w:autoSpaceDN w:val="0"/>
        <w:adjustRightInd w:val="0"/>
        <w:ind w:firstLine="696"/>
        <w:jc w:val="both"/>
        <w:rPr>
          <w:color w:val="000000"/>
          <w:sz w:val="28"/>
          <w:szCs w:val="28"/>
          <w:lang w:val="uk-UA"/>
        </w:rPr>
      </w:pPr>
      <w:r w:rsidRPr="00194F59">
        <w:rPr>
          <w:color w:val="000000"/>
          <w:sz w:val="28"/>
          <w:szCs w:val="28"/>
          <w:lang w:val="uk-UA"/>
        </w:rPr>
        <w:t>Для того, щоб любити власний народ, не треба нам ненавидіти інший народ (О. Кобилянська). Пережив запаморочливо приємні події, незважаючи на те, що всі вони розгорталися вже як по-писаному, щоправда, кожного разу з новими деталями (А. Головко). Двоє старих, чий син десять літ тому загинув в авіаційній катастрофі, колишуть немовля (В. Стус). Дужі крила нового села піднімалися в легке небо, вирізнялися рельєфно, і так близько, як тільки буває в прозору осінню годину (М. Стельмах). Я не на те, слова, ховала вас і напоїла кров’ю свого серця, щоб ви лилися, мов отрута млява, і посідали душі мов іржа (Леся Українка).</w:t>
      </w:r>
    </w:p>
    <w:p w:rsidR="00B82218" w:rsidRPr="00B82218" w:rsidRDefault="00B82218" w:rsidP="00B8221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uk-UA"/>
        </w:rPr>
      </w:pPr>
      <w:r w:rsidRPr="00194F59">
        <w:rPr>
          <w:b/>
          <w:i/>
          <w:iCs/>
          <w:color w:val="000000"/>
          <w:sz w:val="28"/>
          <w:szCs w:val="28"/>
          <w:lang w:val="uk-UA"/>
        </w:rPr>
        <w:t>Складіть по три речення, частини яких поєднані тільки сполучниками, сполучними словами та сполучними засобами, які в одних випадках виступають сполучниками, а в інших ‒ сполучними словами.</w:t>
      </w:r>
    </w:p>
    <w:p w:rsidR="00B82218" w:rsidRPr="003A680B" w:rsidRDefault="00B82218" w:rsidP="00B8221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3A680B">
        <w:rPr>
          <w:b/>
          <w:bCs/>
          <w:i/>
          <w:iCs/>
          <w:color w:val="000000"/>
          <w:sz w:val="28"/>
          <w:szCs w:val="28"/>
          <w:lang w:val="uk-UA"/>
        </w:rPr>
        <w:t xml:space="preserve">Визначте складнопідрядні речення з підрядними означальними, з’ясувальними та </w:t>
      </w:r>
      <w:proofErr w:type="spellStart"/>
      <w:r w:rsidRPr="003A680B">
        <w:rPr>
          <w:b/>
          <w:bCs/>
          <w:i/>
          <w:iCs/>
          <w:color w:val="000000"/>
          <w:sz w:val="28"/>
          <w:szCs w:val="28"/>
          <w:lang w:val="uk-UA"/>
        </w:rPr>
        <w:t>займенниково</w:t>
      </w:r>
      <w:proofErr w:type="spellEnd"/>
      <w:r w:rsidRPr="003A680B">
        <w:rPr>
          <w:b/>
          <w:bCs/>
          <w:i/>
          <w:iCs/>
          <w:color w:val="000000"/>
          <w:sz w:val="28"/>
          <w:szCs w:val="28"/>
          <w:lang w:val="uk-UA"/>
        </w:rPr>
        <w:t>-співвідносними. Встановіть засоби зв’язку. Поясніть, які слова чи словосполучення головної частини пояснюються підрядною частиною.</w:t>
      </w:r>
    </w:p>
    <w:p w:rsidR="00B82218" w:rsidRDefault="00B82218" w:rsidP="00B82218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sz w:val="28"/>
          <w:szCs w:val="28"/>
          <w:lang w:val="uk-UA"/>
        </w:rPr>
      </w:pPr>
      <w:r w:rsidRPr="00BA787D">
        <w:rPr>
          <w:color w:val="000000"/>
          <w:sz w:val="28"/>
          <w:szCs w:val="28"/>
          <w:lang w:val="uk-UA"/>
        </w:rPr>
        <w:t xml:space="preserve">Добре </w:t>
      </w:r>
      <w:proofErr w:type="spellStart"/>
      <w:r w:rsidRPr="00BA787D">
        <w:rPr>
          <w:color w:val="000000"/>
          <w:sz w:val="28"/>
          <w:szCs w:val="28"/>
          <w:lang w:val="uk-UA"/>
        </w:rPr>
        <w:t>жить</w:t>
      </w:r>
      <w:proofErr w:type="spellEnd"/>
      <w:r w:rsidRPr="00BA787D">
        <w:rPr>
          <w:color w:val="000000"/>
          <w:sz w:val="28"/>
          <w:szCs w:val="28"/>
          <w:lang w:val="uk-UA"/>
        </w:rPr>
        <w:t xml:space="preserve"> тому, чия душа і дума добро навчилися любить (Т.</w:t>
      </w:r>
      <w:r>
        <w:rPr>
          <w:color w:val="000000"/>
          <w:sz w:val="28"/>
          <w:szCs w:val="28"/>
          <w:lang w:val="uk-UA"/>
        </w:rPr>
        <w:t> </w:t>
      </w:r>
      <w:r w:rsidRPr="00BA787D">
        <w:rPr>
          <w:color w:val="000000"/>
          <w:sz w:val="28"/>
          <w:szCs w:val="28"/>
          <w:lang w:val="uk-UA"/>
        </w:rPr>
        <w:t xml:space="preserve">Шевченко). У княжий табір вісник вість приніс, що меч тевтона над </w:t>
      </w:r>
      <w:r w:rsidRPr="00BA787D">
        <w:rPr>
          <w:color w:val="000000"/>
          <w:sz w:val="28"/>
          <w:szCs w:val="28"/>
          <w:lang w:val="uk-UA"/>
        </w:rPr>
        <w:lastRenderedPageBreak/>
        <w:t xml:space="preserve">Волинню звис (М. Бажан). Ось і ворота, звідки він виходив тоді, радісно схвильований розмовою з Тесленком (А. Головко). Хто мовчить, той двох навчить (Народна </w:t>
      </w:r>
      <w:r w:rsidRPr="00BA787D">
        <w:rPr>
          <w:sz w:val="28"/>
          <w:szCs w:val="28"/>
          <w:lang w:val="uk-UA"/>
        </w:rPr>
        <w:t>творчість</w:t>
      </w:r>
      <w:r w:rsidRPr="00BA787D">
        <w:rPr>
          <w:color w:val="000000"/>
          <w:sz w:val="28"/>
          <w:szCs w:val="28"/>
          <w:lang w:val="uk-UA"/>
        </w:rPr>
        <w:t xml:space="preserve">). Чужа хата </w:t>
      </w:r>
      <w:proofErr w:type="spellStart"/>
      <w:r w:rsidRPr="00BA787D">
        <w:rPr>
          <w:color w:val="000000"/>
          <w:sz w:val="28"/>
          <w:szCs w:val="28"/>
          <w:lang w:val="uk-UA"/>
        </w:rPr>
        <w:t>такая</w:t>
      </w:r>
      <w:proofErr w:type="spellEnd"/>
      <w:r w:rsidRPr="00BA787D">
        <w:rPr>
          <w:color w:val="000000"/>
          <w:sz w:val="28"/>
          <w:szCs w:val="28"/>
          <w:lang w:val="uk-UA"/>
        </w:rPr>
        <w:t xml:space="preserve">, як свекруха </w:t>
      </w:r>
      <w:proofErr w:type="spellStart"/>
      <w:r w:rsidRPr="00BA787D">
        <w:rPr>
          <w:color w:val="000000"/>
          <w:sz w:val="28"/>
          <w:szCs w:val="28"/>
          <w:lang w:val="uk-UA"/>
        </w:rPr>
        <w:t>лихая</w:t>
      </w:r>
      <w:proofErr w:type="spellEnd"/>
      <w:r w:rsidRPr="00BA787D">
        <w:rPr>
          <w:color w:val="000000"/>
          <w:sz w:val="28"/>
          <w:szCs w:val="28"/>
          <w:lang w:val="uk-UA"/>
        </w:rPr>
        <w:t xml:space="preserve"> (Народна </w:t>
      </w:r>
      <w:r w:rsidRPr="00BA787D">
        <w:rPr>
          <w:sz w:val="28"/>
          <w:szCs w:val="28"/>
          <w:lang w:val="uk-UA"/>
        </w:rPr>
        <w:t>творчість</w:t>
      </w:r>
      <w:r w:rsidRPr="00BA787D">
        <w:rPr>
          <w:color w:val="000000"/>
          <w:sz w:val="28"/>
          <w:szCs w:val="28"/>
          <w:lang w:val="uk-UA"/>
        </w:rPr>
        <w:t>). Хто б міг подумати, що дві людські душі так між собою можуть говорити (М. Коцюбинський).</w:t>
      </w:r>
    </w:p>
    <w:p w:rsidR="00B82218" w:rsidRPr="00B82218" w:rsidRDefault="00B82218" w:rsidP="00B8221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82218">
        <w:rPr>
          <w:b/>
          <w:i/>
          <w:spacing w:val="-1"/>
          <w:sz w:val="28"/>
          <w:szCs w:val="28"/>
          <w:lang w:val="uk-UA"/>
        </w:rPr>
        <w:t>Розберіть</w:t>
      </w:r>
      <w:r>
        <w:rPr>
          <w:b/>
          <w:i/>
          <w:spacing w:val="-1"/>
          <w:sz w:val="28"/>
          <w:szCs w:val="28"/>
          <w:lang w:val="uk-UA"/>
        </w:rPr>
        <w:t xml:space="preserve"> за схемою по 1 складнопідрядному реченню</w:t>
      </w:r>
      <w:r w:rsidRPr="00B82218">
        <w:rPr>
          <w:b/>
          <w:i/>
          <w:spacing w:val="-1"/>
          <w:sz w:val="28"/>
          <w:szCs w:val="28"/>
          <w:lang w:val="uk-UA"/>
        </w:rPr>
        <w:t xml:space="preserve"> з підрядними </w:t>
      </w:r>
      <w:r w:rsidRPr="00B82218">
        <w:rPr>
          <w:b/>
          <w:i/>
          <w:spacing w:val="-1"/>
          <w:sz w:val="28"/>
          <w:szCs w:val="28"/>
          <w:lang w:val="uk-UA"/>
        </w:rPr>
        <w:t>означальним,</w:t>
      </w:r>
      <w:r w:rsidRPr="00B82218">
        <w:rPr>
          <w:b/>
          <w:i/>
          <w:spacing w:val="-1"/>
          <w:sz w:val="28"/>
          <w:szCs w:val="28"/>
        </w:rPr>
        <w:t xml:space="preserve"> </w:t>
      </w:r>
      <w:proofErr w:type="spellStart"/>
      <w:r>
        <w:rPr>
          <w:b/>
          <w:i/>
          <w:spacing w:val="-1"/>
          <w:sz w:val="28"/>
          <w:szCs w:val="28"/>
          <w:lang w:val="uk-UA"/>
        </w:rPr>
        <w:t>займенниково</w:t>
      </w:r>
      <w:proofErr w:type="spellEnd"/>
      <w:r>
        <w:rPr>
          <w:b/>
          <w:i/>
          <w:spacing w:val="-1"/>
          <w:sz w:val="28"/>
          <w:szCs w:val="28"/>
          <w:lang w:val="uk-UA"/>
        </w:rPr>
        <w:t>-співвідносним</w:t>
      </w:r>
      <w:r w:rsidRPr="00B82218">
        <w:rPr>
          <w:b/>
          <w:i/>
          <w:spacing w:val="-1"/>
          <w:sz w:val="28"/>
          <w:szCs w:val="28"/>
          <w:lang w:val="uk-UA"/>
        </w:rPr>
        <w:t xml:space="preserve"> та </w:t>
      </w:r>
      <w:r>
        <w:rPr>
          <w:b/>
          <w:i/>
          <w:spacing w:val="-1"/>
          <w:sz w:val="28"/>
          <w:szCs w:val="28"/>
          <w:lang w:val="uk-UA"/>
        </w:rPr>
        <w:t>з’ясувальним компонентом,</w:t>
      </w:r>
      <w:r w:rsidRPr="00B82218">
        <w:rPr>
          <w:b/>
          <w:i/>
          <w:sz w:val="28"/>
          <w:szCs w:val="28"/>
          <w:lang w:val="uk-UA"/>
        </w:rPr>
        <w:t xml:space="preserve"> дібраних самостійно з творів українських письменників.</w:t>
      </w:r>
    </w:p>
    <w:p w:rsidR="00CB22A7" w:rsidRPr="0089089D" w:rsidRDefault="00CB22A7" w:rsidP="00CB22A7">
      <w:pPr>
        <w:shd w:val="clear" w:color="auto" w:fill="FFFFFF"/>
        <w:spacing w:before="370" w:line="322" w:lineRule="exact"/>
        <w:rPr>
          <w:sz w:val="28"/>
          <w:szCs w:val="28"/>
        </w:rPr>
      </w:pPr>
      <w:r w:rsidRPr="0089089D">
        <w:rPr>
          <w:b/>
          <w:bCs/>
          <w:color w:val="000000"/>
          <w:sz w:val="28"/>
          <w:szCs w:val="28"/>
          <w:lang w:val="uk-UA"/>
        </w:rPr>
        <w:t>Література</w:t>
      </w:r>
    </w:p>
    <w:p w:rsidR="00CB22A7" w:rsidRPr="001D023D" w:rsidRDefault="00CB22A7" w:rsidP="00B82218">
      <w:pPr>
        <w:pStyle w:val="a3"/>
        <w:numPr>
          <w:ilvl w:val="0"/>
          <w:numId w:val="1"/>
        </w:numPr>
        <w:ind w:left="851"/>
        <w:jc w:val="both"/>
        <w:rPr>
          <w:sz w:val="28"/>
          <w:szCs w:val="28"/>
          <w:lang w:val="uk-UA"/>
        </w:rPr>
      </w:pPr>
      <w:proofErr w:type="spellStart"/>
      <w:r w:rsidRPr="001D023D">
        <w:rPr>
          <w:sz w:val="28"/>
          <w:szCs w:val="28"/>
          <w:lang w:val="uk-UA"/>
        </w:rPr>
        <w:t>Арполенко</w:t>
      </w:r>
      <w:proofErr w:type="spellEnd"/>
      <w:r w:rsidRPr="001D023D">
        <w:rPr>
          <w:sz w:val="28"/>
          <w:szCs w:val="28"/>
          <w:lang w:val="uk-UA"/>
        </w:rPr>
        <w:t xml:space="preserve"> Г. П. Структурно-семантична будова речення в сучасній українській мові. Київ, 1982. 132 с.</w:t>
      </w:r>
    </w:p>
    <w:p w:rsidR="00CB22A7" w:rsidRPr="00B94D90" w:rsidRDefault="00CB22A7" w:rsidP="00B8221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ind w:left="851"/>
        <w:jc w:val="both"/>
        <w:rPr>
          <w:sz w:val="28"/>
          <w:szCs w:val="28"/>
        </w:rPr>
      </w:pPr>
      <w:proofErr w:type="spellStart"/>
      <w:r w:rsidRPr="00B94D90">
        <w:rPr>
          <w:color w:val="000000"/>
          <w:sz w:val="28"/>
          <w:szCs w:val="28"/>
          <w:lang w:val="uk-UA"/>
        </w:rPr>
        <w:t>Бевзенко</w:t>
      </w:r>
      <w:proofErr w:type="spellEnd"/>
      <w:r w:rsidRPr="00B94D90">
        <w:rPr>
          <w:color w:val="000000"/>
          <w:sz w:val="28"/>
          <w:szCs w:val="28"/>
          <w:lang w:val="uk-UA"/>
        </w:rPr>
        <w:t xml:space="preserve"> С. П. Структура складного речення в українській мові.</w:t>
      </w:r>
      <w:r>
        <w:rPr>
          <w:color w:val="000000"/>
          <w:sz w:val="28"/>
          <w:szCs w:val="28"/>
          <w:lang w:val="uk-UA"/>
        </w:rPr>
        <w:t xml:space="preserve"> </w:t>
      </w:r>
      <w:r w:rsidRPr="00B94D90">
        <w:rPr>
          <w:color w:val="000000"/>
          <w:sz w:val="28"/>
          <w:szCs w:val="28"/>
          <w:lang w:val="uk-UA"/>
        </w:rPr>
        <w:t>К, 1987</w:t>
      </w:r>
      <w:r>
        <w:rPr>
          <w:color w:val="000000"/>
          <w:sz w:val="28"/>
          <w:szCs w:val="28"/>
          <w:lang w:val="uk-UA"/>
        </w:rPr>
        <w:t>.</w:t>
      </w:r>
    </w:p>
    <w:p w:rsidR="00CB22A7" w:rsidRPr="00B94D90" w:rsidRDefault="00CB22A7" w:rsidP="00B8221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ind w:left="851"/>
        <w:jc w:val="both"/>
        <w:rPr>
          <w:sz w:val="28"/>
          <w:szCs w:val="28"/>
        </w:rPr>
      </w:pPr>
      <w:r w:rsidRPr="00B94D90">
        <w:rPr>
          <w:color w:val="000000"/>
          <w:sz w:val="28"/>
          <w:szCs w:val="28"/>
          <w:lang w:val="uk-UA"/>
        </w:rPr>
        <w:t>Вихованець І.</w:t>
      </w:r>
      <w:r>
        <w:rPr>
          <w:color w:val="000000"/>
          <w:sz w:val="28"/>
          <w:szCs w:val="28"/>
          <w:lang w:val="uk-UA"/>
        </w:rPr>
        <w:t xml:space="preserve"> Р. Граматика української мови. </w:t>
      </w:r>
      <w:r w:rsidRPr="00B94D90">
        <w:rPr>
          <w:color w:val="000000"/>
          <w:sz w:val="28"/>
          <w:szCs w:val="28"/>
          <w:lang w:val="uk-UA"/>
        </w:rPr>
        <w:t>К.,1993</w:t>
      </w:r>
    </w:p>
    <w:p w:rsidR="00CB22A7" w:rsidRPr="001D023D" w:rsidRDefault="00CB22A7" w:rsidP="00B82218">
      <w:pPr>
        <w:pStyle w:val="a3"/>
        <w:numPr>
          <w:ilvl w:val="0"/>
          <w:numId w:val="1"/>
        </w:numPr>
        <w:ind w:left="851"/>
        <w:jc w:val="both"/>
        <w:rPr>
          <w:sz w:val="28"/>
          <w:szCs w:val="28"/>
          <w:lang w:val="uk-UA"/>
        </w:rPr>
      </w:pPr>
      <w:r w:rsidRPr="001D023D">
        <w:rPr>
          <w:sz w:val="28"/>
          <w:szCs w:val="28"/>
          <w:lang w:val="uk-UA"/>
        </w:rPr>
        <w:t>Вихованець І. Р. Семантико-синтаксична структура речення. Київ,1983. 219 с.</w:t>
      </w:r>
    </w:p>
    <w:p w:rsidR="00CB22A7" w:rsidRPr="001D023D" w:rsidRDefault="00CB22A7" w:rsidP="00B82218">
      <w:pPr>
        <w:pStyle w:val="a3"/>
        <w:numPr>
          <w:ilvl w:val="0"/>
          <w:numId w:val="1"/>
        </w:numPr>
        <w:ind w:left="851"/>
        <w:jc w:val="both"/>
        <w:rPr>
          <w:sz w:val="28"/>
          <w:szCs w:val="28"/>
          <w:lang w:val="uk-UA"/>
        </w:rPr>
      </w:pPr>
      <w:r w:rsidRPr="001D023D">
        <w:rPr>
          <w:sz w:val="28"/>
          <w:szCs w:val="28"/>
          <w:lang w:val="uk-UA"/>
        </w:rPr>
        <w:t>Волох О. Т. Сучасна українська літературна мова. Київ, 1989. 334 с.</w:t>
      </w:r>
    </w:p>
    <w:p w:rsidR="00CB22A7" w:rsidRPr="001D023D" w:rsidRDefault="00CB22A7" w:rsidP="00B82218">
      <w:pPr>
        <w:pStyle w:val="a3"/>
        <w:numPr>
          <w:ilvl w:val="0"/>
          <w:numId w:val="1"/>
        </w:numPr>
        <w:ind w:left="851"/>
        <w:jc w:val="both"/>
        <w:rPr>
          <w:sz w:val="28"/>
          <w:szCs w:val="28"/>
          <w:lang w:val="uk-UA"/>
        </w:rPr>
      </w:pPr>
      <w:r w:rsidRPr="001D023D">
        <w:rPr>
          <w:sz w:val="28"/>
          <w:szCs w:val="28"/>
          <w:lang w:val="uk-UA"/>
        </w:rPr>
        <w:t>Ганич Д. І. Словник лінгвістичних термінів.  Київ, 1985. 360 с.</w:t>
      </w:r>
    </w:p>
    <w:p w:rsidR="00CB22A7" w:rsidRPr="001D023D" w:rsidRDefault="00CB22A7" w:rsidP="00B82218">
      <w:pPr>
        <w:pStyle w:val="a3"/>
        <w:numPr>
          <w:ilvl w:val="0"/>
          <w:numId w:val="1"/>
        </w:numPr>
        <w:ind w:left="851"/>
        <w:jc w:val="both"/>
        <w:rPr>
          <w:sz w:val="28"/>
          <w:szCs w:val="28"/>
          <w:lang w:val="uk-UA"/>
        </w:rPr>
      </w:pPr>
      <w:proofErr w:type="spellStart"/>
      <w:r w:rsidRPr="001D023D">
        <w:rPr>
          <w:sz w:val="28"/>
          <w:szCs w:val="28"/>
          <w:lang w:val="uk-UA"/>
        </w:rPr>
        <w:t>Горпинич</w:t>
      </w:r>
      <w:proofErr w:type="spellEnd"/>
      <w:r w:rsidRPr="001D023D">
        <w:rPr>
          <w:sz w:val="28"/>
          <w:szCs w:val="28"/>
          <w:lang w:val="uk-UA"/>
        </w:rPr>
        <w:t xml:space="preserve"> В. О. Сучасна українська літературна мова. Київ, 1999. 207 с.</w:t>
      </w:r>
    </w:p>
    <w:p w:rsidR="00CB22A7" w:rsidRPr="001D023D" w:rsidRDefault="00CB22A7" w:rsidP="00B82218">
      <w:pPr>
        <w:pStyle w:val="a3"/>
        <w:numPr>
          <w:ilvl w:val="0"/>
          <w:numId w:val="1"/>
        </w:numPr>
        <w:ind w:left="851"/>
        <w:jc w:val="both"/>
        <w:rPr>
          <w:sz w:val="28"/>
          <w:szCs w:val="28"/>
          <w:lang w:val="uk-UA"/>
        </w:rPr>
      </w:pPr>
      <w:r w:rsidRPr="001D023D">
        <w:rPr>
          <w:sz w:val="28"/>
          <w:szCs w:val="28"/>
          <w:lang w:val="uk-UA"/>
        </w:rPr>
        <w:t>Грищенко А. П. Сучасна українська літературна мова. Київ, 2002. 439 с.</w:t>
      </w:r>
    </w:p>
    <w:p w:rsidR="00CB22A7" w:rsidRPr="001D023D" w:rsidRDefault="00CB22A7" w:rsidP="00B82218">
      <w:pPr>
        <w:pStyle w:val="a3"/>
        <w:numPr>
          <w:ilvl w:val="0"/>
          <w:numId w:val="1"/>
        </w:numPr>
        <w:ind w:left="851"/>
        <w:jc w:val="both"/>
        <w:rPr>
          <w:sz w:val="28"/>
          <w:szCs w:val="28"/>
          <w:lang w:val="uk-UA"/>
        </w:rPr>
      </w:pPr>
      <w:r w:rsidRPr="001D023D">
        <w:rPr>
          <w:sz w:val="28"/>
          <w:szCs w:val="28"/>
          <w:lang w:val="uk-UA"/>
        </w:rPr>
        <w:t>Жовтобрюх М. А. Українська літературна мова. Київ, 1984. 256 с.</w:t>
      </w:r>
    </w:p>
    <w:p w:rsidR="00CB22A7" w:rsidRPr="001D023D" w:rsidRDefault="00CB22A7" w:rsidP="00B82218">
      <w:pPr>
        <w:pStyle w:val="a3"/>
        <w:numPr>
          <w:ilvl w:val="0"/>
          <w:numId w:val="1"/>
        </w:numPr>
        <w:ind w:left="851"/>
        <w:jc w:val="both"/>
        <w:rPr>
          <w:sz w:val="28"/>
          <w:szCs w:val="28"/>
          <w:lang w:val="uk-UA"/>
        </w:rPr>
      </w:pPr>
      <w:proofErr w:type="spellStart"/>
      <w:r w:rsidRPr="001D023D">
        <w:rPr>
          <w:sz w:val="28"/>
          <w:szCs w:val="28"/>
          <w:lang w:val="uk-UA"/>
        </w:rPr>
        <w:t>Загнітко</w:t>
      </w:r>
      <w:proofErr w:type="spellEnd"/>
      <w:r w:rsidRPr="001D023D">
        <w:rPr>
          <w:sz w:val="28"/>
          <w:szCs w:val="28"/>
          <w:lang w:val="uk-UA"/>
        </w:rPr>
        <w:t xml:space="preserve"> А. П. Теоретична граматика української мови: Синтаксис. Донецьк, 2001. 662 с.</w:t>
      </w:r>
    </w:p>
    <w:p w:rsidR="00CB22A7" w:rsidRPr="001D023D" w:rsidRDefault="00CB22A7" w:rsidP="00B82218">
      <w:pPr>
        <w:pStyle w:val="a3"/>
        <w:numPr>
          <w:ilvl w:val="0"/>
          <w:numId w:val="1"/>
        </w:numPr>
        <w:ind w:left="851"/>
        <w:jc w:val="both"/>
        <w:rPr>
          <w:sz w:val="28"/>
          <w:szCs w:val="28"/>
          <w:lang w:val="uk-UA"/>
        </w:rPr>
      </w:pPr>
      <w:proofErr w:type="spellStart"/>
      <w:r w:rsidRPr="001D023D">
        <w:rPr>
          <w:sz w:val="28"/>
          <w:szCs w:val="28"/>
          <w:lang w:val="uk-UA"/>
        </w:rPr>
        <w:t>Караман</w:t>
      </w:r>
      <w:proofErr w:type="spellEnd"/>
      <w:r w:rsidRPr="001D023D">
        <w:rPr>
          <w:sz w:val="28"/>
          <w:szCs w:val="28"/>
          <w:lang w:val="uk-UA"/>
        </w:rPr>
        <w:t xml:space="preserve"> С.О. Сучасна українська літературна мова. Київ, 2011. 560 с. </w:t>
      </w:r>
    </w:p>
    <w:p w:rsidR="00CB22A7" w:rsidRPr="001D023D" w:rsidRDefault="00CB22A7" w:rsidP="00B82218">
      <w:pPr>
        <w:pStyle w:val="a3"/>
        <w:numPr>
          <w:ilvl w:val="0"/>
          <w:numId w:val="1"/>
        </w:numPr>
        <w:ind w:left="851"/>
        <w:jc w:val="both"/>
        <w:rPr>
          <w:sz w:val="28"/>
          <w:szCs w:val="28"/>
          <w:lang w:val="uk-UA"/>
        </w:rPr>
      </w:pPr>
      <w:proofErr w:type="spellStart"/>
      <w:r w:rsidRPr="001D023D">
        <w:rPr>
          <w:sz w:val="28"/>
          <w:szCs w:val="28"/>
          <w:lang w:val="uk-UA"/>
        </w:rPr>
        <w:t>Каранська</w:t>
      </w:r>
      <w:proofErr w:type="spellEnd"/>
      <w:r w:rsidRPr="001D023D">
        <w:rPr>
          <w:sz w:val="28"/>
          <w:szCs w:val="28"/>
          <w:lang w:val="uk-UA"/>
        </w:rPr>
        <w:t xml:space="preserve"> М. У. Синтаксис сучасної української літературної мови. Київ, 1995. 312 с.</w:t>
      </w:r>
    </w:p>
    <w:p w:rsidR="00CB22A7" w:rsidRPr="00B94D90" w:rsidRDefault="00CB22A7" w:rsidP="00B8221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ind w:left="851"/>
        <w:jc w:val="both"/>
        <w:rPr>
          <w:sz w:val="28"/>
          <w:szCs w:val="28"/>
        </w:rPr>
      </w:pPr>
      <w:proofErr w:type="spellStart"/>
      <w:r w:rsidRPr="00B94D90">
        <w:rPr>
          <w:color w:val="000000"/>
          <w:sz w:val="28"/>
          <w:szCs w:val="28"/>
          <w:lang w:val="uk-UA"/>
        </w:rPr>
        <w:t>Кващук</w:t>
      </w:r>
      <w:proofErr w:type="spellEnd"/>
      <w:r w:rsidRPr="00B94D90">
        <w:rPr>
          <w:color w:val="000000"/>
          <w:sz w:val="28"/>
          <w:szCs w:val="28"/>
          <w:lang w:val="uk-UA"/>
        </w:rPr>
        <w:t xml:space="preserve"> А. </w:t>
      </w:r>
      <w:r>
        <w:rPr>
          <w:color w:val="000000"/>
          <w:sz w:val="28"/>
          <w:szCs w:val="28"/>
          <w:lang w:val="uk-UA"/>
        </w:rPr>
        <w:t xml:space="preserve">Г. Синтаксис складного речення. </w:t>
      </w:r>
      <w:r w:rsidRPr="00B94D90">
        <w:rPr>
          <w:color w:val="000000"/>
          <w:sz w:val="28"/>
          <w:szCs w:val="28"/>
          <w:lang w:val="uk-UA"/>
        </w:rPr>
        <w:t>К.,1986</w:t>
      </w:r>
      <w:r>
        <w:rPr>
          <w:color w:val="000000"/>
          <w:sz w:val="28"/>
          <w:szCs w:val="28"/>
          <w:lang w:val="uk-UA"/>
        </w:rPr>
        <w:t>.</w:t>
      </w:r>
    </w:p>
    <w:p w:rsidR="00CB22A7" w:rsidRPr="004856FF" w:rsidRDefault="00CB22A7" w:rsidP="00B8221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ind w:left="851"/>
        <w:jc w:val="both"/>
        <w:rPr>
          <w:sz w:val="28"/>
          <w:szCs w:val="28"/>
        </w:rPr>
      </w:pPr>
      <w:r w:rsidRPr="00B94D90">
        <w:rPr>
          <w:color w:val="000000"/>
          <w:sz w:val="28"/>
          <w:szCs w:val="28"/>
          <w:lang w:val="uk-UA"/>
        </w:rPr>
        <w:t>Олійник І. С. Опрацювання складносурядних речень</w:t>
      </w:r>
      <w:r>
        <w:rPr>
          <w:color w:val="000000"/>
          <w:sz w:val="28"/>
          <w:szCs w:val="28"/>
          <w:lang w:val="uk-UA"/>
        </w:rPr>
        <w:t xml:space="preserve">. </w:t>
      </w:r>
      <w:r w:rsidRPr="00A73C68">
        <w:rPr>
          <w:i/>
          <w:color w:val="000000"/>
          <w:sz w:val="28"/>
          <w:szCs w:val="28"/>
          <w:lang w:val="uk-UA"/>
        </w:rPr>
        <w:t>УМЛШ.</w:t>
      </w:r>
      <w:r>
        <w:rPr>
          <w:color w:val="000000"/>
          <w:sz w:val="28"/>
          <w:szCs w:val="28"/>
          <w:lang w:val="uk-UA"/>
        </w:rPr>
        <w:t xml:space="preserve"> 1980. №</w:t>
      </w:r>
      <w:r w:rsidRPr="00B94D90">
        <w:rPr>
          <w:color w:val="000000"/>
          <w:sz w:val="28"/>
          <w:szCs w:val="28"/>
          <w:lang w:val="uk-UA"/>
        </w:rPr>
        <w:t>10</w:t>
      </w:r>
      <w:r>
        <w:rPr>
          <w:color w:val="000000"/>
          <w:sz w:val="28"/>
          <w:szCs w:val="28"/>
          <w:lang w:val="uk-UA"/>
        </w:rPr>
        <w:t>.</w:t>
      </w:r>
    </w:p>
    <w:p w:rsidR="00CB22A7" w:rsidRPr="001D023D" w:rsidRDefault="00CB22A7" w:rsidP="00B82218">
      <w:pPr>
        <w:pStyle w:val="a3"/>
        <w:numPr>
          <w:ilvl w:val="0"/>
          <w:numId w:val="1"/>
        </w:numPr>
        <w:ind w:left="851"/>
        <w:jc w:val="both"/>
        <w:rPr>
          <w:sz w:val="28"/>
          <w:szCs w:val="28"/>
          <w:lang w:val="uk-UA"/>
        </w:rPr>
      </w:pPr>
      <w:r w:rsidRPr="001D023D">
        <w:rPr>
          <w:sz w:val="28"/>
          <w:szCs w:val="28"/>
          <w:lang w:val="uk-UA"/>
        </w:rPr>
        <w:t>Плющ М. Я. Сучасна українська літературна мова. Київ, 2003. 287 с.</w:t>
      </w:r>
    </w:p>
    <w:p w:rsidR="00CB22A7" w:rsidRPr="00B94D90" w:rsidRDefault="00CB22A7" w:rsidP="00B8221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ind w:left="851"/>
        <w:jc w:val="both"/>
        <w:rPr>
          <w:sz w:val="28"/>
          <w:szCs w:val="28"/>
        </w:rPr>
      </w:pPr>
      <w:r w:rsidRPr="00B94D90">
        <w:rPr>
          <w:color w:val="000000"/>
          <w:sz w:val="28"/>
          <w:szCs w:val="28"/>
          <w:lang w:val="uk-UA"/>
        </w:rPr>
        <w:t>Сучасна українська літературна м</w:t>
      </w:r>
      <w:r>
        <w:rPr>
          <w:color w:val="000000"/>
          <w:sz w:val="28"/>
          <w:szCs w:val="28"/>
          <w:lang w:val="uk-UA"/>
        </w:rPr>
        <w:t xml:space="preserve">ова / За ред. О. Д. Пономарева. К., </w:t>
      </w:r>
      <w:r w:rsidRPr="00B94D90">
        <w:rPr>
          <w:color w:val="000000"/>
          <w:sz w:val="28"/>
          <w:szCs w:val="28"/>
          <w:lang w:val="uk-UA"/>
        </w:rPr>
        <w:t>1998</w:t>
      </w:r>
      <w:r>
        <w:rPr>
          <w:color w:val="000000"/>
          <w:sz w:val="28"/>
          <w:szCs w:val="28"/>
          <w:lang w:val="uk-UA"/>
        </w:rPr>
        <w:t>.</w:t>
      </w:r>
    </w:p>
    <w:p w:rsidR="00CB22A7" w:rsidRPr="001D023D" w:rsidRDefault="00CB22A7" w:rsidP="00B82218">
      <w:pPr>
        <w:pStyle w:val="a3"/>
        <w:numPr>
          <w:ilvl w:val="0"/>
          <w:numId w:val="1"/>
        </w:numPr>
        <w:ind w:left="851"/>
        <w:jc w:val="both"/>
        <w:rPr>
          <w:sz w:val="28"/>
          <w:szCs w:val="28"/>
          <w:lang w:val="uk-UA"/>
        </w:rPr>
      </w:pPr>
      <w:r w:rsidRPr="001D023D">
        <w:rPr>
          <w:sz w:val="28"/>
          <w:szCs w:val="28"/>
          <w:lang w:val="uk-UA"/>
        </w:rPr>
        <w:t xml:space="preserve">Сучасна українська літературна мова. Київ, 2001. 400 с. </w:t>
      </w:r>
    </w:p>
    <w:p w:rsidR="00CB22A7" w:rsidRPr="001D023D" w:rsidRDefault="00CB22A7" w:rsidP="00B82218">
      <w:pPr>
        <w:pStyle w:val="a3"/>
        <w:numPr>
          <w:ilvl w:val="0"/>
          <w:numId w:val="1"/>
        </w:numPr>
        <w:ind w:left="851"/>
        <w:jc w:val="both"/>
        <w:rPr>
          <w:sz w:val="28"/>
          <w:szCs w:val="28"/>
          <w:lang w:val="uk-UA"/>
        </w:rPr>
      </w:pPr>
      <w:r w:rsidRPr="001D023D">
        <w:rPr>
          <w:sz w:val="28"/>
          <w:szCs w:val="28"/>
          <w:lang w:val="uk-UA"/>
        </w:rPr>
        <w:t>Сучасна українська мова. Київ, 2005. 488 c.</w:t>
      </w:r>
    </w:p>
    <w:p w:rsidR="00CB22A7" w:rsidRPr="001D023D" w:rsidRDefault="00CB22A7" w:rsidP="00B82218">
      <w:pPr>
        <w:pStyle w:val="a3"/>
        <w:numPr>
          <w:ilvl w:val="0"/>
          <w:numId w:val="1"/>
        </w:numPr>
        <w:ind w:left="851"/>
        <w:jc w:val="both"/>
        <w:rPr>
          <w:sz w:val="28"/>
          <w:szCs w:val="28"/>
          <w:lang w:val="uk-UA"/>
        </w:rPr>
      </w:pPr>
      <w:proofErr w:type="spellStart"/>
      <w:r w:rsidRPr="001D023D">
        <w:rPr>
          <w:sz w:val="28"/>
          <w:szCs w:val="28"/>
          <w:lang w:val="uk-UA"/>
        </w:rPr>
        <w:t>Тоцька</w:t>
      </w:r>
      <w:proofErr w:type="spellEnd"/>
      <w:r w:rsidRPr="001D023D">
        <w:rPr>
          <w:sz w:val="28"/>
          <w:szCs w:val="28"/>
          <w:lang w:val="uk-UA"/>
        </w:rPr>
        <w:t xml:space="preserve"> Н. І. Українська пунктуація: Практикум. Київ, 1990. 157 с.</w:t>
      </w:r>
    </w:p>
    <w:p w:rsidR="00CB22A7" w:rsidRPr="001D023D" w:rsidRDefault="00CB22A7" w:rsidP="00B82218">
      <w:pPr>
        <w:pStyle w:val="a3"/>
        <w:numPr>
          <w:ilvl w:val="0"/>
          <w:numId w:val="1"/>
        </w:numPr>
        <w:ind w:left="851"/>
        <w:jc w:val="both"/>
        <w:rPr>
          <w:sz w:val="28"/>
          <w:szCs w:val="28"/>
          <w:lang w:val="uk-UA"/>
        </w:rPr>
      </w:pPr>
      <w:r w:rsidRPr="001D023D">
        <w:rPr>
          <w:sz w:val="28"/>
          <w:szCs w:val="28"/>
          <w:lang w:val="uk-UA"/>
        </w:rPr>
        <w:t>Українська мова. Енциклопедія. Київ, 2007. 856 с.</w:t>
      </w:r>
    </w:p>
    <w:p w:rsidR="00CB22A7" w:rsidRPr="001D023D" w:rsidRDefault="00CB22A7" w:rsidP="00B82218">
      <w:pPr>
        <w:pStyle w:val="a3"/>
        <w:numPr>
          <w:ilvl w:val="0"/>
          <w:numId w:val="1"/>
        </w:numPr>
        <w:ind w:left="851"/>
        <w:jc w:val="both"/>
        <w:rPr>
          <w:sz w:val="28"/>
          <w:szCs w:val="28"/>
          <w:lang w:val="uk-UA"/>
        </w:rPr>
      </w:pPr>
      <w:r w:rsidRPr="001D023D">
        <w:rPr>
          <w:sz w:val="28"/>
          <w:szCs w:val="28"/>
          <w:lang w:val="uk-UA"/>
        </w:rPr>
        <w:t>Українська пунктуація. Київ, 1994. 112 с.</w:t>
      </w:r>
    </w:p>
    <w:p w:rsidR="00CB22A7" w:rsidRPr="001D023D" w:rsidRDefault="00CB22A7" w:rsidP="00B82218">
      <w:pPr>
        <w:pStyle w:val="a3"/>
        <w:numPr>
          <w:ilvl w:val="0"/>
          <w:numId w:val="1"/>
        </w:numPr>
        <w:ind w:left="851"/>
        <w:jc w:val="both"/>
        <w:rPr>
          <w:sz w:val="28"/>
          <w:szCs w:val="28"/>
          <w:lang w:val="uk-UA"/>
        </w:rPr>
      </w:pPr>
      <w:r w:rsidRPr="001D023D">
        <w:rPr>
          <w:sz w:val="28"/>
          <w:szCs w:val="28"/>
          <w:lang w:val="uk-UA"/>
        </w:rPr>
        <w:t>Український правопис. Київ, 2004. 240 с.</w:t>
      </w:r>
    </w:p>
    <w:p w:rsidR="00CB22A7" w:rsidRPr="001D023D" w:rsidRDefault="00CB22A7" w:rsidP="00B82218">
      <w:pPr>
        <w:pStyle w:val="a3"/>
        <w:numPr>
          <w:ilvl w:val="0"/>
          <w:numId w:val="1"/>
        </w:numPr>
        <w:ind w:left="851"/>
        <w:jc w:val="both"/>
        <w:rPr>
          <w:sz w:val="28"/>
          <w:szCs w:val="28"/>
          <w:lang w:val="uk-UA"/>
        </w:rPr>
      </w:pPr>
      <w:r w:rsidRPr="001D023D">
        <w:rPr>
          <w:sz w:val="28"/>
          <w:szCs w:val="28"/>
          <w:lang w:val="uk-UA"/>
        </w:rPr>
        <w:t xml:space="preserve">Шевчук С., </w:t>
      </w:r>
      <w:proofErr w:type="spellStart"/>
      <w:r w:rsidRPr="001D023D">
        <w:rPr>
          <w:sz w:val="28"/>
          <w:szCs w:val="28"/>
          <w:lang w:val="uk-UA"/>
        </w:rPr>
        <w:t>Кабиш</w:t>
      </w:r>
      <w:proofErr w:type="spellEnd"/>
      <w:r w:rsidRPr="001D023D">
        <w:rPr>
          <w:sz w:val="28"/>
          <w:szCs w:val="28"/>
          <w:lang w:val="uk-UA"/>
        </w:rPr>
        <w:t xml:space="preserve"> О., Клименко І. Сучасна українська літературна мова. Київ, 2011. 544 с. </w:t>
      </w:r>
    </w:p>
    <w:p w:rsidR="00CB22A7" w:rsidRDefault="00CB22A7" w:rsidP="00CB22A7">
      <w:pPr>
        <w:ind w:left="851"/>
        <w:rPr>
          <w:sz w:val="28"/>
          <w:szCs w:val="28"/>
          <w:lang w:val="uk-UA"/>
        </w:rPr>
      </w:pPr>
    </w:p>
    <w:p w:rsidR="00E309E3" w:rsidRPr="00CB22A7" w:rsidRDefault="00CB22A7" w:rsidP="00B82218">
      <w:pPr>
        <w:numPr>
          <w:ilvl w:val="0"/>
          <w:numId w:val="2"/>
        </w:numPr>
        <w:tabs>
          <w:tab w:val="left" w:pos="7446"/>
        </w:tabs>
        <w:ind w:right="175"/>
        <w:rPr>
          <w:sz w:val="28"/>
          <w:szCs w:val="28"/>
          <w:lang w:val="uk-UA"/>
        </w:rPr>
      </w:pPr>
      <w:r w:rsidRPr="00CB22A7">
        <w:rPr>
          <w:sz w:val="28"/>
          <w:szCs w:val="28"/>
          <w:lang w:val="uk-UA"/>
        </w:rPr>
        <w:br w:type="page"/>
      </w:r>
    </w:p>
    <w:p w:rsidR="00CB22A7" w:rsidRPr="0011515D" w:rsidRDefault="00CB22A7" w:rsidP="00CB22A7">
      <w:pPr>
        <w:tabs>
          <w:tab w:val="left" w:pos="7446"/>
        </w:tabs>
        <w:ind w:left="720" w:right="175"/>
        <w:rPr>
          <w:sz w:val="28"/>
          <w:szCs w:val="28"/>
          <w:lang w:val="uk-UA"/>
        </w:rPr>
      </w:pPr>
    </w:p>
    <w:sectPr w:rsidR="00CB22A7" w:rsidRPr="0011515D" w:rsidSect="00CB22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7A5A"/>
    <w:multiLevelType w:val="hybridMultilevel"/>
    <w:tmpl w:val="476C65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D12F92"/>
    <w:multiLevelType w:val="hybridMultilevel"/>
    <w:tmpl w:val="41CEF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7D5927"/>
    <w:multiLevelType w:val="hybridMultilevel"/>
    <w:tmpl w:val="356E1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7106A7"/>
    <w:multiLevelType w:val="hybridMultilevel"/>
    <w:tmpl w:val="641AB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4A0BFA"/>
    <w:multiLevelType w:val="hybridMultilevel"/>
    <w:tmpl w:val="7F1CC83E"/>
    <w:lvl w:ilvl="0" w:tplc="8806F1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43"/>
    <w:rsid w:val="000733F7"/>
    <w:rsid w:val="00087C45"/>
    <w:rsid w:val="0010138B"/>
    <w:rsid w:val="00112735"/>
    <w:rsid w:val="0011515D"/>
    <w:rsid w:val="002611B3"/>
    <w:rsid w:val="00280A05"/>
    <w:rsid w:val="004357C5"/>
    <w:rsid w:val="00601165"/>
    <w:rsid w:val="006E6E40"/>
    <w:rsid w:val="00777BE8"/>
    <w:rsid w:val="008B129C"/>
    <w:rsid w:val="00B60E3B"/>
    <w:rsid w:val="00B82218"/>
    <w:rsid w:val="00BA36AD"/>
    <w:rsid w:val="00CB22A7"/>
    <w:rsid w:val="00E309E3"/>
    <w:rsid w:val="00E5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918A"/>
  <w15:chartTrackingRefBased/>
  <w15:docId w15:val="{F631D057-FE80-4D07-9B52-8ABA798E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36AD"/>
    <w:pPr>
      <w:keepNext/>
      <w:shd w:val="clear" w:color="auto" w:fill="FFFFFF"/>
      <w:jc w:val="center"/>
      <w:outlineLvl w:val="0"/>
    </w:pPr>
    <w:rPr>
      <w:b/>
      <w:bCs/>
      <w:color w:val="000000"/>
      <w:sz w:val="28"/>
      <w:szCs w:val="33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7B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51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6AD"/>
    <w:rPr>
      <w:rFonts w:ascii="Times New Roman" w:eastAsia="Times New Roman" w:hAnsi="Times New Roman" w:cs="Times New Roman"/>
      <w:b/>
      <w:bCs/>
      <w:color w:val="000000"/>
      <w:sz w:val="28"/>
      <w:szCs w:val="33"/>
      <w:shd w:val="clear" w:color="auto" w:fill="FFFFFF"/>
      <w:lang w:val="uk-UA" w:eastAsia="ru-RU"/>
    </w:rPr>
  </w:style>
  <w:style w:type="paragraph" w:styleId="a3">
    <w:name w:val="List Paragraph"/>
    <w:basedOn w:val="a"/>
    <w:uiPriority w:val="34"/>
    <w:qFormat/>
    <w:rsid w:val="00BA36AD"/>
    <w:pPr>
      <w:ind w:left="720"/>
      <w:contextualSpacing/>
    </w:pPr>
    <w:rPr>
      <w:sz w:val="20"/>
      <w:szCs w:val="20"/>
      <w:lang w:eastAsia="en-US"/>
    </w:rPr>
  </w:style>
  <w:style w:type="paragraph" w:styleId="a4">
    <w:name w:val="Normal (Web)"/>
    <w:basedOn w:val="a"/>
    <w:uiPriority w:val="99"/>
    <w:unhideWhenUsed/>
    <w:rsid w:val="002611B3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2611B3"/>
    <w:rPr>
      <w:b/>
      <w:bCs/>
    </w:rPr>
  </w:style>
  <w:style w:type="character" w:styleId="a6">
    <w:name w:val="Hyperlink"/>
    <w:uiPriority w:val="99"/>
    <w:unhideWhenUsed/>
    <w:rsid w:val="000733F7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777BE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777BE8"/>
    <w:pPr>
      <w:shd w:val="clear" w:color="auto" w:fill="FFFFFF"/>
      <w:spacing w:line="312" w:lineRule="exact"/>
      <w:ind w:firstLine="360"/>
    </w:pPr>
    <w:rPr>
      <w:color w:val="000000"/>
      <w:spacing w:val="5"/>
      <w:sz w:val="32"/>
      <w:szCs w:val="28"/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777BE8"/>
    <w:rPr>
      <w:rFonts w:ascii="Times New Roman" w:eastAsia="Times New Roman" w:hAnsi="Times New Roman" w:cs="Times New Roman"/>
      <w:color w:val="000000"/>
      <w:spacing w:val="5"/>
      <w:sz w:val="32"/>
      <w:szCs w:val="28"/>
      <w:shd w:val="clear" w:color="auto" w:fill="FFFFFF"/>
      <w:lang w:val="uk-UA" w:eastAsia="ru-RU"/>
    </w:rPr>
  </w:style>
  <w:style w:type="paragraph" w:styleId="a9">
    <w:name w:val="Body Text"/>
    <w:basedOn w:val="a"/>
    <w:link w:val="aa"/>
    <w:uiPriority w:val="99"/>
    <w:semiHidden/>
    <w:unhideWhenUsed/>
    <w:rsid w:val="00E309E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30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1515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2020-09-28T14:40:00Z</dcterms:created>
  <dcterms:modified xsi:type="dcterms:W3CDTF">2020-11-01T19:27:00Z</dcterms:modified>
</cp:coreProperties>
</file>